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АДМИНИСТРАЦИЯ</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CA6D8B" w:rsidP="006B2B9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РУБЕЖИНСКИЙ</w:t>
      </w:r>
      <w:r w:rsidR="00171CD0" w:rsidRPr="006B2B93">
        <w:rPr>
          <w:rFonts w:ascii="Arial" w:eastAsia="Times New Roman" w:hAnsi="Arial" w:cs="Arial"/>
          <w:b/>
          <w:sz w:val="32"/>
          <w:szCs w:val="32"/>
          <w:lang w:eastAsia="ru-RU"/>
        </w:rPr>
        <w:t xml:space="preserve"> СЕЛЬСОВЕТ</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ПЕРВОМАЙСКОГО РАЙОНА</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ОРЕНБУРГСКОЙ ОБЛАСТИ</w:t>
      </w: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ПОСТАНОВЛЕНИЕ</w:t>
      </w:r>
    </w:p>
    <w:p w:rsidR="006B2B93" w:rsidRPr="006B2B93" w:rsidRDefault="006B2B93" w:rsidP="006B2B93">
      <w:pPr>
        <w:spacing w:after="0" w:line="240" w:lineRule="auto"/>
        <w:jc w:val="center"/>
        <w:rPr>
          <w:rFonts w:ascii="Arial" w:eastAsia="Times New Roman" w:hAnsi="Arial" w:cs="Arial"/>
          <w:b/>
          <w:sz w:val="32"/>
          <w:szCs w:val="32"/>
          <w:lang w:eastAsia="ru-RU"/>
        </w:rPr>
      </w:pPr>
    </w:p>
    <w:p w:rsidR="00171CD0" w:rsidRDefault="00B60058" w:rsidP="006B2B9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16</w:t>
      </w:r>
      <w:r w:rsidR="00CA6D8B">
        <w:rPr>
          <w:rFonts w:ascii="Arial" w:eastAsia="Times New Roman" w:hAnsi="Arial" w:cs="Arial"/>
          <w:b/>
          <w:sz w:val="32"/>
          <w:szCs w:val="32"/>
          <w:lang w:eastAsia="ru-RU"/>
        </w:rPr>
        <w:t>.05.2018</w:t>
      </w:r>
      <w:r w:rsidR="00CA6D8B">
        <w:rPr>
          <w:rFonts w:ascii="Arial" w:eastAsia="Times New Roman" w:hAnsi="Arial" w:cs="Arial"/>
          <w:b/>
          <w:sz w:val="32"/>
          <w:szCs w:val="32"/>
          <w:lang w:eastAsia="ru-RU"/>
        </w:rPr>
        <w:tab/>
        <w:t xml:space="preserve">                               </w:t>
      </w:r>
      <w:r>
        <w:rPr>
          <w:rFonts w:ascii="Arial" w:eastAsia="Times New Roman" w:hAnsi="Arial" w:cs="Arial"/>
          <w:b/>
          <w:sz w:val="32"/>
          <w:szCs w:val="32"/>
          <w:lang w:eastAsia="ru-RU"/>
        </w:rPr>
        <w:t xml:space="preserve">                             </w:t>
      </w:r>
      <w:r w:rsidR="00CA6D8B">
        <w:rPr>
          <w:rFonts w:ascii="Arial" w:eastAsia="Times New Roman" w:hAnsi="Arial" w:cs="Arial"/>
          <w:b/>
          <w:sz w:val="32"/>
          <w:szCs w:val="32"/>
          <w:lang w:eastAsia="ru-RU"/>
        </w:rPr>
        <w:t xml:space="preserve">        № </w:t>
      </w:r>
      <w:r w:rsidR="007350CA">
        <w:rPr>
          <w:rFonts w:ascii="Arial" w:eastAsia="Times New Roman" w:hAnsi="Arial" w:cs="Arial"/>
          <w:b/>
          <w:sz w:val="32"/>
          <w:szCs w:val="32"/>
          <w:lang w:eastAsia="ru-RU"/>
        </w:rPr>
        <w:t>25</w:t>
      </w:r>
      <w:r w:rsidR="00171CD0" w:rsidRPr="006B2B93">
        <w:rPr>
          <w:rFonts w:ascii="Arial" w:eastAsia="Times New Roman" w:hAnsi="Arial" w:cs="Arial"/>
          <w:b/>
          <w:sz w:val="32"/>
          <w:szCs w:val="32"/>
          <w:lang w:eastAsia="ru-RU"/>
        </w:rPr>
        <w:t>-п</w:t>
      </w:r>
    </w:p>
    <w:p w:rsidR="006B2B93" w:rsidRDefault="006B2B93" w:rsidP="006B2B93">
      <w:pPr>
        <w:spacing w:after="0" w:line="240" w:lineRule="auto"/>
        <w:jc w:val="center"/>
        <w:rPr>
          <w:rFonts w:ascii="Arial" w:eastAsia="Times New Roman" w:hAnsi="Arial" w:cs="Arial"/>
          <w:b/>
          <w:sz w:val="32"/>
          <w:szCs w:val="32"/>
          <w:lang w:eastAsia="ru-RU"/>
        </w:rPr>
      </w:pPr>
    </w:p>
    <w:p w:rsidR="006B2B93" w:rsidRDefault="006B2B93" w:rsidP="006B2B93">
      <w:pPr>
        <w:spacing w:after="0" w:line="240" w:lineRule="auto"/>
        <w:jc w:val="center"/>
        <w:rPr>
          <w:rFonts w:ascii="Arial" w:eastAsia="Times New Roman" w:hAnsi="Arial" w:cs="Arial"/>
          <w:b/>
          <w:sz w:val="32"/>
          <w:szCs w:val="32"/>
          <w:lang w:eastAsia="ru-RU"/>
        </w:rPr>
      </w:pPr>
    </w:p>
    <w:p w:rsidR="006B2B93" w:rsidRPr="006B2B93" w:rsidRDefault="006B2B93" w:rsidP="006B2B93">
      <w:pPr>
        <w:spacing w:after="0" w:line="240" w:lineRule="auto"/>
        <w:jc w:val="center"/>
        <w:rPr>
          <w:rFonts w:ascii="Arial" w:eastAsia="Times New Roman" w:hAnsi="Arial" w:cs="Arial"/>
          <w:b/>
          <w:sz w:val="32"/>
          <w:szCs w:val="32"/>
          <w:lang w:eastAsia="ru-RU"/>
        </w:rPr>
      </w:pPr>
      <w:r w:rsidRPr="006B2B93">
        <w:rPr>
          <w:rFonts w:ascii="Arial" w:hAnsi="Arial" w:cs="Arial"/>
          <w:b/>
          <w:sz w:val="32"/>
          <w:szCs w:val="32"/>
        </w:rPr>
        <w:t>Об утверждении Административного регламента предоставления муниципальной услуги «Выдача выписки из похозяйственной книги»</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ind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CA6D8B">
        <w:rPr>
          <w:rFonts w:ascii="Arial" w:eastAsia="Times New Roman" w:hAnsi="Arial" w:cs="Arial"/>
          <w:sz w:val="24"/>
          <w:szCs w:val="24"/>
          <w:lang w:eastAsia="ru-RU"/>
        </w:rPr>
        <w:t>Рубежинский</w:t>
      </w:r>
      <w:r w:rsidRPr="006B2B93">
        <w:rPr>
          <w:rFonts w:ascii="Arial" w:eastAsia="Times New Roman" w:hAnsi="Arial" w:cs="Arial"/>
          <w:sz w:val="24"/>
          <w:szCs w:val="24"/>
          <w:lang w:eastAsia="ru-RU"/>
        </w:rPr>
        <w:t xml:space="preserve"> сельсовет Первомайского района Оренбургской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1.Утвердить Административный регламент предоставления муниципальной услуги «Выдача выписки из похозяйственной книги» согласно приложению.</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r w:rsidR="00CA6D8B">
        <w:rPr>
          <w:rFonts w:ascii="Arial" w:eastAsia="Times New Roman" w:hAnsi="Arial" w:cs="Arial"/>
          <w:sz w:val="24"/>
          <w:szCs w:val="24"/>
          <w:lang w:eastAsia="ru-RU"/>
        </w:rPr>
        <w:t>Рубежинский</w:t>
      </w:r>
      <w:r w:rsidRPr="006B2B93">
        <w:rPr>
          <w:rFonts w:ascii="Arial" w:eastAsia="Times New Roman" w:hAnsi="Arial" w:cs="Arial"/>
          <w:sz w:val="24"/>
          <w:szCs w:val="24"/>
          <w:lang w:eastAsia="ru-RU"/>
        </w:rPr>
        <w:t xml:space="preserve"> сельсовет</w:t>
      </w:r>
      <w:r w:rsidR="00CA6D8B">
        <w:rPr>
          <w:rFonts w:ascii="Arial" w:eastAsia="Times New Roman" w:hAnsi="Arial" w:cs="Arial"/>
          <w:sz w:val="24"/>
          <w:szCs w:val="24"/>
          <w:lang w:eastAsia="ru-RU"/>
        </w:rPr>
        <w:t xml:space="preserve">  Первомайского  района Оренбургской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Контроль за исполнением настоящего постановления оставляю за собой</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CA6D8B" w:rsidRPr="00F656A3" w:rsidRDefault="00CA6D8B" w:rsidP="00CA6D8B">
      <w:pPr>
        <w:autoSpaceDE w:val="0"/>
        <w:adjustRightInd w:val="0"/>
        <w:spacing w:after="0" w:line="240" w:lineRule="auto"/>
        <w:rPr>
          <w:rFonts w:ascii="Arial" w:hAnsi="Arial" w:cs="Arial"/>
          <w:sz w:val="24"/>
        </w:rPr>
      </w:pPr>
      <w:r w:rsidRPr="00F656A3">
        <w:rPr>
          <w:rFonts w:ascii="Arial" w:hAnsi="Arial" w:cs="Arial"/>
          <w:sz w:val="24"/>
        </w:rPr>
        <w:t>Глава муниципального образования</w:t>
      </w:r>
    </w:p>
    <w:p w:rsidR="00CA6D8B" w:rsidRPr="00F656A3" w:rsidRDefault="00CA6D8B" w:rsidP="00CA6D8B">
      <w:pPr>
        <w:autoSpaceDE w:val="0"/>
        <w:adjustRightInd w:val="0"/>
        <w:spacing w:after="0" w:line="240" w:lineRule="auto"/>
        <w:rPr>
          <w:rFonts w:ascii="Arial" w:hAnsi="Arial" w:cs="Arial"/>
          <w:sz w:val="24"/>
        </w:rPr>
      </w:pPr>
      <w:r w:rsidRPr="00F656A3">
        <w:rPr>
          <w:rFonts w:ascii="Arial" w:hAnsi="Arial" w:cs="Arial"/>
          <w:sz w:val="24"/>
        </w:rPr>
        <w:t>Рубежинский сельсовет                                                                              Н.П. Сергеев</w:t>
      </w:r>
    </w:p>
    <w:p w:rsidR="00CA6D8B" w:rsidRPr="0034406B" w:rsidRDefault="00CA6D8B" w:rsidP="00CA6D8B">
      <w:pPr>
        <w:pStyle w:val="ConsPlusNormal"/>
        <w:ind w:left="5812"/>
        <w:jc w:val="right"/>
        <w:rPr>
          <w:rFonts w:ascii="Times New Roman" w:hAnsi="Times New Roman" w:cs="Times New Roman"/>
          <w:sz w:val="24"/>
          <w:szCs w:val="24"/>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Приложение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к постановлению администрации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CA6D8B"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Рубежинский</w:t>
      </w:r>
      <w:r w:rsidR="00171CD0" w:rsidRPr="006B2B93">
        <w:rPr>
          <w:rFonts w:ascii="Arial" w:eastAsia="Times New Roman" w:hAnsi="Arial" w:cs="Arial"/>
          <w:b/>
          <w:sz w:val="32"/>
          <w:szCs w:val="32"/>
          <w:lang w:eastAsia="ru-RU"/>
        </w:rPr>
        <w:t xml:space="preserve"> сельсовет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Первомайского района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Оренбургской области </w:t>
      </w:r>
    </w:p>
    <w:p w:rsidR="00171CD0" w:rsidRPr="006B2B93" w:rsidRDefault="00CA6D8B"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 xml:space="preserve">от </w:t>
      </w:r>
      <w:r w:rsidR="00B60058">
        <w:rPr>
          <w:rFonts w:ascii="Arial" w:eastAsia="Times New Roman" w:hAnsi="Arial" w:cs="Arial"/>
          <w:b/>
          <w:sz w:val="32"/>
          <w:szCs w:val="32"/>
          <w:lang w:eastAsia="ru-RU"/>
        </w:rPr>
        <w:t>16</w:t>
      </w:r>
      <w:r>
        <w:rPr>
          <w:rFonts w:ascii="Arial" w:eastAsia="Times New Roman" w:hAnsi="Arial" w:cs="Arial"/>
          <w:b/>
          <w:sz w:val="32"/>
          <w:szCs w:val="32"/>
          <w:lang w:eastAsia="ru-RU"/>
        </w:rPr>
        <w:t>.05.2018   №</w:t>
      </w:r>
      <w:r w:rsidR="007350CA">
        <w:rPr>
          <w:rFonts w:ascii="Arial" w:eastAsia="Times New Roman" w:hAnsi="Arial" w:cs="Arial"/>
          <w:b/>
          <w:sz w:val="32"/>
          <w:szCs w:val="32"/>
          <w:lang w:eastAsia="ru-RU"/>
        </w:rPr>
        <w:t xml:space="preserve"> 25</w:t>
      </w:r>
      <w:r w:rsidR="00171CD0" w:rsidRPr="006B2B93">
        <w:rPr>
          <w:rFonts w:ascii="Arial" w:eastAsia="Times New Roman" w:hAnsi="Arial" w:cs="Arial"/>
          <w:b/>
          <w:sz w:val="32"/>
          <w:szCs w:val="32"/>
          <w:lang w:eastAsia="ru-RU"/>
        </w:rPr>
        <w:t xml:space="preserve">-п </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B60058" w:rsidRDefault="00171CD0" w:rsidP="006B2B93">
      <w:pPr>
        <w:spacing w:after="0" w:line="240" w:lineRule="auto"/>
        <w:jc w:val="center"/>
        <w:rPr>
          <w:rFonts w:ascii="Arial" w:eastAsia="Times New Roman" w:hAnsi="Arial" w:cs="Arial"/>
          <w:b/>
          <w:sz w:val="28"/>
          <w:szCs w:val="28"/>
          <w:lang w:eastAsia="ru-RU"/>
        </w:rPr>
      </w:pPr>
      <w:r w:rsidRPr="00B60058">
        <w:rPr>
          <w:rFonts w:ascii="Arial" w:eastAsia="Times New Roman" w:hAnsi="Arial" w:cs="Arial"/>
          <w:b/>
          <w:sz w:val="28"/>
          <w:szCs w:val="28"/>
          <w:lang w:eastAsia="ru-RU"/>
        </w:rPr>
        <w:t>Административный регламент</w:t>
      </w:r>
    </w:p>
    <w:p w:rsidR="00171CD0" w:rsidRPr="00B60058" w:rsidRDefault="00171CD0" w:rsidP="006B2B93">
      <w:pPr>
        <w:spacing w:after="0" w:line="240" w:lineRule="auto"/>
        <w:jc w:val="center"/>
        <w:rPr>
          <w:rFonts w:ascii="Arial" w:eastAsia="Times New Roman" w:hAnsi="Arial" w:cs="Arial"/>
          <w:b/>
          <w:sz w:val="28"/>
          <w:szCs w:val="28"/>
          <w:lang w:eastAsia="ru-RU"/>
        </w:rPr>
      </w:pPr>
      <w:r w:rsidRPr="00B60058">
        <w:rPr>
          <w:rFonts w:ascii="Arial" w:eastAsia="Times New Roman" w:hAnsi="Arial" w:cs="Arial"/>
          <w:b/>
          <w:sz w:val="28"/>
          <w:szCs w:val="28"/>
          <w:lang w:eastAsia="ru-RU"/>
        </w:rPr>
        <w:t>предоставления муниципальной услуги</w:t>
      </w:r>
    </w:p>
    <w:p w:rsidR="00171CD0" w:rsidRPr="00B60058" w:rsidRDefault="00171CD0" w:rsidP="006B2B93">
      <w:pPr>
        <w:spacing w:after="0" w:line="240" w:lineRule="auto"/>
        <w:jc w:val="center"/>
        <w:rPr>
          <w:rFonts w:ascii="Arial" w:eastAsia="Times New Roman" w:hAnsi="Arial" w:cs="Arial"/>
          <w:b/>
          <w:sz w:val="28"/>
          <w:szCs w:val="28"/>
          <w:lang w:eastAsia="ru-RU"/>
        </w:rPr>
      </w:pPr>
      <w:r w:rsidRPr="00B60058">
        <w:rPr>
          <w:rFonts w:ascii="Arial" w:eastAsia="Times New Roman" w:hAnsi="Arial" w:cs="Arial"/>
          <w:b/>
          <w:sz w:val="28"/>
          <w:szCs w:val="28"/>
          <w:lang w:eastAsia="ru-RU"/>
        </w:rPr>
        <w:t>«Выдача выписки из похозяйственной книги»</w:t>
      </w:r>
    </w:p>
    <w:p w:rsidR="00171CD0" w:rsidRPr="006B2B93" w:rsidRDefault="00171CD0" w:rsidP="006B2B93">
      <w:pPr>
        <w:spacing w:after="0" w:line="240" w:lineRule="auto"/>
        <w:jc w:val="both"/>
        <w:rPr>
          <w:rFonts w:ascii="Arial" w:eastAsia="Times New Roman" w:hAnsi="Arial" w:cs="Arial"/>
          <w:b/>
          <w:sz w:val="24"/>
          <w:szCs w:val="24"/>
          <w:u w:val="single"/>
          <w:lang w:eastAsia="ru-RU"/>
        </w:rPr>
      </w:pPr>
    </w:p>
    <w:p w:rsidR="00171CD0" w:rsidRPr="006B2B93" w:rsidRDefault="00171CD0" w:rsidP="006B2B93">
      <w:pPr>
        <w:autoSpaceDE w:val="0"/>
        <w:autoSpaceDN w:val="0"/>
        <w:adjustRightInd w:val="0"/>
        <w:spacing w:after="0" w:line="240" w:lineRule="auto"/>
        <w:ind w:firstLine="720"/>
        <w:jc w:val="both"/>
        <w:outlineLvl w:val="1"/>
        <w:rPr>
          <w:rFonts w:ascii="Arial" w:eastAsia="Times New Roman" w:hAnsi="Arial" w:cs="Arial"/>
          <w:b/>
          <w:sz w:val="24"/>
          <w:szCs w:val="24"/>
          <w:lang w:eastAsia="ru-RU"/>
        </w:rPr>
      </w:pPr>
      <w:r w:rsidRPr="006B2B93">
        <w:rPr>
          <w:rFonts w:ascii="Arial" w:eastAsia="Times New Roman" w:hAnsi="Arial" w:cs="Arial"/>
          <w:b/>
          <w:sz w:val="24"/>
          <w:szCs w:val="24"/>
          <w:lang w:eastAsia="ru-RU"/>
        </w:rPr>
        <w:t>1. Общие положения</w:t>
      </w:r>
    </w:p>
    <w:p w:rsidR="00171CD0" w:rsidRPr="006B2B93" w:rsidRDefault="00171CD0" w:rsidP="006B2B93">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Предмет регулирования регламента</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0" w:name="_1._ТЕРМИНЫ_И"/>
      <w:bookmarkEnd w:id="0"/>
      <w:r w:rsidRPr="006B2B93">
        <w:rPr>
          <w:rFonts w:ascii="Arial" w:eastAsia="Times New Roman" w:hAnsi="Arial" w:cs="Arial"/>
          <w:sz w:val="24"/>
          <w:szCs w:val="24"/>
          <w:lang w:eastAsia="ru-RU"/>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171CD0" w:rsidRPr="006B2B93" w:rsidRDefault="00171CD0" w:rsidP="006B2B93">
      <w:pPr>
        <w:keepNext/>
        <w:keepLines/>
        <w:spacing w:before="440" w:after="240" w:line="240" w:lineRule="auto"/>
        <w:ind w:firstLine="426"/>
        <w:jc w:val="both"/>
        <w:outlineLvl w:val="2"/>
        <w:rPr>
          <w:rFonts w:ascii="Arial" w:eastAsia="Calibri" w:hAnsi="Arial" w:cs="Arial"/>
          <w:b/>
          <w:bCs/>
          <w:color w:val="000000"/>
          <w:sz w:val="24"/>
          <w:szCs w:val="24"/>
          <w:lang w:eastAsia="ru-RU"/>
        </w:rPr>
      </w:pPr>
      <w:r w:rsidRPr="006B2B93">
        <w:rPr>
          <w:rFonts w:ascii="Arial" w:eastAsia="Calibri" w:hAnsi="Arial" w:cs="Arial"/>
          <w:b/>
          <w:bCs/>
          <w:color w:val="000000"/>
          <w:sz w:val="24"/>
          <w:szCs w:val="24"/>
          <w:lang w:eastAsia="ru-RU"/>
        </w:rPr>
        <w:t>Круг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Заявителями на получение муниципальной услуги являются граждане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r w:rsidRPr="006B2B93">
        <w:rPr>
          <w:rFonts w:ascii="Arial" w:eastAsia="Times New Roman" w:hAnsi="Arial" w:cs="Arial"/>
          <w:sz w:val="24"/>
          <w:szCs w:val="24"/>
          <w:lang w:eastAsia="ru-RU"/>
        </w:rPr>
        <w:tab/>
        <w:t xml:space="preserve">которые являются членами личного подсобного хозяйства, расположенного на территории муниципального образования </w:t>
      </w:r>
      <w:r w:rsidR="00CA6D8B">
        <w:rPr>
          <w:rFonts w:ascii="Arial" w:eastAsia="Times New Roman" w:hAnsi="Arial" w:cs="Arial"/>
          <w:sz w:val="24"/>
          <w:szCs w:val="24"/>
          <w:lang w:eastAsia="ru-RU"/>
        </w:rPr>
        <w:t>Рубежинский</w:t>
      </w:r>
      <w:r w:rsidRPr="006B2B93">
        <w:rPr>
          <w:rFonts w:ascii="Arial" w:eastAsia="Times New Roman" w:hAnsi="Arial" w:cs="Arial"/>
          <w:sz w:val="24"/>
          <w:szCs w:val="24"/>
          <w:lang w:eastAsia="ru-RU"/>
        </w:rPr>
        <w:t xml:space="preserve"> сельсовет Первомайского района Оренбургской области (далее- муниципальное образование); </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r w:rsidRPr="006B2B93">
        <w:rPr>
          <w:rFonts w:ascii="Arial" w:eastAsia="Times New Roman" w:hAnsi="Arial" w:cs="Arial"/>
          <w:sz w:val="24"/>
          <w:szCs w:val="24"/>
          <w:lang w:eastAsia="ru-RU"/>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r w:rsidRPr="006B2B93">
        <w:rPr>
          <w:rFonts w:ascii="Arial" w:eastAsia="Times New Roman" w:hAnsi="Arial" w:cs="Arial"/>
          <w:sz w:val="24"/>
          <w:szCs w:val="24"/>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(далее – заявители).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kern w:val="1"/>
          <w:sz w:val="24"/>
          <w:szCs w:val="24"/>
          <w:lang w:eastAsia="ru-RU"/>
        </w:rPr>
      </w:pPr>
      <w:r w:rsidRPr="006B2B93">
        <w:rPr>
          <w:rFonts w:ascii="Arial" w:eastAsia="Times New Roman" w:hAnsi="Arial" w:cs="Arial"/>
          <w:sz w:val="24"/>
          <w:szCs w:val="24"/>
          <w:lang w:eastAsia="ru-RU"/>
        </w:rPr>
        <w:t>4.</w:t>
      </w:r>
      <w:r w:rsidRPr="006B2B93">
        <w:rPr>
          <w:rFonts w:ascii="Arial" w:eastAsia="Times New Roman" w:hAnsi="Arial" w:cs="Arial"/>
          <w:kern w:val="1"/>
          <w:sz w:val="24"/>
          <w:szCs w:val="24"/>
          <w:lang w:eastAsia="ru-RU"/>
        </w:rPr>
        <w:t xml:space="preserve"> Предоставление муниципальной услуги осуществляется администрацией муниципального образования </w:t>
      </w:r>
      <w:r w:rsidR="00CA6D8B">
        <w:rPr>
          <w:rFonts w:ascii="Arial" w:eastAsia="Times New Roman" w:hAnsi="Arial" w:cs="Arial"/>
          <w:sz w:val="24"/>
          <w:szCs w:val="24"/>
          <w:lang w:eastAsia="ru-RU"/>
        </w:rPr>
        <w:t>Рубежинский</w:t>
      </w:r>
      <w:r w:rsidR="00CA6D8B"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сельсовет (далее – администрация), расположенной по адресу: Оренбургская</w:t>
      </w:r>
      <w:r w:rsidR="00CA6D8B">
        <w:rPr>
          <w:rFonts w:ascii="Arial" w:eastAsia="Times New Roman" w:hAnsi="Arial" w:cs="Arial"/>
          <w:kern w:val="1"/>
          <w:sz w:val="24"/>
          <w:szCs w:val="24"/>
          <w:lang w:eastAsia="ru-RU"/>
        </w:rPr>
        <w:t xml:space="preserve"> область, Первомайский район, п.Рубежинский</w:t>
      </w:r>
      <w:r w:rsidRPr="006B2B93">
        <w:rPr>
          <w:rFonts w:ascii="Arial" w:eastAsia="Times New Roman" w:hAnsi="Arial" w:cs="Arial"/>
          <w:kern w:val="1"/>
          <w:sz w:val="24"/>
          <w:szCs w:val="24"/>
          <w:lang w:eastAsia="ru-RU"/>
        </w:rPr>
        <w:t xml:space="preserve">, ул. </w:t>
      </w:r>
      <w:r w:rsidR="00CA6D8B">
        <w:rPr>
          <w:rFonts w:ascii="Arial" w:eastAsia="Times New Roman" w:hAnsi="Arial" w:cs="Arial"/>
          <w:kern w:val="1"/>
          <w:sz w:val="24"/>
          <w:szCs w:val="24"/>
          <w:lang w:eastAsia="ru-RU"/>
        </w:rPr>
        <w:t>Парковая, 8</w:t>
      </w:r>
      <w:r w:rsidRPr="006B2B93">
        <w:rPr>
          <w:rFonts w:ascii="Arial" w:eastAsia="Times New Roman" w:hAnsi="Arial" w:cs="Arial"/>
          <w:kern w:val="1"/>
          <w:sz w:val="24"/>
          <w:szCs w:val="24"/>
          <w:lang w:eastAsia="ru-RU"/>
        </w:rPr>
        <w:t>.</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 xml:space="preserve">    Прием заявителей производится специалистом администрации в соответствии с графиком работы.</w:t>
      </w:r>
    </w:p>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График работы:</w:t>
      </w:r>
    </w:p>
    <w:tbl>
      <w:tblPr>
        <w:tblW w:w="0" w:type="auto"/>
        <w:tblInd w:w="70" w:type="dxa"/>
        <w:tblLayout w:type="fixed"/>
        <w:tblCellMar>
          <w:left w:w="70" w:type="dxa"/>
          <w:right w:w="70" w:type="dxa"/>
        </w:tblCellMar>
        <w:tblLook w:val="0000"/>
      </w:tblPr>
      <w:tblGrid>
        <w:gridCol w:w="3240"/>
        <w:gridCol w:w="5407"/>
      </w:tblGrid>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 xml:space="preserve">Дни недели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Часы приема граждан</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Понедельник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Вторник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Среда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Четверг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Пятница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Суббота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r w:rsidR="00171CD0" w:rsidRPr="006B2B93" w:rsidTr="00CA6D8B">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Воскресенье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bl>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Телефон администрации: : 8 (35348) 4-45-85</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 xml:space="preserve">Официальный сайт муниципального образования </w:t>
      </w:r>
      <w:r w:rsidR="00CA6D8B">
        <w:rPr>
          <w:rFonts w:ascii="Arial" w:eastAsia="Times New Roman" w:hAnsi="Arial" w:cs="Arial"/>
          <w:kern w:val="1"/>
          <w:sz w:val="24"/>
          <w:szCs w:val="24"/>
          <w:lang w:eastAsia="ar-SA"/>
        </w:rPr>
        <w:t>Рубежинский</w:t>
      </w:r>
      <w:r w:rsidRPr="006B2B93">
        <w:rPr>
          <w:rFonts w:ascii="Arial" w:eastAsia="Times New Roman" w:hAnsi="Arial" w:cs="Arial"/>
          <w:kern w:val="1"/>
          <w:sz w:val="24"/>
          <w:szCs w:val="24"/>
          <w:lang w:eastAsia="ar-SA"/>
        </w:rPr>
        <w:t xml:space="preserve"> сельсовет:</w:t>
      </w:r>
      <w:r w:rsidRPr="006B2B93">
        <w:rPr>
          <w:rFonts w:ascii="Arial" w:eastAsia="Times New Roman" w:hAnsi="Arial" w:cs="Arial"/>
          <w:color w:val="000000"/>
          <w:kern w:val="1"/>
          <w:sz w:val="24"/>
          <w:szCs w:val="24"/>
          <w:lang w:eastAsia="ar-SA"/>
        </w:rPr>
        <w:t xml:space="preserve"> http://</w:t>
      </w:r>
      <w:r w:rsidR="00CA6D8B">
        <w:rPr>
          <w:rFonts w:ascii="Arial" w:eastAsia="Times New Roman" w:hAnsi="Arial" w:cs="Arial"/>
          <w:color w:val="000000"/>
          <w:kern w:val="1"/>
          <w:sz w:val="24"/>
          <w:szCs w:val="24"/>
          <w:lang w:eastAsia="ar-SA"/>
        </w:rPr>
        <w:t>рубежинский</w:t>
      </w:r>
      <w:r w:rsidRPr="006B2B93">
        <w:rPr>
          <w:rFonts w:ascii="Arial" w:eastAsia="Times New Roman" w:hAnsi="Arial" w:cs="Arial"/>
          <w:color w:val="000000"/>
          <w:kern w:val="1"/>
          <w:sz w:val="24"/>
          <w:szCs w:val="24"/>
          <w:lang w:eastAsia="ar-SA"/>
        </w:rPr>
        <w:t>.первомайский-район.рф</w:t>
      </w:r>
    </w:p>
    <w:p w:rsidR="00171CD0" w:rsidRPr="006B2B93" w:rsidRDefault="00171CD0" w:rsidP="006B2B93">
      <w:pPr>
        <w:suppressAutoHyphens/>
        <w:spacing w:after="0" w:line="240" w:lineRule="auto"/>
        <w:jc w:val="both"/>
        <w:rPr>
          <w:rFonts w:ascii="Arial" w:eastAsia="Times New Roman" w:hAnsi="Arial" w:cs="Arial"/>
          <w:color w:val="000000"/>
          <w:kern w:val="1"/>
          <w:sz w:val="24"/>
          <w:szCs w:val="24"/>
          <w:lang w:eastAsia="ar-SA"/>
        </w:rPr>
      </w:pPr>
      <w:r w:rsidRPr="006B2B93">
        <w:rPr>
          <w:rFonts w:ascii="Arial" w:eastAsia="Times New Roman" w:hAnsi="Arial" w:cs="Arial"/>
          <w:kern w:val="1"/>
          <w:sz w:val="24"/>
          <w:szCs w:val="24"/>
          <w:lang w:eastAsia="ar-SA"/>
        </w:rPr>
        <w:t xml:space="preserve">Адрес электронной почты администрации: </w:t>
      </w:r>
      <w:r w:rsidR="00CA6D8B">
        <w:rPr>
          <w:rFonts w:ascii="Arial" w:eastAsia="Times New Roman" w:hAnsi="Arial" w:cs="Arial"/>
          <w:kern w:val="1"/>
          <w:sz w:val="24"/>
          <w:szCs w:val="24"/>
          <w:lang w:val="en-US" w:eastAsia="ar-SA"/>
        </w:rPr>
        <w:t>rubegihzk</w:t>
      </w:r>
      <w:r w:rsidRPr="006B2B93">
        <w:rPr>
          <w:rFonts w:ascii="Arial" w:eastAsia="Times New Roman" w:hAnsi="Arial" w:cs="Arial"/>
          <w:kern w:val="1"/>
          <w:sz w:val="24"/>
          <w:szCs w:val="24"/>
          <w:lang w:eastAsia="ar-SA"/>
        </w:rPr>
        <w:t>@</w:t>
      </w:r>
      <w:r w:rsidR="00CA6D8B">
        <w:rPr>
          <w:rFonts w:ascii="Arial" w:eastAsia="Times New Roman" w:hAnsi="Arial" w:cs="Arial"/>
          <w:kern w:val="1"/>
          <w:sz w:val="24"/>
          <w:szCs w:val="24"/>
          <w:lang w:val="en-US" w:eastAsia="ar-SA"/>
        </w:rPr>
        <w:t>rambler</w:t>
      </w:r>
      <w:r w:rsidRPr="006B2B93">
        <w:rPr>
          <w:rFonts w:ascii="Arial" w:eastAsia="Times New Roman" w:hAnsi="Arial" w:cs="Arial"/>
          <w:kern w:val="1"/>
          <w:sz w:val="24"/>
          <w:szCs w:val="24"/>
          <w:lang w:eastAsia="ar-SA"/>
        </w:rPr>
        <w:t>.</w:t>
      </w:r>
      <w:r w:rsidRPr="006B2B93">
        <w:rPr>
          <w:rFonts w:ascii="Arial" w:eastAsia="Times New Roman" w:hAnsi="Arial" w:cs="Arial"/>
          <w:kern w:val="1"/>
          <w:sz w:val="24"/>
          <w:szCs w:val="24"/>
          <w:lang w:val="en-US" w:eastAsia="ar-SA"/>
        </w:rPr>
        <w:t>ru</w:t>
      </w:r>
      <w:r w:rsidRPr="006B2B93">
        <w:rPr>
          <w:rFonts w:ascii="Arial" w:eastAsia="Times New Roman" w:hAnsi="Arial" w:cs="Arial"/>
          <w:kern w:val="1"/>
          <w:sz w:val="24"/>
          <w:szCs w:val="24"/>
          <w:lang w:eastAsia="ar-SA"/>
        </w:rPr>
        <w:t>.</w:t>
      </w:r>
    </w:p>
    <w:p w:rsidR="00171CD0" w:rsidRPr="006B2B93" w:rsidRDefault="00171CD0" w:rsidP="006B2B93">
      <w:pPr>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w:t>
      </w:r>
      <w:r w:rsidR="00CA6D8B">
        <w:rPr>
          <w:rFonts w:ascii="Arial" w:eastAsia="Times New Roman" w:hAnsi="Arial" w:cs="Arial"/>
          <w:sz w:val="24"/>
          <w:szCs w:val="24"/>
          <w:lang w:eastAsia="ru-RU"/>
        </w:rPr>
        <w:t>рубежинский</w:t>
      </w:r>
      <w:r w:rsidRPr="006B2B93">
        <w:rPr>
          <w:rFonts w:ascii="Arial" w:eastAsia="Times New Roman" w:hAnsi="Arial" w:cs="Arial"/>
          <w:sz w:val="24"/>
          <w:szCs w:val="24"/>
          <w:lang w:eastAsia="ru-RU"/>
        </w:rPr>
        <w:t>.первомайский-район.рф (далее – официальный сайт), на информационных стендах в залах приёма заявителей в Органе местного самоуправления.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место нахождения, график (режим) работы, номера телефонов, адреса электронной почты;</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блок-схема предоставления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категория получателей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перечень документов, необходимых для получения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образец заявления для предоставления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 основания для отказа в приёме документов для предоставления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основания отказа в предоставлении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bCs/>
          <w:sz w:val="24"/>
          <w:szCs w:val="24"/>
          <w:lang w:eastAsia="ru-RU"/>
        </w:rPr>
        <w:t xml:space="preserve">9. </w:t>
      </w:r>
      <w:r w:rsidRPr="006B2B93">
        <w:rPr>
          <w:rFonts w:ascii="Arial" w:eastAsia="Times New Roman" w:hAnsi="Arial" w:cs="Arial"/>
          <w:sz w:val="24"/>
          <w:szCs w:val="24"/>
        </w:rPr>
        <w:t>Информация, размещаемая на Портале, предоставляется заявителю бесплатно.</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sz w:val="24"/>
          <w:szCs w:val="24"/>
          <w:lang w:eastAsia="ru-RU"/>
        </w:rPr>
        <w:t xml:space="preserve">10. </w:t>
      </w:r>
      <w:r w:rsidRPr="006B2B93">
        <w:rPr>
          <w:rFonts w:ascii="Arial" w:eastAsia="Times New Roman" w:hAnsi="Arial" w:cs="Arial"/>
          <w:sz w:val="24"/>
          <w:szCs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15. Письменное информирование о порядке предоставления муниципальной услуги при письменном обращении гражданина в администрацию сельсоветаосуществляется путем направления ответов почтовым отправлением, а также электронной почтой.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16. При письменном информировании ответ направляется заявителю в течение 30 дней со дня регистрации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 xml:space="preserve">2. Стандарт предоставления муниципальной услуги </w:t>
      </w:r>
      <w:r w:rsidRPr="006B2B93">
        <w:rPr>
          <w:rFonts w:ascii="Arial" w:eastAsia="Times New Roman" w:hAnsi="Arial" w:cs="Arial"/>
          <w:b/>
          <w:bCs/>
          <w:sz w:val="24"/>
          <w:szCs w:val="24"/>
          <w:lang w:eastAsia="ar-SA"/>
        </w:rPr>
        <w:br/>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17. Наименование муниципальной услуги «Выдача выписки из похозяйственной книги». </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18. Муниципальная услуга</w:t>
      </w:r>
      <w:r w:rsidRPr="006B2B93">
        <w:rPr>
          <w:rFonts w:ascii="Arial" w:eastAsia="Calibri" w:hAnsi="Arial" w:cs="Arial"/>
          <w:sz w:val="24"/>
          <w:szCs w:val="24"/>
          <w:lang w:eastAsia="ru-RU"/>
        </w:rPr>
        <w:t>носит заявительный порядок обращения.</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органа местного самоуправления, предоставляющего муниципальную услугу</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19. Муниципальная услуга предоставляется </w:t>
      </w:r>
      <w:r w:rsidRPr="006B2B93">
        <w:rPr>
          <w:rFonts w:ascii="Arial" w:eastAsia="Times New Roman" w:hAnsi="Arial" w:cs="Arial"/>
          <w:kern w:val="1"/>
          <w:sz w:val="24"/>
          <w:szCs w:val="24"/>
          <w:lang w:eastAsia="ru-RU"/>
        </w:rPr>
        <w:t>администрацией муниципального образования Красновский сельсовет (далее – администрация)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20. В предоставлении муниципальной услуги участвует </w:t>
      </w:r>
      <w:r w:rsidRPr="006B2B93">
        <w:rPr>
          <w:rFonts w:ascii="Arial" w:eastAsia="Times New Roman" w:hAnsi="Arial" w:cs="Arial"/>
          <w:sz w:val="24"/>
          <w:szCs w:val="24"/>
        </w:rPr>
        <w:t xml:space="preserve">МФЦ (при наличии Соглашения </w:t>
      </w:r>
      <w:r w:rsidRPr="006B2B93">
        <w:rPr>
          <w:rFonts w:ascii="Arial" w:eastAsia="Times New Roman" w:hAnsi="Arial" w:cs="Arial"/>
          <w:sz w:val="24"/>
          <w:szCs w:val="24"/>
          <w:lang w:eastAsia="ru-RU"/>
        </w:rPr>
        <w:t>о взаимодействии</w:t>
      </w:r>
      <w:r w:rsidRPr="006B2B93">
        <w:rPr>
          <w:rFonts w:ascii="Arial" w:eastAsia="Times New Roman" w:hAnsi="Arial" w:cs="Arial"/>
          <w:sz w:val="24"/>
          <w:szCs w:val="24"/>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 сельсовета.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Результат предоставления муниципальной услуги </w:t>
      </w:r>
    </w:p>
    <w:p w:rsidR="00171CD0" w:rsidRPr="006B2B93" w:rsidRDefault="00171CD0" w:rsidP="006B2B93">
      <w:pPr>
        <w:widowControl w:val="0"/>
        <w:tabs>
          <w:tab w:val="left" w:pos="131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23. Результатом предоставления муниципальной услуги является выдача следующих документов:</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Справка о составе семьи (Приложение № 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зарегистрированных жильцах </w:t>
      </w:r>
      <w:r w:rsidRPr="006B2B93">
        <w:rPr>
          <w:rFonts w:ascii="Arial" w:eastAsia="Times New Roman" w:hAnsi="Arial" w:cs="Arial"/>
          <w:webHidden/>
          <w:sz w:val="24"/>
          <w:szCs w:val="24"/>
          <w:lang w:eastAsia="ru-RU"/>
        </w:rPr>
        <w:t>(Приложение № 4)</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наличии личного подсобного хозяйства </w:t>
      </w:r>
      <w:r w:rsidRPr="006B2B93">
        <w:rPr>
          <w:rFonts w:ascii="Arial" w:eastAsia="Times New Roman" w:hAnsi="Arial" w:cs="Arial"/>
          <w:webHidden/>
          <w:sz w:val="24"/>
          <w:szCs w:val="24"/>
          <w:lang w:eastAsia="ru-RU"/>
        </w:rPr>
        <w:t>(Приложение № 5)</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наличной собственности и налогах </w:t>
      </w:r>
      <w:r w:rsidRPr="006B2B93">
        <w:rPr>
          <w:rFonts w:ascii="Arial" w:eastAsia="Times New Roman" w:hAnsi="Arial" w:cs="Arial"/>
          <w:webHidden/>
          <w:sz w:val="24"/>
          <w:szCs w:val="24"/>
          <w:lang w:eastAsia="ru-RU"/>
        </w:rPr>
        <w:t>(Приложение № 6)</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собственности </w:t>
      </w:r>
      <w:r w:rsidRPr="006B2B93">
        <w:rPr>
          <w:rFonts w:ascii="Arial" w:eastAsia="Times New Roman" w:hAnsi="Arial" w:cs="Arial"/>
          <w:webHidden/>
          <w:sz w:val="24"/>
          <w:szCs w:val="24"/>
          <w:lang w:eastAsia="ru-RU"/>
        </w:rPr>
        <w:t>(Приложение № 7)</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месте жительства умершего </w:t>
      </w:r>
      <w:r w:rsidRPr="006B2B93">
        <w:rPr>
          <w:rFonts w:ascii="Arial" w:eastAsia="Times New Roman" w:hAnsi="Arial" w:cs="Arial"/>
          <w:webHidden/>
          <w:sz w:val="24"/>
          <w:szCs w:val="24"/>
          <w:lang w:eastAsia="ru-RU"/>
        </w:rPr>
        <w:t>(Приложение № 8)</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незанятости </w:t>
      </w:r>
      <w:r w:rsidRPr="006B2B93">
        <w:rPr>
          <w:rFonts w:ascii="Arial" w:eastAsia="Times New Roman" w:hAnsi="Arial" w:cs="Arial"/>
          <w:webHidden/>
          <w:sz w:val="24"/>
          <w:szCs w:val="24"/>
          <w:lang w:eastAsia="ru-RU"/>
        </w:rPr>
        <w:t>(Приложение № 9)</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Выписка </w:t>
      </w:r>
      <w:r w:rsidRPr="006B2B93">
        <w:rPr>
          <w:rFonts w:ascii="Arial" w:eastAsia="Times New Roman" w:hAnsi="Arial" w:cs="Arial"/>
          <w:sz w:val="24"/>
          <w:szCs w:val="24"/>
          <w:lang w:eastAsia="ru-RU"/>
        </w:rPr>
        <w:t xml:space="preserve">из похозяйственной книги о наличии у гражданина права на земельный участок </w:t>
      </w:r>
      <w:r w:rsidRPr="006B2B93">
        <w:rPr>
          <w:rFonts w:ascii="Arial" w:eastAsia="Times New Roman" w:hAnsi="Arial" w:cs="Arial"/>
          <w:webHidden/>
          <w:sz w:val="24"/>
          <w:szCs w:val="24"/>
          <w:lang w:eastAsia="ru-RU"/>
        </w:rPr>
        <w:t>(Приложение № 10);</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похозяйственной книги (Приложение № 11);</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 (Приложение №12);</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об отказе в предоставлении муниципальной услуги(Приложение № 13);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 приостановлении предоставления муниципальной услуги(Приложение № 14).</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24. Заявителю в качестве результата предоставления услуги обеспечивается по его выбору возможность получения:</w:t>
      </w:r>
    </w:p>
    <w:p w:rsidR="00171CD0" w:rsidRPr="006B2B93" w:rsidRDefault="00171CD0" w:rsidP="006B2B93">
      <w:pPr>
        <w:widowControl w:val="0"/>
        <w:numPr>
          <w:ilvl w:val="0"/>
          <w:numId w:val="28"/>
        </w:numPr>
        <w:tabs>
          <w:tab w:val="left" w:pos="388"/>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в электронной форме через Портал:</w:t>
      </w:r>
    </w:p>
    <w:p w:rsidR="00171CD0" w:rsidRPr="006B2B93" w:rsidRDefault="00171CD0" w:rsidP="006B2B93">
      <w:pPr>
        <w:widowControl w:val="0"/>
        <w:numPr>
          <w:ilvl w:val="0"/>
          <w:numId w:val="29"/>
        </w:numPr>
        <w:tabs>
          <w:tab w:val="left" w:pos="72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через МФЦ (при наличии Соглашения):</w:t>
      </w:r>
    </w:p>
    <w:p w:rsidR="00171CD0" w:rsidRPr="006B2B93" w:rsidRDefault="00171CD0" w:rsidP="006B2B93">
      <w:pPr>
        <w:widowControl w:val="0"/>
        <w:numPr>
          <w:ilvl w:val="0"/>
          <w:numId w:val="29"/>
        </w:numPr>
        <w:tabs>
          <w:tab w:val="left" w:pos="716"/>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12" w:line="270"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лично в орган (организацию):</w:t>
      </w:r>
    </w:p>
    <w:p w:rsidR="00171CD0" w:rsidRPr="006B2B93" w:rsidRDefault="00171CD0" w:rsidP="006B2B93">
      <w:pPr>
        <w:widowControl w:val="0"/>
        <w:numPr>
          <w:ilvl w:val="0"/>
          <w:numId w:val="29"/>
        </w:numPr>
        <w:tabs>
          <w:tab w:val="left" w:pos="720"/>
        </w:tabs>
        <w:spacing w:after="0" w:line="306"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738"/>
        </w:tabs>
        <w:spacing w:after="0" w:line="302"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подтверждающего содержание электронного документа, непосредственно в органе (организации).</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25. Прохождение всех административных процедур, необходимых для получения результата муниципальной услуги, </w:t>
      </w:r>
      <w:r w:rsidRPr="006B2B93">
        <w:rPr>
          <w:rFonts w:ascii="Arial" w:eastAsia="Times New Roman" w:hAnsi="Arial" w:cs="Arial"/>
          <w:sz w:val="24"/>
          <w:szCs w:val="24"/>
        </w:rPr>
        <w:t>составляет не более 30 дней со дня регистрации заявления.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1CD0" w:rsidRPr="006B2B93" w:rsidRDefault="00171CD0" w:rsidP="006B2B93">
      <w:pPr>
        <w:spacing w:after="0" w:line="240" w:lineRule="auto"/>
        <w:ind w:firstLine="567"/>
        <w:jc w:val="both"/>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Конституцией Российской Федерации («Российская газета», 25.12.1993, </w:t>
      </w:r>
      <w:r w:rsidRPr="006B2B93">
        <w:rPr>
          <w:rFonts w:ascii="Arial" w:eastAsia="Times New Roman" w:hAnsi="Arial" w:cs="Arial"/>
          <w:sz w:val="24"/>
          <w:szCs w:val="24"/>
          <w:lang w:eastAsia="ru-RU"/>
        </w:rPr>
        <w:br/>
        <w:t>№ 237);</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Гражданским кодексом Российской Федерации от 30.10.1994 №51-ФЗ</w:t>
      </w:r>
      <w:r w:rsidRPr="006B2B93">
        <w:rPr>
          <w:rFonts w:ascii="Arial" w:eastAsia="Calibri" w:hAnsi="Arial" w:cs="Arial"/>
          <w:sz w:val="24"/>
          <w:szCs w:val="24"/>
          <w:lang w:eastAsia="ru-RU"/>
        </w:rPr>
        <w:t xml:space="preserve"> ("Собрание законодательства Российской Федерации", 05.12.1994, № 32, ст. 3301, "Российская газета", № 238-239, 08.12.1994,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Жилищным кодексом Российской Федерации от 29.12.2004 №188-ФЗ (</w:t>
      </w:r>
      <w:r w:rsidRPr="006B2B93">
        <w:rPr>
          <w:rFonts w:ascii="Arial" w:eastAsia="Calibri" w:hAnsi="Arial" w:cs="Arial"/>
          <w:sz w:val="24"/>
          <w:szCs w:val="24"/>
          <w:lang w:eastAsia="ru-RU"/>
        </w:rPr>
        <w:t xml:space="preserve">"Собрание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xml:space="preserve"> ", 03.01.2005, № 1 (часть 1), ст. 14, "Российская газета", № 1, 12.01.2005, "Парламентская газета", № 7-8, 15.01.2005);</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Федеральным </w:t>
      </w:r>
      <w:hyperlink r:id="rId10" w:history="1">
        <w:r w:rsidRPr="006B2B93">
          <w:rPr>
            <w:rFonts w:ascii="Arial" w:eastAsia="Times New Roman" w:hAnsi="Arial" w:cs="Arial"/>
            <w:sz w:val="24"/>
            <w:szCs w:val="24"/>
            <w:lang w:eastAsia="ru-RU"/>
          </w:rPr>
          <w:t>закон</w:t>
        </w:r>
      </w:hyperlink>
      <w:r w:rsidRPr="006B2B93">
        <w:rPr>
          <w:rFonts w:ascii="Arial" w:eastAsia="Times New Roman" w:hAnsi="Arial" w:cs="Arial"/>
          <w:sz w:val="24"/>
          <w:szCs w:val="24"/>
          <w:lang w:eastAsia="ru-RU"/>
        </w:rPr>
        <w:t xml:space="preserve">ом от 21.07.1997 № 122-ФЗ «О государственной регистрации прав на недвижимое имущество и сделок с ним» (первоначальный текст </w:t>
      </w:r>
      <w:hyperlink r:id="rId11" w:history="1">
        <w:r w:rsidRPr="006B2B93">
          <w:rPr>
            <w:rFonts w:ascii="Arial" w:eastAsia="Times New Roman" w:hAnsi="Arial" w:cs="Arial"/>
            <w:sz w:val="24"/>
            <w:szCs w:val="24"/>
            <w:lang w:eastAsia="ru-RU"/>
          </w:rPr>
          <w:t>опубликован</w:t>
        </w:r>
      </w:hyperlink>
      <w:r w:rsidRPr="006B2B93">
        <w:rPr>
          <w:rFonts w:ascii="Arial" w:eastAsia="Times New Roman" w:hAnsi="Arial" w:cs="Arial"/>
          <w:sz w:val="24"/>
          <w:szCs w:val="24"/>
          <w:lang w:eastAsia="ru-RU"/>
        </w:rPr>
        <w:t xml:space="preserve"> в «Российской газете» № 145, 30.07.1997, в Собрании законодательства Российской Федерации от 28 июля 1997 г. № 30, ст. 3594);</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Calibri" w:hAnsi="Arial" w:cs="Arial"/>
          <w:sz w:val="24"/>
          <w:szCs w:val="24"/>
        </w:rPr>
        <w:t xml:space="preserve">Федеральным законом от 27.07.2006 № 152-ФЗ «О персональных данных» («Российская газета», № 165, 29.07.2006,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31.07.2006, № 31 (1 ч.), ст. 3451, «Парламентская газета», № 126-127, 03.08.2006);</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6B2B93">
        <w:rPr>
          <w:rFonts w:ascii="Arial" w:eastAsia="Calibri" w:hAnsi="Arial" w:cs="Arial"/>
          <w:sz w:val="24"/>
          <w:szCs w:val="24"/>
        </w:rPr>
        <w:t xml:space="preserve"> («Российская газета», № 168, 30.07.2010,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02.08.2010, № 31, ст. 4179);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B2B93">
        <w:rPr>
          <w:rFonts w:ascii="Arial" w:eastAsia="Calibri" w:hAnsi="Arial" w:cs="Arial"/>
          <w:sz w:val="24"/>
          <w:szCs w:val="24"/>
          <w:lang w:eastAsia="ru-RU"/>
        </w:rPr>
        <w:t xml:space="preserve">Российская газета", № 247, 23.12.2009,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28.12.2009, № 52 (2 ч.), ст. 6626);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71CD0" w:rsidRPr="006B2B93" w:rsidRDefault="00E47043"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hyperlink r:id="rId12" w:history="1">
        <w:r w:rsidR="00171CD0" w:rsidRPr="006B2B93">
          <w:rPr>
            <w:rFonts w:ascii="Arial" w:eastAsia="Times New Roman" w:hAnsi="Arial" w:cs="Arial"/>
            <w:sz w:val="24"/>
            <w:szCs w:val="24"/>
            <w:lang w:eastAsia="ru-RU"/>
          </w:rPr>
          <w:t>Приказ</w:t>
        </w:r>
      </w:hyperlink>
      <w:r w:rsidR="00171CD0" w:rsidRPr="006B2B93">
        <w:rPr>
          <w:rFonts w:ascii="Arial" w:eastAsia="Times New Roman" w:hAnsi="Arial" w:cs="Arial"/>
          <w:sz w:val="24"/>
          <w:szCs w:val="24"/>
          <w:lang w:eastAsia="ru-RU"/>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B2B93">
        <w:rPr>
          <w:rFonts w:ascii="Arial" w:eastAsia="Calibri" w:hAnsi="Arial" w:cs="Arial"/>
          <w:sz w:val="24"/>
          <w:szCs w:val="24"/>
          <w:lang w:eastAsia="ru-RU"/>
        </w:rPr>
        <w:t xml:space="preserve"> ("Оренбуржье", № 72, 18.05.2010);</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dit</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ru</w:t>
        </w:r>
      </w:hyperlink>
      <w:r w:rsidRPr="006B2B93">
        <w:rPr>
          <w:rFonts w:ascii="Arial" w:eastAsia="Times New Roman" w:hAnsi="Arial" w:cs="Arial"/>
          <w:sz w:val="24"/>
          <w:szCs w:val="24"/>
          <w:lang w:eastAsia="ru-RU"/>
        </w:rPr>
        <w:t>, 02.12.2013);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25.01.2016 </w:t>
      </w:r>
      <w:r w:rsidRPr="006B2B93">
        <w:rPr>
          <w:rFonts w:ascii="Arial" w:eastAsia="Times New Roman" w:hAnsi="Arial" w:cs="Arial"/>
          <w:sz w:val="24"/>
          <w:szCs w:val="24"/>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www</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pravo</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gov</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ru</w:t>
        </w:r>
      </w:hyperlink>
      <w:r w:rsidRPr="006B2B93">
        <w:rPr>
          <w:rFonts w:ascii="Arial" w:eastAsia="Times New Roman" w:hAnsi="Arial" w:cs="Arial"/>
          <w:sz w:val="24"/>
          <w:szCs w:val="24"/>
          <w:lang w:eastAsia="ru-RU"/>
        </w:rPr>
        <w:t>, 29.01.2016);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dit</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ru</w:t>
        </w:r>
      </w:hyperlink>
      <w:r w:rsidRPr="006B2B93">
        <w:rPr>
          <w:rFonts w:ascii="Arial" w:eastAsia="Times New Roman" w:hAnsi="Arial" w:cs="Arial"/>
          <w:sz w:val="24"/>
          <w:szCs w:val="24"/>
          <w:lang w:eastAsia="ru-RU"/>
        </w:rPr>
        <w:t>, 11.05.2016);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dit</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ru</w:t>
        </w:r>
      </w:hyperlink>
      <w:r w:rsidRPr="006B2B93">
        <w:rPr>
          <w:rFonts w:ascii="Arial" w:eastAsia="Times New Roman" w:hAnsi="Arial" w:cs="Arial"/>
          <w:sz w:val="24"/>
          <w:szCs w:val="24"/>
          <w:lang w:eastAsia="ru-RU"/>
        </w:rPr>
        <w:t>, 18.03.2016);</w:t>
      </w:r>
    </w:p>
    <w:p w:rsidR="00171CD0" w:rsidRPr="006B2B93" w:rsidRDefault="00171CD0" w:rsidP="006B2B93">
      <w:pPr>
        <w:tabs>
          <w:tab w:val="left" w:pos="709"/>
        </w:tab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так же  настоящим Административным регламентом и иными нормативными правовыми актами.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27. Для получения муниципальной услуги заявителем предоставляются документы, которые являются обязательными: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паспорт или иной документ, удостоверяющий личность заявителя(не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 (в случае, если заявитель не является членом личного подсобного хозяйства);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копию свидетельства о смерти гражданина с предоставлением оригинала (при обращении за справкой о месте жительства умершего);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документ, подтверждающий полномочия на осуществление действий от имени заявителя (для представителя заявителя).</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28. Иные д</w:t>
      </w:r>
      <w:r w:rsidRPr="006B2B93">
        <w:rPr>
          <w:rFonts w:ascii="Arial" w:eastAsia="Calibri" w:hAnsi="Arial" w:cs="Arial"/>
          <w:sz w:val="24"/>
          <w:szCs w:val="24"/>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Calibri" w:hAnsi="Arial" w:cs="Arial"/>
          <w:sz w:val="24"/>
          <w:szCs w:val="24"/>
          <w:lang w:eastAsia="ru-RU"/>
        </w:rPr>
        <w:t>- правоустанавливающие документы на недвижимое имущество при наличии зарегистрированных прав.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30</w:t>
      </w:r>
      <w:r w:rsidRPr="006B2B93">
        <w:rPr>
          <w:rFonts w:ascii="Arial" w:eastAsia="Times New Roman" w:hAnsi="Arial" w:cs="Arial"/>
          <w:sz w:val="24"/>
          <w:szCs w:val="24"/>
          <w:lang w:eastAsia="ru-RU"/>
        </w:rPr>
        <w:t>. Заявитель вправе предоставить документы, указанные в пункте 27 настоящего Административного регламента,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посредством личного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почтовым отправлением;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в электронном виде;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31.</w:t>
      </w:r>
      <w:bookmarkStart w:id="1" w:name="P157"/>
      <w:bookmarkStart w:id="2" w:name="Par0"/>
      <w:bookmarkStart w:id="3" w:name="Par2"/>
      <w:bookmarkEnd w:id="1"/>
      <w:bookmarkEnd w:id="2"/>
      <w:bookmarkEnd w:id="3"/>
      <w:r w:rsidRPr="006B2B93">
        <w:rPr>
          <w:rFonts w:ascii="Arial" w:eastAsia="Times New Roman" w:hAnsi="Arial" w:cs="Arial"/>
          <w:sz w:val="24"/>
          <w:szCs w:val="24"/>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формировании запроса заявителя в электронной форме заявителю обеспечиваются: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печати на бумажном носителе копии электронной формы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35. Требования к электронным документам, представляемым заявителем для получения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прилагаемые к заявлению электронные документы представляются в одном из следующих форматов - pdf, jpg, p№g.</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непосредственно с оригинала документа в масштабе 1:1 (не допускается сканирование с копий) с разрешением 300 dpi;</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черно-белом режиме при отсутствии в документе графических изображений;</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документы в электронном виде могут быть подписаны квалифицированной ЭП. </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государственной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37. Основаниями для отказа в приеме документов, необходимых для предоставления муниципальной услуги, 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отсутствует право на получение муниципальной услуги у заявителя в соответствии с действующим законодательством;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 </w:t>
      </w:r>
      <w:r w:rsidRPr="006B2B93">
        <w:rPr>
          <w:rFonts w:ascii="Arial" w:eastAsia="Times New Roman" w:hAnsi="Arial" w:cs="Arial"/>
          <w:sz w:val="24"/>
          <w:szCs w:val="24"/>
        </w:rPr>
        <w:t>не указаны: фамилия, имя, отчество, адрес заявителя (его представителя)</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 </w:t>
      </w:r>
      <w:r w:rsidRPr="006B2B93">
        <w:rPr>
          <w:rFonts w:ascii="Arial" w:eastAsia="Times New Roman" w:hAnsi="Arial" w:cs="Arial"/>
          <w:sz w:val="24"/>
          <w:szCs w:val="24"/>
        </w:rPr>
        <w:t xml:space="preserve">вопрос, указанный в заявлении, не относится к порядку предоставления </w:t>
      </w:r>
      <w:r w:rsidRPr="006B2B93">
        <w:rPr>
          <w:rFonts w:ascii="Arial" w:eastAsia="Times New Roman" w:hAnsi="Arial" w:cs="Arial"/>
          <w:sz w:val="24"/>
          <w:szCs w:val="24"/>
          <w:lang w:eastAsia="ru-RU"/>
        </w:rPr>
        <w:t>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 выяснения обстоятельств о предоставлении заявителем ложных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171CD0" w:rsidRPr="006B2B93" w:rsidRDefault="00171CD0" w:rsidP="006B2B93">
      <w:pPr>
        <w:widowControl w:val="0"/>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38. Основаниями для приостановления или отказа в предоставлении муниципальной услугиявляются: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представлен неполный перечень документов, </w:t>
      </w:r>
      <w:r w:rsidRPr="006B2B93">
        <w:rPr>
          <w:rFonts w:ascii="Arial" w:eastAsia="Times New Roman" w:hAnsi="Arial" w:cs="Arial"/>
          <w:sz w:val="24"/>
          <w:szCs w:val="24"/>
        </w:rPr>
        <w:t>указанных в пункте 27 настоящего Административного регламента</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несоответствие заявителя требованиям, установленным </w:t>
      </w:r>
      <w:hyperlink w:anchor="Par46" w:history="1">
        <w:r w:rsidRPr="006B2B93">
          <w:rPr>
            <w:rFonts w:ascii="Arial" w:eastAsia="Times New Roman" w:hAnsi="Arial" w:cs="Arial"/>
            <w:sz w:val="24"/>
            <w:szCs w:val="24"/>
            <w:lang w:eastAsia="ru-RU"/>
          </w:rPr>
          <w:t>пунктом 3</w:t>
        </w:r>
      </w:hyperlink>
      <w:r w:rsidRPr="006B2B93">
        <w:rPr>
          <w:rFonts w:ascii="Arial" w:eastAsia="Times New Roman" w:hAnsi="Arial" w:cs="Arial"/>
          <w:sz w:val="24"/>
          <w:szCs w:val="24"/>
          <w:lang w:eastAsia="ru-RU"/>
        </w:rPr>
        <w:t xml:space="preserve">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39. </w:t>
      </w:r>
      <w:r w:rsidRPr="006B2B93">
        <w:rPr>
          <w:rFonts w:ascii="Arial" w:eastAsia="Calibri" w:hAnsi="Arial" w:cs="Arial"/>
          <w:color w:val="000000"/>
          <w:sz w:val="24"/>
          <w:szCs w:val="24"/>
        </w:rPr>
        <w:t xml:space="preserve">Предоставление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color w:val="000000"/>
          <w:sz w:val="24"/>
          <w:szCs w:val="24"/>
        </w:rPr>
        <w:t xml:space="preserve">услугиприостанавливается на срок не более одного месяца по причинам указанным в </w:t>
      </w:r>
      <w:r w:rsidRPr="006B2B93">
        <w:rPr>
          <w:rFonts w:ascii="Arial" w:eastAsia="Times New Roman" w:hAnsi="Arial" w:cs="Arial"/>
          <w:sz w:val="24"/>
          <w:szCs w:val="24"/>
          <w:lang w:eastAsia="ru-RU"/>
        </w:rPr>
        <w:t>пункте 38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CD0" w:rsidRPr="006B2B93" w:rsidRDefault="00171CD0" w:rsidP="006B2B93">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Размер платы, взимаемой с заявителя при предоставлении муниципальной услуги</w:t>
      </w:r>
    </w:p>
    <w:p w:rsidR="00171CD0" w:rsidRPr="006B2B93" w:rsidRDefault="00171CD0" w:rsidP="006B2B93">
      <w:pPr>
        <w:tabs>
          <w:tab w:val="left" w:pos="993"/>
        </w:tabs>
        <w:spacing w:after="12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42. Муниципальная услуга предоставляется на безвозмездной основе.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регистрации заявления (запроса) о предоставлении муниципальной услуги</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E06A42">
        <w:rPr>
          <w:rFonts w:ascii="Arial" w:eastAsia="Times New Roman" w:hAnsi="Arial" w:cs="Arial"/>
          <w:kern w:val="1"/>
          <w:sz w:val="24"/>
          <w:szCs w:val="24"/>
          <w:lang w:eastAsia="ru-RU"/>
        </w:rPr>
        <w:t>Рубежинский</w:t>
      </w:r>
      <w:r w:rsidRPr="006B2B93">
        <w:rPr>
          <w:rFonts w:ascii="Arial" w:eastAsia="Times New Roman" w:hAnsi="Arial" w:cs="Arial"/>
          <w:kern w:val="1"/>
          <w:sz w:val="24"/>
          <w:szCs w:val="24"/>
          <w:lang w:eastAsia="ru-RU"/>
        </w:rPr>
        <w:t xml:space="preserve"> сельсовет </w:t>
      </w:r>
      <w:r w:rsidRPr="006B2B93">
        <w:rPr>
          <w:rFonts w:ascii="Arial" w:eastAsia="Times New Roman" w:hAnsi="Arial" w:cs="Arial"/>
          <w:sz w:val="24"/>
          <w:szCs w:val="24"/>
          <w:lang w:eastAsia="ru-RU"/>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71CD0" w:rsidRPr="006B2B93" w:rsidRDefault="00171CD0" w:rsidP="006B2B93">
      <w:pPr>
        <w:tabs>
          <w:tab w:val="left" w:pos="131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режим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47. </w:t>
      </w:r>
      <w:r w:rsidRPr="006B2B93">
        <w:rPr>
          <w:rFonts w:ascii="Arial" w:eastAsia="Times New Roman" w:hAnsi="Arial" w:cs="Arial"/>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Показатели доступности и качества муниципальной услуги </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51. Показателями доступности предоставления муниципальной услуги</w:t>
      </w:r>
      <w:r w:rsidRPr="006B2B93">
        <w:rPr>
          <w:rFonts w:ascii="Arial" w:eastAsia="Calibri" w:hAnsi="Arial" w:cs="Arial"/>
          <w:bCs/>
          <w:sz w:val="24"/>
          <w:szCs w:val="24"/>
          <w:lang w:eastAsia="ru-RU"/>
        </w:rPr>
        <w:t>являются:</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1) </w:t>
      </w:r>
      <w:r w:rsidRPr="006B2B93">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2) соблюдение стандарта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w:t>
      </w:r>
      <w:r w:rsidRPr="006B2B93">
        <w:rPr>
          <w:rFonts w:ascii="Arial" w:eastAsia="Times New Roman" w:hAnsi="Arial" w:cs="Arial"/>
          <w:sz w:val="24"/>
          <w:szCs w:val="24"/>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B2B93">
        <w:rPr>
          <w:rFonts w:ascii="Arial" w:eastAsia="Calibri" w:hAnsi="Arial" w:cs="Arial"/>
          <w:bCs/>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52. Показателем качества предоставления муниципальной услуги является: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отсутствие очередей при приеме (выдаче) документов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нарушений сроков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3) </w:t>
      </w:r>
      <w:r w:rsidRPr="006B2B93">
        <w:rPr>
          <w:rFonts w:ascii="Arial" w:eastAsia="Times New Roman" w:hAnsi="Arial" w:cs="Arial"/>
          <w:sz w:val="24"/>
          <w:szCs w:val="24"/>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6B2B93">
        <w:rPr>
          <w:rFonts w:ascii="Arial" w:eastAsia="Calibri" w:hAnsi="Arial" w:cs="Arial"/>
          <w:bCs/>
          <w:sz w:val="24"/>
          <w:szCs w:val="24"/>
          <w:lang w:eastAsia="ru-RU"/>
        </w:rPr>
        <w:t>30 минут;</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отсутствие обоснованных жалоб со стороны заявителя по результатам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autoSpaceDN w:val="0"/>
        <w:adjustRightInd w:val="0"/>
        <w:spacing w:before="108" w:after="108" w:line="240" w:lineRule="auto"/>
        <w:jc w:val="both"/>
        <w:outlineLvl w:val="0"/>
        <w:rPr>
          <w:rFonts w:ascii="Arial" w:eastAsia="Times New Roman" w:hAnsi="Arial" w:cs="Arial"/>
          <w:b/>
          <w:bCs/>
          <w:color w:val="000000"/>
          <w:sz w:val="24"/>
          <w:szCs w:val="24"/>
          <w:lang w:eastAsia="ar-SA"/>
        </w:rPr>
      </w:pPr>
      <w:r w:rsidRPr="006B2B93">
        <w:rPr>
          <w:rFonts w:ascii="Arial" w:eastAsia="Times New Roman" w:hAnsi="Arial" w:cs="Arial"/>
          <w:b/>
          <w:bCs/>
          <w:sz w:val="24"/>
          <w:szCs w:val="24"/>
          <w:lang w:eastAsia="ar-SA"/>
        </w:rPr>
        <w:t xml:space="preserve">3. Состав, последовательность и сроки </w:t>
      </w:r>
      <w:r w:rsidRPr="006B2B93">
        <w:rPr>
          <w:rFonts w:ascii="Arial" w:eastAsia="Times New Roman" w:hAnsi="Arial" w:cs="Arial"/>
          <w:b/>
          <w:bCs/>
          <w:color w:val="000000"/>
          <w:sz w:val="24"/>
          <w:szCs w:val="24"/>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административных процедур</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54. Предоставление муниципальной услуги  включает в себя следующие административные процедуры: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Times New Roman" w:hAnsi="Arial" w:cs="Arial"/>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Подготовка информации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Уведомление заявителя о принятом решении и выдача запрашиваемых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55. Данный перечень административных процедур является исчерпывающим.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57. При предоставлении государственной услуги в электронной форме (при подаче заявления через Портал) заявителю обеспечиваются: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информации о порядке и сроках предоставления государственной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о предоставлении услуги (далее - запрос);</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формирование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прием и регистрация органом исполнительной власти запроса и иных документов, необходимых для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результата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сведений о ходе выполнения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осуществление оценки качества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предоставлении государственной услуги в электронной форме заявителю направляются: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уведомление о записи на прием в МФЦ, содержащее сведения о дате, времени и месте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62. Должностное лицо осуществляет проверку подлинности, полноты и правильности оформления представленных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 xml:space="preserve">66. </w:t>
      </w:r>
      <w:r w:rsidRPr="006B2B93">
        <w:rPr>
          <w:rFonts w:ascii="Arial" w:eastAsia="Times New Roman" w:hAnsi="Arial" w:cs="Arial"/>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67. Выполнение административной процедуры осуществляется в течение одного рабочего дня со дня приема заявления.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r w:rsidRPr="006B2B93">
        <w:rPr>
          <w:rFonts w:ascii="Arial" w:eastAsia="Times New Roman" w:hAnsi="Arial" w:cs="Arial"/>
          <w:b/>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28 настоящего Административного регламента.</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Несвоевременное предоставление информации не может являться основанием для отказа в предоставлении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171CD0" w:rsidRPr="006B2B93" w:rsidRDefault="00171CD0" w:rsidP="006B2B93">
      <w:pPr>
        <w:widowControl w:val="0"/>
        <w:tabs>
          <w:tab w:val="left" w:pos="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72. Основанием для начала административной процедуры является получение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сформированного пакета документовна предоставление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73. При наличии зарегистрированного заявления (письменного или электронного) выполняются следующие действия: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проверка наличия информации о заявителе в реестрах похозяйственного учета (в журналах ведения похозяйственного учета или в </w:t>
      </w:r>
      <w:r w:rsidRPr="006B2B93">
        <w:rPr>
          <w:rFonts w:ascii="Arial" w:eastAsia="Calibri" w:hAnsi="Arial" w:cs="Arial"/>
          <w:sz w:val="24"/>
          <w:szCs w:val="24"/>
          <w:lang w:eastAsia="ru-RU"/>
        </w:rPr>
        <w:t xml:space="preserve">единой автоматизированной системе похозяйственного учета Оренбургской области (далее - </w:t>
      </w:r>
      <w:r w:rsidRPr="006B2B93">
        <w:rPr>
          <w:rFonts w:ascii="Arial" w:eastAsia="Times New Roman" w:hAnsi="Arial" w:cs="Arial"/>
          <w:sz w:val="24"/>
          <w:szCs w:val="24"/>
          <w:lang w:eastAsia="ru-RU"/>
        </w:rPr>
        <w:t>ЕИАСПУ</w:t>
      </w:r>
      <w:r w:rsidRPr="006B2B93">
        <w:rPr>
          <w:rFonts w:ascii="Arial" w:eastAsia="Calibri" w:hAnsi="Arial" w:cs="Arial"/>
          <w:sz w:val="24"/>
          <w:szCs w:val="24"/>
          <w:lang w:eastAsia="ru-RU"/>
        </w:rPr>
        <w:t>)</w:t>
      </w:r>
      <w:r w:rsidRPr="006B2B93">
        <w:rPr>
          <w:rFonts w:ascii="Arial" w:eastAsia="Times New Roman" w:hAnsi="Arial" w:cs="Arial"/>
          <w:sz w:val="24"/>
          <w:szCs w:val="24"/>
          <w:lang w:eastAsia="ru-RU"/>
        </w:rPr>
        <w:t xml:space="preserve"> (деле - реестры);</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осуществляется приостановление или отказ в предоставлении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71CD0" w:rsidRPr="006B2B93" w:rsidRDefault="00171CD0" w:rsidP="006B2B93">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75. Выполнение административной процедуры осуществляется в течение 10 рабочих дней со дня регистрации заявления и документов.</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Подготовка информации о предоставлении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Уведомление заявителя о принятом решении и выдача запрашиваемых документов</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80. Основанием для начала административной процедуры является подписание уполномоченным должностным лицом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 xml:space="preserve">сельсовет </w:t>
      </w:r>
      <w:r w:rsidRPr="006B2B93">
        <w:rPr>
          <w:rFonts w:ascii="Arial" w:eastAsia="Times New Roman" w:hAnsi="Arial" w:cs="Arial"/>
          <w:sz w:val="24"/>
          <w:szCs w:val="24"/>
          <w:lang w:eastAsia="ru-RU"/>
        </w:rPr>
        <w:t>ответа</w:t>
      </w:r>
      <w:r w:rsidRPr="006B2B93">
        <w:rPr>
          <w:rFonts w:ascii="Arial" w:eastAsia="Calibri"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81. Уведомление заявителя о принятом решении осуществляется должностным лицом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 xml:space="preserve">сельсовет </w:t>
      </w:r>
      <w:r w:rsidRPr="006B2B93">
        <w:rPr>
          <w:rFonts w:ascii="Arial" w:eastAsia="Times New Roman" w:hAnsi="Arial" w:cs="Arial"/>
          <w:sz w:val="24"/>
          <w:szCs w:val="24"/>
          <w:lang w:eastAsia="ru-RU"/>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85. Выполнение административной процедуры: 2 рабочих дня с даты подписания ответа уполномоченным лицом</w:t>
      </w:r>
      <w:r w:rsidRPr="006B2B93">
        <w:rPr>
          <w:rFonts w:ascii="Arial" w:eastAsia="Times New Roman" w:hAnsi="Arial" w:cs="Arial"/>
          <w:kern w:val="1"/>
          <w:sz w:val="24"/>
          <w:szCs w:val="24"/>
          <w:lang w:eastAsia="ru-RU"/>
        </w:rPr>
        <w:t xml:space="preserve"> 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сельсовет</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86. Результатом выполнения административной процедуры является предоставление (отказ в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4. Формы контроля за предоставлением муниципальной услуги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w:t>
      </w:r>
      <w:r w:rsidRPr="006B2B93">
        <w:rPr>
          <w:rFonts w:ascii="Arial" w:eastAsia="Times New Roman" w:hAnsi="Arial" w:cs="Arial"/>
          <w:kern w:val="1"/>
          <w:sz w:val="24"/>
          <w:szCs w:val="24"/>
          <w:lang w:eastAsia="ru-RU"/>
        </w:rPr>
        <w:t xml:space="preserve"> администрации муниципального образования Красновский сельсовет</w:t>
      </w:r>
      <w:r w:rsidRPr="006B2B93">
        <w:rPr>
          <w:rFonts w:ascii="Arial" w:eastAsia="Times New Roman" w:hAnsi="Arial" w:cs="Arial"/>
          <w:sz w:val="24"/>
          <w:szCs w:val="24"/>
          <w:lang w:eastAsia="ru-RU"/>
        </w:rPr>
        <w:t>, иными должностными лицами, ответственными за предоставление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услуги, в том числе порядок и формы контроля за полнотой и качеством предоставления</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89. Глава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сельсовет</w:t>
      </w:r>
      <w:r w:rsidRPr="006B2B93">
        <w:rPr>
          <w:rFonts w:ascii="Arial" w:eastAsia="Times New Roman" w:hAnsi="Arial" w:cs="Arial"/>
          <w:sz w:val="24"/>
          <w:szCs w:val="24"/>
          <w:lang w:eastAsia="ru-RU"/>
        </w:rPr>
        <w:t xml:space="preserve"> организует и осуществляет контроль за исполнением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 xml:space="preserve">Ответственность должностных лиц за решения и действия (бездействия), принимаемые и осуществляемые ими в ходе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 xml:space="preserve">услуги </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6B2B93">
        <w:rPr>
          <w:rFonts w:ascii="Arial" w:eastAsia="Times New Roman" w:hAnsi="Arial" w:cs="Arial"/>
          <w:bCs/>
          <w:sz w:val="24"/>
          <w:szCs w:val="24"/>
          <w:lang w:eastAsia="ru-RU"/>
        </w:rPr>
        <w:t>должностных лиц</w:t>
      </w:r>
      <w:r w:rsidRPr="006B2B93">
        <w:rPr>
          <w:rFonts w:ascii="Arial" w:eastAsia="Times New Roman" w:hAnsi="Arial" w:cs="Arial"/>
          <w:sz w:val="24"/>
          <w:szCs w:val="24"/>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4" w:name="Par676"/>
      <w:bookmarkEnd w:id="4"/>
      <w:r w:rsidRPr="006B2B93">
        <w:rPr>
          <w:rFonts w:ascii="Arial" w:eastAsia="Times New Roman" w:hAnsi="Arial" w:cs="Arial"/>
          <w:b/>
          <w:color w:val="000000"/>
          <w:sz w:val="24"/>
          <w:szCs w:val="24"/>
          <w:lang w:eastAsia="ru-RU"/>
        </w:rPr>
        <w:t xml:space="preserve">Требования к порядку и формам контроля за предоставлением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услуги (функции), в том числе со стороны граждан, их объединений и организаций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color w:val="000000"/>
          <w:sz w:val="24"/>
          <w:szCs w:val="24"/>
          <w:lang w:eastAsia="ru-RU"/>
        </w:rPr>
        <w:t xml:space="preserve">Информация для заявителя </w:t>
      </w:r>
      <w:r w:rsidRPr="006B2B93">
        <w:rPr>
          <w:rFonts w:ascii="Arial" w:eastAsia="Times New Roman" w:hAnsi="Arial" w:cs="Arial"/>
          <w:b/>
          <w:bCs/>
          <w:color w:val="000000"/>
          <w:sz w:val="24"/>
          <w:szCs w:val="24"/>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94. Заявитель может обратиться с жалобой в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нарушение срока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Предмет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95. Предметом жалобы являются решения и (или) действия (бездействия)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сельсовет</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96. Жалоба должна содержать: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Calibri" w:hAnsi="Arial" w:cs="Arial"/>
          <w:sz w:val="24"/>
          <w:szCs w:val="24"/>
          <w:lang w:eastAsia="ru-RU"/>
        </w:rPr>
        <w:t xml:space="preserve">фамилию, имя, отчество (последнее – при наличии) </w:t>
      </w:r>
      <w:r w:rsidRPr="006B2B93">
        <w:rPr>
          <w:rFonts w:ascii="Arial" w:eastAsia="Times New Roman" w:hAnsi="Arial" w:cs="Arial"/>
          <w:sz w:val="24"/>
          <w:szCs w:val="24"/>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6B2B93">
        <w:rPr>
          <w:rFonts w:ascii="Arial" w:eastAsia="Calibri" w:hAnsi="Arial" w:cs="Arial"/>
          <w:sz w:val="24"/>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служащего.заявителем могут быть представлены документы (при наличии), подтверждающие доводы Заявителя, либо их копии.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Органы и уполномоченные на рассмотрение жалобы должностные лица, которым может быть направлена жалоба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bCs/>
          <w:sz w:val="24"/>
          <w:szCs w:val="24"/>
          <w:lang w:eastAsia="ru-RU"/>
        </w:rPr>
        <w:t>98. Жалоба рассматривается в соответствии с законодательством.</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Порядок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99. Жалоба подается в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sz w:val="24"/>
          <w:szCs w:val="24"/>
          <w:lang w:eastAsia="ru-RU"/>
        </w:rPr>
        <w:t>Рубежинский</w:t>
      </w:r>
      <w:r w:rsidR="00E06A42" w:rsidRPr="006B2B93">
        <w:rPr>
          <w:rFonts w:ascii="Arial" w:eastAsia="Times New Roman" w:hAnsi="Arial" w:cs="Arial"/>
          <w:sz w:val="24"/>
          <w:szCs w:val="24"/>
          <w:lang w:eastAsia="ru-RU"/>
        </w:rPr>
        <w:t xml:space="preserve"> </w:t>
      </w:r>
      <w:r w:rsidRPr="006B2B93">
        <w:rPr>
          <w:rFonts w:ascii="Arial" w:eastAsia="Times New Roman" w:hAnsi="Arial" w:cs="Arial"/>
          <w:kern w:val="1"/>
          <w:sz w:val="24"/>
          <w:szCs w:val="24"/>
          <w:lang w:eastAsia="ru-RU"/>
        </w:rPr>
        <w:t>сельсовет</w:t>
      </w:r>
      <w:r w:rsidRPr="006B2B93">
        <w:rPr>
          <w:rFonts w:ascii="Arial" w:eastAsia="Times New Roman" w:hAnsi="Arial" w:cs="Arial"/>
          <w:sz w:val="24"/>
          <w:szCs w:val="24"/>
          <w:lang w:eastAsia="ru-RU"/>
        </w:rPr>
        <w:t xml:space="preserve"> в письменной форме, в том числе при личном приеме заявителя, или в электронном виде:</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1) почтовый адрес: Оренбургская област</w:t>
      </w:r>
      <w:r w:rsidR="00E06A42">
        <w:rPr>
          <w:rFonts w:ascii="Arial" w:eastAsia="Calibri" w:hAnsi="Arial" w:cs="Arial"/>
          <w:sz w:val="24"/>
          <w:szCs w:val="24"/>
        </w:rPr>
        <w:t>ь, Первомайский район, п.Рубежинский</w:t>
      </w:r>
      <w:r w:rsidRPr="006B2B93">
        <w:rPr>
          <w:rFonts w:ascii="Arial" w:eastAsia="Calibri" w:hAnsi="Arial" w:cs="Arial"/>
          <w:sz w:val="24"/>
          <w:szCs w:val="24"/>
        </w:rPr>
        <w:t xml:space="preserve">, ул. </w:t>
      </w:r>
      <w:r w:rsidR="00E06A42">
        <w:rPr>
          <w:rFonts w:ascii="Arial" w:eastAsia="Calibri" w:hAnsi="Arial" w:cs="Arial"/>
          <w:sz w:val="24"/>
          <w:szCs w:val="24"/>
        </w:rPr>
        <w:t>Парковая, 8</w:t>
      </w:r>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2) адрес электронной почты органа местного самоуправления: </w:t>
      </w:r>
      <w:r w:rsidR="00E06A42">
        <w:rPr>
          <w:rFonts w:ascii="Arial" w:eastAsia="Times New Roman" w:hAnsi="Arial" w:cs="Arial"/>
          <w:kern w:val="1"/>
          <w:sz w:val="24"/>
          <w:szCs w:val="24"/>
          <w:lang w:val="en-US" w:eastAsia="ar-SA"/>
        </w:rPr>
        <w:t>rubegihzk</w:t>
      </w:r>
      <w:r w:rsidR="00E06A42" w:rsidRPr="006B2B93">
        <w:rPr>
          <w:rFonts w:ascii="Arial" w:eastAsia="Times New Roman" w:hAnsi="Arial" w:cs="Arial"/>
          <w:kern w:val="1"/>
          <w:sz w:val="24"/>
          <w:szCs w:val="24"/>
          <w:lang w:eastAsia="ar-SA"/>
        </w:rPr>
        <w:t>@</w:t>
      </w:r>
      <w:r w:rsidR="00E06A42">
        <w:rPr>
          <w:rFonts w:ascii="Arial" w:eastAsia="Times New Roman" w:hAnsi="Arial" w:cs="Arial"/>
          <w:kern w:val="1"/>
          <w:sz w:val="24"/>
          <w:szCs w:val="24"/>
          <w:lang w:val="en-US" w:eastAsia="ar-SA"/>
        </w:rPr>
        <w:t>rambler</w:t>
      </w:r>
      <w:r w:rsidR="00E06A42" w:rsidRPr="006B2B93">
        <w:rPr>
          <w:rFonts w:ascii="Arial" w:eastAsia="Times New Roman" w:hAnsi="Arial" w:cs="Arial"/>
          <w:kern w:val="1"/>
          <w:sz w:val="24"/>
          <w:szCs w:val="24"/>
          <w:lang w:eastAsia="ar-SA"/>
        </w:rPr>
        <w:t>.</w:t>
      </w:r>
      <w:r w:rsidR="00E06A42" w:rsidRPr="006B2B93">
        <w:rPr>
          <w:rFonts w:ascii="Arial" w:eastAsia="Times New Roman" w:hAnsi="Arial" w:cs="Arial"/>
          <w:kern w:val="1"/>
          <w:sz w:val="24"/>
          <w:szCs w:val="24"/>
          <w:lang w:val="en-US" w:eastAsia="ar-SA"/>
        </w:rPr>
        <w:t>ru</w:t>
      </w:r>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3) </w:t>
      </w:r>
      <w:r w:rsidR="00E06A42" w:rsidRPr="006B2B93">
        <w:rPr>
          <w:rFonts w:ascii="Arial" w:eastAsia="Times New Roman" w:hAnsi="Arial" w:cs="Arial"/>
          <w:kern w:val="1"/>
          <w:sz w:val="24"/>
          <w:szCs w:val="24"/>
          <w:lang w:eastAsia="ar-SA"/>
        </w:rPr>
        <w:t xml:space="preserve">Официальный сайт муниципального образования </w:t>
      </w:r>
      <w:r w:rsidR="00E06A42">
        <w:rPr>
          <w:rFonts w:ascii="Arial" w:eastAsia="Times New Roman" w:hAnsi="Arial" w:cs="Arial"/>
          <w:kern w:val="1"/>
          <w:sz w:val="24"/>
          <w:szCs w:val="24"/>
          <w:lang w:eastAsia="ar-SA"/>
        </w:rPr>
        <w:t>Рубежинский</w:t>
      </w:r>
      <w:r w:rsidR="00E06A42" w:rsidRPr="006B2B93">
        <w:rPr>
          <w:rFonts w:ascii="Arial" w:eastAsia="Times New Roman" w:hAnsi="Arial" w:cs="Arial"/>
          <w:kern w:val="1"/>
          <w:sz w:val="24"/>
          <w:szCs w:val="24"/>
          <w:lang w:eastAsia="ar-SA"/>
        </w:rPr>
        <w:t xml:space="preserve"> сельсовет:</w:t>
      </w:r>
      <w:r w:rsidR="00E06A42" w:rsidRPr="006B2B93">
        <w:rPr>
          <w:rFonts w:ascii="Arial" w:eastAsia="Times New Roman" w:hAnsi="Arial" w:cs="Arial"/>
          <w:color w:val="000000"/>
          <w:kern w:val="1"/>
          <w:sz w:val="24"/>
          <w:szCs w:val="24"/>
          <w:lang w:eastAsia="ar-SA"/>
        </w:rPr>
        <w:t xml:space="preserve"> http://</w:t>
      </w:r>
      <w:r w:rsidR="00E06A42">
        <w:rPr>
          <w:rFonts w:ascii="Arial" w:eastAsia="Times New Roman" w:hAnsi="Arial" w:cs="Arial"/>
          <w:color w:val="000000"/>
          <w:kern w:val="1"/>
          <w:sz w:val="24"/>
          <w:szCs w:val="24"/>
          <w:lang w:eastAsia="ar-SA"/>
        </w:rPr>
        <w:t>рубежинский</w:t>
      </w:r>
      <w:r w:rsidR="00E06A42" w:rsidRPr="006B2B93">
        <w:rPr>
          <w:rFonts w:ascii="Arial" w:eastAsia="Times New Roman" w:hAnsi="Arial" w:cs="Arial"/>
          <w:color w:val="000000"/>
          <w:kern w:val="1"/>
          <w:sz w:val="24"/>
          <w:szCs w:val="24"/>
          <w:lang w:eastAsia="ar-SA"/>
        </w:rPr>
        <w:t>.первомайский-район.рф</w:t>
      </w:r>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4) Портал, электронный адрес: www.gosuslugi.ru.</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bookmarkStart w:id="5" w:name="Par729"/>
      <w:bookmarkEnd w:id="5"/>
      <w:r w:rsidRPr="006B2B93">
        <w:rPr>
          <w:rFonts w:ascii="Arial" w:eastAsia="Times New Roman" w:hAnsi="Arial" w:cs="Arial"/>
          <w:sz w:val="24"/>
          <w:szCs w:val="24"/>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101. Жалоба в письменной форме может быть также направлена по почте.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8" w:history="1">
        <w:r w:rsidRPr="006B2B93">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6B2B93">
        <w:rPr>
          <w:rFonts w:ascii="Arial" w:eastAsia="Times New Roman" w:hAnsi="Arial" w:cs="Arial"/>
          <w:sz w:val="24"/>
          <w:szCs w:val="24"/>
          <w:lang w:eastAsia="ru-RU"/>
        </w:rPr>
        <w:t> и в порядке, установленном </w:t>
      </w:r>
      <w:hyperlink r:id="rId19" w:history="1">
        <w:r w:rsidRPr="006B2B93">
          <w:rPr>
            <w:rFonts w:ascii="Arial" w:eastAsia="Times New Roman" w:hAnsi="Arial" w:cs="Arial"/>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B2B93">
        <w:rPr>
          <w:rFonts w:ascii="Arial" w:eastAsia="Times New Roman" w:hAnsi="Arial" w:cs="Arial"/>
          <w:color w:val="2D2D2D"/>
          <w:spacing w:val="2"/>
          <w:sz w:val="24"/>
          <w:szCs w:val="24"/>
          <w:shd w:val="clear" w:color="auto" w:fill="FFFFFF"/>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Сроки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105. Жалоба, поступившая в</w:t>
      </w:r>
      <w:r w:rsidRPr="006B2B93">
        <w:rPr>
          <w:rFonts w:ascii="Arial" w:eastAsia="Times New Roman" w:hAnsi="Arial" w:cs="Arial"/>
          <w:kern w:val="1"/>
          <w:sz w:val="24"/>
          <w:szCs w:val="24"/>
          <w:lang w:eastAsia="ru-RU"/>
        </w:rPr>
        <w:t xml:space="preserve"> администрацию муниципального образования Красновский сельсовет</w:t>
      </w:r>
      <w:r w:rsidRPr="006B2B93">
        <w:rPr>
          <w:rFonts w:ascii="Arial" w:eastAsia="Times New Roman" w:hAnsi="Arial" w:cs="Arial"/>
          <w:sz w:val="24"/>
          <w:szCs w:val="24"/>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106. В случае обжалования отказа</w:t>
      </w:r>
      <w:r w:rsidRPr="006B2B93">
        <w:rPr>
          <w:rFonts w:ascii="Arial" w:eastAsia="Times New Roman" w:hAnsi="Arial" w:cs="Arial"/>
          <w:kern w:val="1"/>
          <w:sz w:val="24"/>
          <w:szCs w:val="24"/>
          <w:lang w:eastAsia="ru-RU"/>
        </w:rPr>
        <w:t xml:space="preserve"> администрации муниципального образования Красновский сельсовет</w:t>
      </w:r>
      <w:r w:rsidRPr="006B2B93">
        <w:rPr>
          <w:rFonts w:ascii="Arial" w:eastAsia="Times New Roman" w:hAnsi="Arial" w:cs="Arial"/>
          <w:sz w:val="24"/>
          <w:szCs w:val="24"/>
          <w:lang w:eastAsia="ru-RU"/>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6B2B93">
        <w:rPr>
          <w:rFonts w:ascii="Arial" w:eastAsia="Calibri" w:hAnsi="Arial" w:cs="Arial"/>
          <w:sz w:val="24"/>
          <w:szCs w:val="24"/>
          <w:lang w:eastAsia="ru-RU"/>
        </w:rPr>
        <w:t>в течение пяти рабочих дней со дня ее регистрации</w:t>
      </w:r>
      <w:r w:rsidRPr="006B2B93">
        <w:rPr>
          <w:rFonts w:ascii="Arial" w:eastAsia="Times New Roman" w:hAnsi="Arial" w:cs="Arial"/>
          <w:sz w:val="24"/>
          <w:szCs w:val="24"/>
          <w:lang w:eastAsia="ru-RU"/>
        </w:rPr>
        <w:t>.</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отказа в удовлетворении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107. В удовлетворении жалобы отказывается в случае: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108. </w:t>
      </w:r>
      <w:r w:rsidRPr="006B2B93">
        <w:rPr>
          <w:rFonts w:ascii="Arial" w:eastAsia="Times New Roman" w:hAnsi="Arial" w:cs="Arial"/>
          <w:sz w:val="24"/>
          <w:szCs w:val="24"/>
          <w:shd w:val="clear" w:color="auto" w:fill="FFFFFF"/>
          <w:lang w:eastAsia="ru-RU"/>
        </w:rPr>
        <w:t>Уполномоченный на рассмотрение жалобы орган вправе оставить жалобу без ответа в</w:t>
      </w:r>
      <w:r w:rsidRPr="006B2B93">
        <w:rPr>
          <w:rFonts w:ascii="Arial" w:eastAsia="Times New Roman" w:hAnsi="Arial" w:cs="Arial"/>
          <w:sz w:val="24"/>
          <w:szCs w:val="24"/>
          <w:lang w:eastAsia="ru-RU"/>
        </w:rPr>
        <w:t xml:space="preserve">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приостановления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109. Основания для приостановления рассмотрения жалобы отсутствуют.</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Результат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110. По результатам рассмотрения жалобы, выносится одно из следующих решений: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отказать в удовлетворении жалобы при наличии оснований, указанных в пункте 109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111. При удовлетворении жалобы принимаются исчерпывающие меры по устранению выявленных нарушений, </w:t>
      </w:r>
      <w:r w:rsidRPr="006B2B93">
        <w:rPr>
          <w:rFonts w:ascii="Arial" w:eastAsia="Times New Roman" w:hAnsi="Arial" w:cs="Arial"/>
          <w:kern w:val="1"/>
          <w:sz w:val="24"/>
          <w:szCs w:val="24"/>
          <w:lang w:eastAsia="ru-RU"/>
        </w:rPr>
        <w:t>администрация муниципального образования Красновский сельсовет</w:t>
      </w:r>
      <w:r w:rsidRPr="006B2B93">
        <w:rPr>
          <w:rFonts w:ascii="Arial" w:eastAsia="Times New Roman" w:hAnsi="Arial" w:cs="Arial"/>
          <w:sz w:val="24"/>
          <w:szCs w:val="24"/>
          <w:lang w:eastAsia="ru-RU"/>
        </w:rPr>
        <w:t xml:space="preserve">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6" w:name="Par768"/>
      <w:bookmarkEnd w:id="6"/>
      <w:r w:rsidRPr="006B2B93">
        <w:rPr>
          <w:rFonts w:ascii="Arial" w:eastAsia="Times New Roman" w:hAnsi="Arial" w:cs="Arial"/>
          <w:b/>
          <w:color w:val="000000"/>
          <w:sz w:val="24"/>
          <w:szCs w:val="24"/>
          <w:lang w:eastAsia="ru-RU"/>
        </w:rPr>
        <w:t>Порядок информирования заявителя о результатах рассмотрения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7" w:name="Par782"/>
      <w:bookmarkEnd w:id="7"/>
      <w:r w:rsidRPr="006B2B93">
        <w:rPr>
          <w:rFonts w:ascii="Arial" w:eastAsia="Times New Roman" w:hAnsi="Arial" w:cs="Arial"/>
          <w:b/>
          <w:color w:val="000000"/>
          <w:sz w:val="24"/>
          <w:szCs w:val="24"/>
          <w:lang w:eastAsia="ru-RU"/>
        </w:rPr>
        <w:t>Порядок обжалования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114. В ответе по результатам рассмотрения жалобы указываются: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наименование органа, предоставляющего муниципальную услугу, рассмотревшего жалобу;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наименование должности, фамилия, имя, отчество (при наличии) должностного лица, принявшего решение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номер, дата, место принятия решения, включая сведения о должностном лице, решение или действие (бездействие) которого обжалуется;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фамилия, имя, отчество (при наличии) или наименование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основания для принятия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принятое по жалобе решение;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порядке обжалования принятого по жалобе решения.</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t>Способы информирования заявителя о порядке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116. Информирование заявителей о порядке подачи и рассмотрения жалобы осуществляется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путем взаимодействия должностных лиц ответственных за рассмотрение жалобы с заявителями по почте, по электронной почте;</w:t>
      </w:r>
    </w:p>
    <w:p w:rsidR="00171CD0" w:rsidRPr="006B2B93" w:rsidRDefault="00171CD0" w:rsidP="006B2B93">
      <w:pPr>
        <w:spacing w:after="0" w:line="240" w:lineRule="auto"/>
        <w:ind w:firstLine="567"/>
        <w:jc w:val="both"/>
        <w:rPr>
          <w:rFonts w:ascii="Arial" w:eastAsia="Times New Roman" w:hAnsi="Arial" w:cs="Arial"/>
          <w:color w:val="000000"/>
          <w:sz w:val="24"/>
          <w:szCs w:val="24"/>
          <w:lang w:eastAsia="ru-RU"/>
        </w:rPr>
      </w:pPr>
      <w:r w:rsidRPr="006B2B93">
        <w:rPr>
          <w:rFonts w:ascii="Arial" w:eastAsia="Times New Roman" w:hAnsi="Arial" w:cs="Arial"/>
          <w:sz w:val="24"/>
          <w:szCs w:val="24"/>
          <w:lang w:eastAsia="ru-RU"/>
        </w:rPr>
        <w:t xml:space="preserve">3) посредством информационных материалов, которые размещаются </w:t>
      </w:r>
      <w:r w:rsidRPr="006B2B93">
        <w:rPr>
          <w:rFonts w:ascii="Arial" w:eastAsia="Times New Roman" w:hAnsi="Arial" w:cs="Arial"/>
          <w:bCs/>
          <w:color w:val="000000"/>
          <w:sz w:val="24"/>
          <w:szCs w:val="24"/>
          <w:lang w:eastAsia="ru-RU"/>
        </w:rPr>
        <w:t>на официальном сайте</w:t>
      </w:r>
      <w:r w:rsidR="00E06A42">
        <w:rPr>
          <w:rFonts w:ascii="Arial" w:eastAsia="Times New Roman" w:hAnsi="Arial" w:cs="Arial"/>
          <w:bCs/>
          <w:color w:val="000000"/>
          <w:sz w:val="24"/>
          <w:szCs w:val="24"/>
          <w:lang w:eastAsia="ru-RU"/>
        </w:rPr>
        <w:t xml:space="preserve"> </w:t>
      </w:r>
      <w:r w:rsidRPr="006B2B93">
        <w:rPr>
          <w:rFonts w:ascii="Arial" w:eastAsia="Times New Roman" w:hAnsi="Arial" w:cs="Arial"/>
          <w:kern w:val="1"/>
          <w:sz w:val="24"/>
          <w:szCs w:val="24"/>
          <w:lang w:eastAsia="ru-RU"/>
        </w:rPr>
        <w:t xml:space="preserve">администрации муниципального образования </w:t>
      </w:r>
      <w:r w:rsidR="00E06A42">
        <w:rPr>
          <w:rFonts w:ascii="Arial" w:eastAsia="Times New Roman" w:hAnsi="Arial" w:cs="Arial"/>
          <w:kern w:val="1"/>
          <w:sz w:val="24"/>
          <w:szCs w:val="24"/>
          <w:lang w:eastAsia="ru-RU"/>
        </w:rPr>
        <w:t>Рубежинский</w:t>
      </w:r>
      <w:r w:rsidRPr="006B2B93">
        <w:rPr>
          <w:rFonts w:ascii="Arial" w:eastAsia="Times New Roman" w:hAnsi="Arial" w:cs="Arial"/>
          <w:kern w:val="1"/>
          <w:sz w:val="24"/>
          <w:szCs w:val="24"/>
          <w:lang w:eastAsia="ru-RU"/>
        </w:rPr>
        <w:t xml:space="preserve"> сельсовет</w:t>
      </w:r>
      <w:r w:rsidR="00E06A42">
        <w:rPr>
          <w:rFonts w:ascii="Arial" w:eastAsia="Times New Roman" w:hAnsi="Arial" w:cs="Arial"/>
          <w:kern w:val="1"/>
          <w:sz w:val="24"/>
          <w:szCs w:val="24"/>
          <w:lang w:eastAsia="ru-RU"/>
        </w:rPr>
        <w:t xml:space="preserve"> </w:t>
      </w:r>
      <w:r w:rsidRPr="006B2B93">
        <w:rPr>
          <w:rFonts w:ascii="Arial" w:eastAsia="Times New Roman" w:hAnsi="Arial" w:cs="Arial"/>
          <w:color w:val="000000"/>
          <w:sz w:val="24"/>
          <w:szCs w:val="24"/>
          <w:lang w:eastAsia="ru-RU"/>
        </w:rPr>
        <w:t>в сети Интернет:</w:t>
      </w:r>
      <w:r w:rsidRPr="006B2B93">
        <w:rPr>
          <w:rFonts w:ascii="Arial" w:eastAsia="Times New Roman" w:hAnsi="Arial" w:cs="Arial"/>
          <w:color w:val="000000"/>
          <w:sz w:val="24"/>
          <w:szCs w:val="24"/>
          <w:u w:val="single"/>
          <w:lang w:val="pt-BR" w:eastAsia="ru-RU"/>
        </w:rPr>
        <w:t>http</w:t>
      </w:r>
      <w:r w:rsidRPr="006B2B93">
        <w:rPr>
          <w:rFonts w:ascii="Arial" w:eastAsia="Times New Roman" w:hAnsi="Arial" w:cs="Arial"/>
          <w:color w:val="000000"/>
          <w:sz w:val="24"/>
          <w:szCs w:val="24"/>
          <w:u w:val="single"/>
          <w:lang w:eastAsia="ru-RU"/>
        </w:rPr>
        <w:t>:</w:t>
      </w:r>
      <w:r w:rsidRPr="006B2B93">
        <w:rPr>
          <w:rFonts w:ascii="Arial" w:eastAsia="Times New Roman" w:hAnsi="Arial" w:cs="Arial"/>
          <w:noProof/>
          <w:color w:val="000000"/>
          <w:sz w:val="24"/>
          <w:szCs w:val="24"/>
          <w:u w:val="single"/>
          <w:lang w:eastAsia="ru-RU"/>
        </w:rPr>
        <w:t>//</w:t>
      </w:r>
      <w:r w:rsidR="00E06A42">
        <w:rPr>
          <w:rFonts w:ascii="Arial" w:eastAsia="Times New Roman" w:hAnsi="Arial" w:cs="Arial"/>
          <w:noProof/>
          <w:color w:val="000000"/>
          <w:sz w:val="24"/>
          <w:szCs w:val="24"/>
          <w:u w:val="single"/>
          <w:lang w:eastAsia="ru-RU"/>
        </w:rPr>
        <w:t>рубежинский</w:t>
      </w:r>
      <w:r w:rsidRPr="006B2B93">
        <w:rPr>
          <w:rFonts w:ascii="Arial" w:eastAsia="Times New Roman" w:hAnsi="Arial" w:cs="Arial"/>
          <w:noProof/>
          <w:color w:val="000000"/>
          <w:sz w:val="24"/>
          <w:szCs w:val="24"/>
          <w:u w:val="single"/>
          <w:lang w:eastAsia="ru-RU"/>
        </w:rPr>
        <w:t>.первомайский-район.рф</w:t>
      </w:r>
      <w:r w:rsidRPr="006B2B93">
        <w:rPr>
          <w:rFonts w:ascii="Arial" w:eastAsia="Times New Roman" w:hAnsi="Arial" w:cs="Arial"/>
          <w:color w:val="000000"/>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171CD0"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w:t>
      </w:r>
    </w:p>
    <w:p w:rsidR="00171CD0" w:rsidRP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Pr>
          <w:rFonts w:ascii="Arial" w:eastAsia="Times New Roman" w:hAnsi="Arial" w:cs="Arial"/>
          <w:b/>
          <w:sz w:val="32"/>
          <w:szCs w:val="32"/>
          <w:lang w:eastAsia="ru-RU"/>
        </w:rPr>
        <w:t>к а</w:t>
      </w:r>
      <w:r w:rsidR="00171CD0" w:rsidRPr="006B2B93">
        <w:rPr>
          <w:rFonts w:ascii="Arial" w:eastAsia="Times New Roman" w:hAnsi="Arial" w:cs="Arial"/>
          <w:b/>
          <w:sz w:val="32"/>
          <w:szCs w:val="32"/>
          <w:lang w:eastAsia="ru-RU"/>
        </w:rPr>
        <w:t>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Блок – схема</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последовательности действий при предоставлении муниципальной услуги</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sz w:val="24"/>
          <w:szCs w:val="24"/>
          <w:lang w:eastAsia="ru-RU"/>
        </w:rPr>
        <w:t>«Выдача выписки из похозяйственной книги</w:t>
      </w:r>
      <w:r w:rsidRPr="006B2B93">
        <w:rPr>
          <w:rFonts w:ascii="Arial" w:eastAsia="Times New Roman" w:hAnsi="Arial" w:cs="Arial"/>
          <w:sz w:val="24"/>
          <w:szCs w:val="24"/>
          <w:lang w:eastAsia="ru-RU"/>
        </w:rPr>
        <w:t>»</w:t>
      </w:r>
    </w:p>
    <w:p w:rsidR="00171CD0" w:rsidRPr="006B2B93" w:rsidRDefault="00171CD0" w:rsidP="006B2B93">
      <w:pPr>
        <w:spacing w:after="0" w:line="240" w:lineRule="auto"/>
        <w:jc w:val="center"/>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E47043" w:rsidP="006B2B93">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group id="Группа 1" o:spid="_x0000_s1026" style="position:absolute;left:0;text-align:left;margin-left:34.85pt;margin-top:4pt;width:419pt;height:299.25pt;z-index:251659264" coordorigin="2018,3583" coordsize="8380,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">
            <v:shapetype id="_x0000_t202" coordsize="21600,21600" o:spt="202" path="m,l,21600r21600,l21600,xe">
              <v:stroke joinstyle="miter"/>
              <v:path gradientshapeok="t" o:connecttype="rect"/>
            </v:shapetype>
            <v:shape id="Text Box 46" o:spid="_x0000_s1027" type="#_x0000_t202" style="position:absolute;left:2818;top:3583;width:6802;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46">
                <w:txbxContent>
                  <w:p w:rsidR="00B60058" w:rsidRPr="006B2B93" w:rsidRDefault="00B60058" w:rsidP="00171CD0">
                    <w:pPr>
                      <w:jc w:val="center"/>
                      <w:rPr>
                        <w:rFonts w:ascii="Arial" w:hAnsi="Arial" w:cs="Arial"/>
                        <w:sz w:val="24"/>
                      </w:rPr>
                    </w:pPr>
                    <w:r w:rsidRPr="006B2B93">
                      <w:rPr>
                        <w:rFonts w:ascii="Arial" w:hAnsi="Arial" w:cs="Arial"/>
                        <w:sz w:val="24"/>
                      </w:rPr>
                      <w:t xml:space="preserve">Начало предоставления муниципальной услуги: </w:t>
                    </w:r>
                    <w:r w:rsidRPr="006B2B93">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8">
                <w:txbxContent>
                  <w:p w:rsidR="00B60058" w:rsidRPr="006B2B93" w:rsidRDefault="00B60058" w:rsidP="00171CD0">
                    <w:pPr>
                      <w:jc w:val="center"/>
                      <w:rPr>
                        <w:rFonts w:ascii="Arial" w:hAnsi="Arial" w:cs="Arial"/>
                        <w:sz w:val="24"/>
                      </w:rPr>
                    </w:pPr>
                    <w:r w:rsidRPr="006B2B93">
                      <w:rPr>
                        <w:rFonts w:ascii="Arial" w:hAnsi="Arial" w:cs="Arial"/>
                        <w:sz w:val="24"/>
                      </w:rPr>
                      <w:t xml:space="preserve">Изучение и проверка документов, предъявленных заявителем, прием заявления, </w:t>
                    </w:r>
                    <w:r w:rsidRPr="006B2B93">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51">
                <w:txbxContent>
                  <w:p w:rsidR="00B60058" w:rsidRPr="006B2B93" w:rsidRDefault="00B60058" w:rsidP="00171CD0">
                    <w:pPr>
                      <w:jc w:val="center"/>
                      <w:rPr>
                        <w:rFonts w:ascii="Arial" w:hAnsi="Arial" w:cs="Arial"/>
                        <w:sz w:val="24"/>
                      </w:rPr>
                    </w:pPr>
                    <w:r w:rsidRPr="006B2B93">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89">
                <w:txbxContent>
                  <w:p w:rsidR="00B60058" w:rsidRPr="006B2B93" w:rsidRDefault="00B60058" w:rsidP="00171CD0">
                    <w:pPr>
                      <w:jc w:val="center"/>
                      <w:rPr>
                        <w:rFonts w:ascii="Arial" w:hAnsi="Arial" w:cs="Arial"/>
                      </w:rPr>
                    </w:pPr>
                    <w:r w:rsidRPr="006B2B93">
                      <w:rPr>
                        <w:rFonts w:ascii="Arial" w:hAnsi="Arial" w:cs="Arial"/>
                      </w:rP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Text Box 90">
                <w:txbxContent>
                  <w:p w:rsidR="00B60058" w:rsidRPr="006B2B93" w:rsidRDefault="00B60058" w:rsidP="00171CD0">
                    <w:pPr>
                      <w:jc w:val="center"/>
                      <w:rPr>
                        <w:rFonts w:ascii="Arial" w:hAnsi="Arial" w:cs="Arial"/>
                      </w:rPr>
                    </w:pPr>
                    <w:r w:rsidRPr="006B2B93">
                      <w:rPr>
                        <w:rFonts w:ascii="Arial" w:hAnsi="Arial" w:cs="Arial"/>
                      </w:rP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91">
                <w:txbxContent>
                  <w:p w:rsidR="00B60058" w:rsidRPr="006B2B93" w:rsidRDefault="00B60058" w:rsidP="00171CD0">
                    <w:pPr>
                      <w:jc w:val="center"/>
                      <w:rPr>
                        <w:rFonts w:ascii="Arial" w:hAnsi="Arial" w:cs="Arial"/>
                        <w:sz w:val="24"/>
                      </w:rPr>
                    </w:pPr>
                    <w:r w:rsidRPr="006B2B93">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92">
                <w:txbxContent>
                  <w:p w:rsidR="00B60058" w:rsidRPr="006B2B93" w:rsidRDefault="00B60058" w:rsidP="00171CD0">
                    <w:pPr>
                      <w:jc w:val="center"/>
                      <w:rPr>
                        <w:rFonts w:ascii="Arial" w:hAnsi="Arial" w:cs="Arial"/>
                        <w:sz w:val="24"/>
                      </w:rPr>
                    </w:pPr>
                    <w:r w:rsidRPr="006B2B93">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4989;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3">
                <w:txbxContent>
                  <w:p w:rsidR="00B60058" w:rsidRPr="006B2B93" w:rsidRDefault="00B60058" w:rsidP="00171CD0">
                    <w:pPr>
                      <w:pStyle w:val="ConsPlusNonformat"/>
                      <w:jc w:val="center"/>
                      <w:rPr>
                        <w:rFonts w:ascii="Arial" w:hAnsi="Arial" w:cs="Arial"/>
                        <w:sz w:val="24"/>
                        <w:szCs w:val="24"/>
                      </w:rPr>
                    </w:pPr>
                    <w:r w:rsidRPr="006B2B93">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2</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E06A42">
        <w:rPr>
          <w:rFonts w:ascii="Arial" w:eastAsia="Times New Roman" w:hAnsi="Arial" w:cs="Arial"/>
          <w:kern w:val="1"/>
          <w:sz w:val="24"/>
          <w:szCs w:val="24"/>
          <w:lang w:eastAsia="ru-RU"/>
        </w:rPr>
        <w:t>Рубежинский</w:t>
      </w:r>
      <w:r w:rsidRPr="006B2B93">
        <w:rPr>
          <w:rFonts w:ascii="Arial" w:eastAsia="Times New Roman" w:hAnsi="Arial" w:cs="Arial"/>
          <w:kern w:val="1"/>
          <w:sz w:val="24"/>
          <w:szCs w:val="24"/>
          <w:lang w:eastAsia="ru-RU"/>
        </w:rPr>
        <w:t xml:space="preserve"> сельсовет</w:t>
      </w:r>
      <w:r w:rsidR="00E06A42">
        <w:rPr>
          <w:rFonts w:ascii="Arial" w:eastAsia="Times New Roman" w:hAnsi="Arial" w:cs="Arial"/>
          <w:sz w:val="24"/>
          <w:szCs w:val="24"/>
          <w:lang w:eastAsia="ru-RU"/>
        </w:rPr>
        <w:t xml:space="preserve"> Первомайского района Оренбургской</w:t>
      </w:r>
      <w:r w:rsidRPr="006B2B93">
        <w:rPr>
          <w:rFonts w:ascii="Arial" w:eastAsia="Times New Roman" w:hAnsi="Arial" w:cs="Arial"/>
          <w:sz w:val="24"/>
          <w:szCs w:val="24"/>
          <w:lang w:eastAsia="ru-RU"/>
        </w:rPr>
        <w:t xml:space="preserve"> области</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заявителе:_____________________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 удостоверяющий личность:______________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серия, номер)</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когда выдан, код подразделения)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Контактная информация: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тел.:___________________________________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 почта________________________________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места жительства_________________________________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Заявление</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о предоставлении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Прошу представить выписку из похозяйственной книги в форме (отметьте запрашиваемый документ):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Справки о составе семьи;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зарегистрированных жильцах;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наличии личного подсобного хозяйства;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наличной собственности и налогах;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собственности;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месте жительства умершего;</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незанятости;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w:t>
      </w:r>
      <w:r w:rsidRPr="006B2B93">
        <w:rPr>
          <w:rFonts w:ascii="Arial" w:eastAsia="Times New Roman" w:hAnsi="Arial" w:cs="Arial"/>
          <w:sz w:val="24"/>
          <w:szCs w:val="24"/>
          <w:lang w:eastAsia="ru-RU"/>
        </w:rPr>
        <w:t>из похозяйственной книги о наличии у гражданина права на земельный участок</w:t>
      </w:r>
      <w:r w:rsidRPr="006B2B93">
        <w:rPr>
          <w:rFonts w:ascii="Arial" w:eastAsia="Times New Roman" w:hAnsi="Arial" w:cs="Arial"/>
          <w:webHidden/>
          <w:sz w:val="24"/>
          <w:szCs w:val="24"/>
          <w:lang w:eastAsia="ru-RU"/>
        </w:rPr>
        <w:t>;</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Выписки из похозяйственной книги;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w:t>
      </w:r>
    </w:p>
    <w:p w:rsidR="00171CD0" w:rsidRPr="006B2B93" w:rsidRDefault="00171CD0" w:rsidP="006B2B93">
      <w:pPr>
        <w:spacing w:after="0" w:line="240" w:lineRule="auto"/>
        <w:ind w:left="142"/>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отношении личного подсобного хозяйства, расположенного по адресу: _____________________________________________________________________ </w:t>
      </w:r>
    </w:p>
    <w:p w:rsidR="00171CD0" w:rsidRPr="006B2B93" w:rsidRDefault="00171CD0" w:rsidP="006B2B93">
      <w:pPr>
        <w:autoSpaceDE w:val="0"/>
        <w:autoSpaceDN w:val="0"/>
        <w:adjustRightInd w:val="0"/>
        <w:spacing w:after="0" w:line="240" w:lineRule="auto"/>
        <w:jc w:val="both"/>
        <w:rPr>
          <w:rFonts w:ascii="Arial" w:eastAsia="Calibri"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u w:val="single"/>
          <w:lang w:eastAsia="ru-RU"/>
        </w:rPr>
        <w:t>2. Приложение</w:t>
      </w:r>
      <w:r w:rsidRPr="006B2B93">
        <w:rPr>
          <w:rFonts w:ascii="Arial" w:eastAsia="Times New Roman" w:hAnsi="Arial" w:cs="Arial"/>
          <w:sz w:val="24"/>
          <w:szCs w:val="24"/>
          <w:lang w:eastAsia="ru-RU"/>
        </w:rPr>
        <w:t>: опись прилагаемых документов:</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3. Результат услуги прошу предоставить мне/представителю (при наличии</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доверенности) в виде:</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(отметьте только один вариант)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электронного  документа, подписанного уполномоченным должностным</w:t>
      </w:r>
      <w:r w:rsidRPr="006B2B93">
        <w:rPr>
          <w:rFonts w:ascii="Arial" w:eastAsia="Times New Roman" w:hAnsi="Arial" w:cs="Arial"/>
          <w:sz w:val="24"/>
          <w:szCs w:val="24"/>
          <w:lang w:eastAsia="ru-RU"/>
        </w:rPr>
        <w:br/>
        <w:t>лицом с использованием квалифицированной электронной подписи (посредством направления в личный кабинет интернет-портала www.gosuslugi.ru);</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документа на бумажном носителе в МФЦ.</w:t>
      </w:r>
    </w:p>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В целях регистрации и (или) дальнейшего информирования о ходе исполнения услуги (получения результата услуги) прошу: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произвести регистрацию на интернет-портале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восстановить доступ на интернет-портале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подтвердить регистрацию учетной записи на интернет-портале www.gosuslugi.ru (в ЕСИА).</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номер мобильного телефона в федеральном формате: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e-mail _______________________________________ (если имеется)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гражданство - Российская Федерация/ ________________________</w:t>
      </w:r>
    </w:p>
    <w:p w:rsidR="00171CD0" w:rsidRPr="006B2B93" w:rsidRDefault="00171CD0" w:rsidP="006B2B93">
      <w:pPr>
        <w:spacing w:after="0" w:line="240" w:lineRule="auto"/>
        <w:ind w:left="3540"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 если документ, удостоверяющий личность - паспорт гражданина РФ:</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 - 0000000000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выдан - 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код подразделения - 000000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место рождения - 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 если документ, удостоверяющий личность - паспорт гражданина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окончания срока действия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171CD0" w:rsidRPr="006B2B93" w:rsidTr="00CA6D8B">
        <w:tc>
          <w:tcPr>
            <w:tcW w:w="420" w:type="dxa"/>
            <w:tcBorders>
              <w:top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НЕТ</w:t>
            </w:r>
          </w:p>
        </w:tc>
      </w:tr>
    </w:tbl>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sz w:val="24"/>
          <w:szCs w:val="24"/>
          <w:lang w:eastAsia="ru-RU"/>
        </w:rPr>
        <w:br w:type="page"/>
      </w:r>
      <w:r w:rsidRPr="006B2B93">
        <w:rPr>
          <w:rFonts w:ascii="Arial" w:eastAsia="Times New Roman" w:hAnsi="Arial" w:cs="Arial"/>
          <w:b/>
          <w:sz w:val="32"/>
          <w:szCs w:val="32"/>
          <w:lang w:eastAsia="ru-RU"/>
        </w:rPr>
        <w:t>Приложение № 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612"/>
        <w:gridCol w:w="2630"/>
        <w:gridCol w:w="1815"/>
        <w:gridCol w:w="1452"/>
        <w:gridCol w:w="1779"/>
        <w:gridCol w:w="1189"/>
      </w:tblGrid>
      <w:tr w:rsidR="00171CD0" w:rsidRPr="006B2B93" w:rsidTr="00CA6D8B">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61"/>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trHeight w:val="28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составе семьи</w:t>
            </w:r>
          </w:p>
        </w:tc>
      </w:tr>
      <w:tr w:rsidR="00171CD0" w:rsidRPr="006B2B93" w:rsidTr="00CA6D8B">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976"/>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Выдана __________</w:t>
            </w:r>
            <w:r w:rsidRPr="006B2B93">
              <w:rPr>
                <w:rFonts w:ascii="Arial" w:eastAsia="Times New Roman" w:hAnsi="Arial" w:cs="Arial"/>
                <w:sz w:val="24"/>
                <w:szCs w:val="24"/>
                <w:u w:val="single"/>
                <w:lang w:eastAsia="ru-RU"/>
              </w:rPr>
              <w:t>( наименование органа)</w:t>
            </w:r>
            <w:r w:rsidRPr="006B2B93">
              <w:rPr>
                <w:rFonts w:ascii="Arial" w:eastAsia="Times New Roman" w:hAnsi="Arial" w:cs="Arial"/>
                <w:sz w:val="24"/>
                <w:szCs w:val="24"/>
                <w:lang w:eastAsia="ru-RU"/>
              </w:rPr>
              <w:t>________ гр. ________________дата рождения _________, зарегистрирован(а) и проживает по адресу:  ___________________________и имеет следующий состав семьи:</w:t>
            </w:r>
          </w:p>
        </w:tc>
      </w:tr>
      <w:tr w:rsidR="00171CD0" w:rsidRPr="006B2B93" w:rsidTr="00CA6D8B">
        <w:trPr>
          <w:trHeight w:val="25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Место работы</w:t>
            </w:r>
          </w:p>
        </w:tc>
      </w:tr>
      <w:tr w:rsidR="00171CD0" w:rsidRPr="006B2B93" w:rsidTr="00CA6D8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A6D8B">
        <w:trPr>
          <w:trHeight w:val="255"/>
        </w:trPr>
        <w:tc>
          <w:tcPr>
            <w:tcW w:w="0" w:type="auto"/>
            <w:gridSpan w:val="4"/>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107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171CD0" w:rsidRPr="006B2B93" w:rsidTr="00CA6D8B">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71CD0" w:rsidRPr="006B2B93" w:rsidTr="00CA6D8B">
        <w:trPr>
          <w:trHeight w:val="244"/>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27"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8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30"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87"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9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22"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54" w:type="dxa"/>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221"/>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trHeight w:val="228"/>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зарегистрированных жильцах</w:t>
            </w:r>
          </w:p>
        </w:tc>
      </w:tr>
      <w:tr w:rsidR="00171CD0" w:rsidRPr="006B2B93" w:rsidTr="00CA6D8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A6D8B">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338"/>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r w:rsidR="00171CD0" w:rsidRPr="006B2B93" w:rsidTr="00CA6D8B">
        <w:trPr>
          <w:trHeight w:val="338"/>
        </w:trPr>
        <w:tc>
          <w:tcPr>
            <w:tcW w:w="2244" w:type="dxa"/>
            <w:gridSpan w:val="3"/>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дата рождения</w:t>
            </w:r>
          </w:p>
        </w:tc>
        <w:tc>
          <w:tcPr>
            <w:tcW w:w="1170" w:type="dxa"/>
            <w:gridSpan w:val="3"/>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251" w:type="dxa"/>
            <w:gridSpan w:val="10"/>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том, что он (она) зарегистрирован(а) по адресу:</w:t>
            </w:r>
          </w:p>
        </w:tc>
      </w:tr>
      <w:tr w:rsidR="00171CD0" w:rsidRPr="006B2B93" w:rsidTr="00CA6D8B">
        <w:trPr>
          <w:trHeight w:val="338"/>
        </w:trPr>
        <w:tc>
          <w:tcPr>
            <w:tcW w:w="9665" w:type="dxa"/>
            <w:gridSpan w:val="16"/>
            <w:tcBorders>
              <w:top w:val="nil"/>
              <w:left w:val="nil"/>
              <w:bottom w:val="single" w:sz="4" w:space="0" w:color="auto"/>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29"/>
        </w:trPr>
        <w:tc>
          <w:tcPr>
            <w:tcW w:w="2394" w:type="dxa"/>
            <w:gridSpan w:val="4"/>
            <w:tcBorders>
              <w:top w:val="single" w:sz="4" w:space="0" w:color="auto"/>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918" w:type="dxa"/>
            <w:gridSpan w:val="5"/>
            <w:tcBorders>
              <w:top w:val="single" w:sz="4" w:space="0" w:color="auto"/>
              <w:left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29"/>
        </w:trPr>
        <w:tc>
          <w:tcPr>
            <w:tcW w:w="5040" w:type="dxa"/>
            <w:gridSpan w:val="9"/>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(Доля собственности (Собственность (индивидуальная)): 1/1)</w:t>
            </w:r>
          </w:p>
        </w:tc>
      </w:tr>
      <w:tr w:rsidR="00171CD0" w:rsidRPr="006B2B93" w:rsidTr="00CA6D8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 регистрационном учете по месту жительства состоят:</w:t>
            </w:r>
          </w:p>
        </w:tc>
      </w:tr>
      <w:tr w:rsidR="00171CD0" w:rsidRPr="006B2B93" w:rsidTr="00CA6D8B">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прописки</w:t>
            </w:r>
          </w:p>
        </w:tc>
      </w:tr>
      <w:tr w:rsidR="00171CD0" w:rsidRPr="006B2B93" w:rsidTr="00CA6D8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A6D8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A6D8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A6D8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171CD0" w:rsidRPr="006B2B93" w:rsidTr="00CA6D8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spacing w:after="0" w:line="240" w:lineRule="auto"/>
        <w:jc w:val="right"/>
        <w:rPr>
          <w:rFonts w:ascii="Arial" w:eastAsia="Times New Roman" w:hAnsi="Arial" w:cs="Arial"/>
          <w:b/>
          <w:sz w:val="32"/>
          <w:szCs w:val="32"/>
          <w:lang w:eastAsia="ru-RU"/>
        </w:rPr>
      </w:pPr>
    </w:p>
    <w:p w:rsidR="006B2B93" w:rsidRDefault="006B2B93" w:rsidP="006B2B93">
      <w:pPr>
        <w:spacing w:after="0" w:line="240" w:lineRule="auto"/>
        <w:jc w:val="right"/>
        <w:rPr>
          <w:rFonts w:ascii="Arial" w:eastAsia="Times New Roman" w:hAnsi="Arial" w:cs="Arial"/>
          <w:b/>
          <w:sz w:val="32"/>
          <w:szCs w:val="32"/>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5</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8542" w:type="dxa"/>
        <w:tblInd w:w="94" w:type="dxa"/>
        <w:tblLook w:val="0000"/>
      </w:tblPr>
      <w:tblGrid>
        <w:gridCol w:w="1353"/>
        <w:gridCol w:w="1353"/>
        <w:gridCol w:w="1353"/>
        <w:gridCol w:w="1354"/>
        <w:gridCol w:w="1354"/>
        <w:gridCol w:w="1354"/>
        <w:gridCol w:w="1356"/>
      </w:tblGrid>
      <w:tr w:rsidR="00171CD0" w:rsidRPr="006B2B93" w:rsidTr="00CA6D8B">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наличии личного подсобного хозяйства</w:t>
            </w:r>
          </w:p>
        </w:tc>
      </w:tr>
      <w:tr w:rsidR="00171CD0" w:rsidRPr="006B2B93" w:rsidTr="00CA6D8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353"/>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Выдана  в том, что гр.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документа: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Кем и когда выдан документ: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ИНН: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Страховое свидетельство ПФ: </w:t>
            </w:r>
          </w:p>
        </w:tc>
      </w:tr>
      <w:tr w:rsidR="00171CD0" w:rsidRPr="006B2B93" w:rsidTr="00CA6D8B">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105"/>
        </w:trPr>
        <w:tc>
          <w:tcPr>
            <w:tcW w:w="8542" w:type="dxa"/>
            <w:gridSpan w:val="7"/>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B2B93">
              <w:rPr>
                <w:rFonts w:ascii="Arial" w:eastAsia="Times New Roman" w:hAnsi="Arial" w:cs="Arial"/>
                <w:sz w:val="24"/>
                <w:szCs w:val="24"/>
                <w:lang w:eastAsia="ru-RU"/>
              </w:rPr>
              <w:br/>
            </w:r>
            <w:r w:rsidRPr="006B2B93">
              <w:rPr>
                <w:rFonts w:ascii="Arial" w:eastAsia="Times New Roman" w:hAnsi="Arial" w:cs="Arial"/>
                <w:sz w:val="24"/>
                <w:szCs w:val="24"/>
                <w:lang w:eastAsia="ru-RU"/>
              </w:rPr>
              <w:br/>
              <w:t>На указанном участке располагается:________________________________________________________________________________________________________________________________________________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личном подсобном хозяйстве выращиваются:_______________________________________________________________________________________________________________________________________________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br/>
              <w:t>(перечислить скот, птицу, кроликов, нутрий, продукцию пчеловодства,  и т.д.)</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b/>
          <w:sz w:val="32"/>
          <w:szCs w:val="32"/>
          <w:lang w:eastAsia="ru-RU"/>
        </w:rPr>
      </w:pPr>
    </w:p>
    <w:p w:rsidR="00171CD0" w:rsidRPr="006B2B93" w:rsidRDefault="006B2B93"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w:t>
      </w:r>
      <w:r w:rsidR="00171CD0" w:rsidRPr="006B2B93">
        <w:rPr>
          <w:rFonts w:ascii="Arial" w:eastAsia="Times New Roman" w:hAnsi="Arial" w:cs="Arial"/>
          <w:b/>
          <w:sz w:val="32"/>
          <w:szCs w:val="32"/>
          <w:lang w:eastAsia="ru-RU"/>
        </w:rPr>
        <w:t>риложение № 6</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tblPr>
      <w:tblGrid>
        <w:gridCol w:w="1380"/>
        <w:gridCol w:w="1381"/>
        <w:gridCol w:w="1382"/>
        <w:gridCol w:w="1382"/>
        <w:gridCol w:w="1382"/>
        <w:gridCol w:w="1214"/>
        <w:gridCol w:w="168"/>
        <w:gridCol w:w="1404"/>
      </w:tblGrid>
      <w:tr w:rsidR="00171CD0" w:rsidRPr="006B2B93" w:rsidTr="00CA6D8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наличной собственности и налогах</w:t>
            </w: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(фио)</w:t>
            </w:r>
            <w:r w:rsidRPr="006B2B93">
              <w:rPr>
                <w:rFonts w:ascii="Arial" w:eastAsia="Times New Roman" w:hAnsi="Arial" w:cs="Arial"/>
                <w:sz w:val="24"/>
                <w:szCs w:val="24"/>
                <w:lang w:eastAsia="ru-RU"/>
              </w:rPr>
              <w:t>________________ дата рождения __________, обладает правом собственности согласно похозяйственной книги: №____ лицевой счет №_____ ________ дом</w:t>
            </w:r>
            <w:r w:rsidRPr="006B2B93">
              <w:rPr>
                <w:rFonts w:ascii="Arial" w:eastAsia="Times New Roman" w:hAnsi="Arial" w:cs="Arial"/>
                <w:sz w:val="24"/>
                <w:szCs w:val="24"/>
                <w:u w:val="single"/>
                <w:lang w:eastAsia="ru-RU"/>
              </w:rPr>
              <w:t>(квартира)</w:t>
            </w:r>
            <w:r w:rsidRPr="006B2B93">
              <w:rPr>
                <w:rFonts w:ascii="Arial" w:eastAsia="Times New Roman" w:hAnsi="Arial" w:cs="Arial"/>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A6D8B">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свидетельства о праве собственности на землю ____ №________ от ________,</w:t>
            </w:r>
          </w:p>
        </w:tc>
      </w:tr>
      <w:tr w:rsidR="00171CD0" w:rsidRPr="006B2B93" w:rsidTr="00CA6D8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___</w:t>
            </w:r>
          </w:p>
        </w:tc>
      </w:tr>
      <w:tr w:rsidR="00171CD0" w:rsidRPr="006B2B93" w:rsidTr="00CA6D8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__________.</w:t>
            </w:r>
          </w:p>
        </w:tc>
      </w:tr>
      <w:tr w:rsidR="00171CD0" w:rsidRPr="006B2B93" w:rsidTr="00CA6D8B">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171CD0" w:rsidRPr="006B2B93" w:rsidTr="00CA6D8B">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contextualSpacing/>
        <w:jc w:val="both"/>
        <w:rPr>
          <w:rFonts w:ascii="Arial" w:eastAsia="Times New Roman" w:hAnsi="Arial" w:cs="Arial"/>
          <w:sz w:val="24"/>
          <w:szCs w:val="24"/>
          <w:lang w:eastAsia="ar-SA"/>
        </w:rPr>
      </w:pPr>
    </w:p>
    <w:tbl>
      <w:tblPr>
        <w:tblW w:w="0" w:type="auto"/>
        <w:tblInd w:w="94" w:type="dxa"/>
        <w:tblLook w:val="0000"/>
      </w:tblPr>
      <w:tblGrid>
        <w:gridCol w:w="223"/>
        <w:gridCol w:w="2476"/>
        <w:gridCol w:w="1130"/>
        <w:gridCol w:w="1976"/>
        <w:gridCol w:w="1130"/>
        <w:gridCol w:w="2542"/>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7</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tblPr>
      <w:tblGrid>
        <w:gridCol w:w="1380"/>
        <w:gridCol w:w="1381"/>
        <w:gridCol w:w="1382"/>
        <w:gridCol w:w="1382"/>
        <w:gridCol w:w="1382"/>
        <w:gridCol w:w="1214"/>
        <w:gridCol w:w="168"/>
        <w:gridCol w:w="1404"/>
      </w:tblGrid>
      <w:tr w:rsidR="00171CD0" w:rsidRPr="006B2B93" w:rsidTr="00CA6D8B">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собственности</w:t>
            </w: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(фио)</w:t>
            </w:r>
            <w:r w:rsidRPr="006B2B93">
              <w:rPr>
                <w:rFonts w:ascii="Arial" w:eastAsia="Times New Roman" w:hAnsi="Arial" w:cs="Arial"/>
                <w:sz w:val="24"/>
                <w:szCs w:val="24"/>
                <w:lang w:eastAsia="ru-RU"/>
              </w:rPr>
              <w:t>________________ дата рождения __________, обладает правом собственности согласно похозяйственной книги: №____ лицевой счет №_____ ________</w:t>
            </w:r>
            <w:r w:rsidRPr="006B2B93">
              <w:rPr>
                <w:rFonts w:ascii="Arial" w:eastAsia="Times New Roman" w:hAnsi="Arial" w:cs="Arial"/>
                <w:sz w:val="24"/>
                <w:szCs w:val="24"/>
                <w:u w:val="single"/>
                <w:lang w:eastAsia="ru-RU"/>
              </w:rPr>
              <w:t>(жилой дом)</w:t>
            </w:r>
            <w:r w:rsidRPr="006B2B93">
              <w:rPr>
                <w:rFonts w:ascii="Arial" w:eastAsia="Times New Roman" w:hAnsi="Arial" w:cs="Arial"/>
                <w:sz w:val="24"/>
                <w:szCs w:val="24"/>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A6D8B">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свидетельства о праве собственности на землю ____ №________ от ________,</w:t>
            </w:r>
          </w:p>
        </w:tc>
      </w:tr>
      <w:tr w:rsidR="00171CD0" w:rsidRPr="006B2B93" w:rsidTr="00CA6D8B">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A6D8B">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не имеется.</w:t>
            </w:r>
          </w:p>
        </w:tc>
      </w:tr>
      <w:tr w:rsidR="00171CD0" w:rsidRPr="006B2B93" w:rsidTr="00CA6D8B">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Default="00171CD0" w:rsidP="006B2B93">
      <w:pPr>
        <w:spacing w:after="0" w:line="240" w:lineRule="auto"/>
        <w:jc w:val="both"/>
        <w:rPr>
          <w:rFonts w:ascii="Arial" w:eastAsia="Times New Roman" w:hAnsi="Arial" w:cs="Arial"/>
          <w:sz w:val="24"/>
          <w:szCs w:val="24"/>
          <w:lang w:eastAsia="ru-RU"/>
        </w:rPr>
      </w:pPr>
    </w:p>
    <w:p w:rsidR="006B2B93" w:rsidRP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8</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9" w:type="dxa"/>
        <w:tblInd w:w="89" w:type="dxa"/>
        <w:tblLook w:val="04A0"/>
      </w:tblPr>
      <w:tblGrid>
        <w:gridCol w:w="1720"/>
        <w:gridCol w:w="993"/>
        <w:gridCol w:w="4123"/>
        <w:gridCol w:w="6"/>
        <w:gridCol w:w="2392"/>
        <w:gridCol w:w="426"/>
        <w:gridCol w:w="9"/>
      </w:tblGrid>
      <w:tr w:rsidR="00171CD0" w:rsidRPr="006B2B93" w:rsidTr="00CA6D8B">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369"/>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gridAfter w:val="1"/>
          <w:wAfter w:w="9" w:type="dxa"/>
          <w:trHeight w:val="367"/>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о месте жительства умершего</w:t>
            </w:r>
          </w:p>
        </w:tc>
      </w:tr>
      <w:tr w:rsidR="00171CD0" w:rsidRPr="006B2B93" w:rsidTr="00CA6D8B">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453"/>
        </w:trPr>
        <w:tc>
          <w:tcPr>
            <w:tcW w:w="2713"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2"/>
          <w:wAfter w:w="435" w:type="dxa"/>
          <w:trHeight w:val="453"/>
        </w:trPr>
        <w:tc>
          <w:tcPr>
            <w:tcW w:w="1720" w:type="dxa"/>
            <w:tcBorders>
              <w:top w:val="nil"/>
              <w:left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993" w:type="dxa"/>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521" w:type="dxa"/>
            <w:gridSpan w:val="3"/>
            <w:tcBorders>
              <w:top w:val="nil"/>
              <w:left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постоянно по день смерти проживал(а) по адресу:</w:t>
            </w:r>
          </w:p>
        </w:tc>
      </w:tr>
      <w:tr w:rsidR="00171CD0" w:rsidRPr="006B2B93" w:rsidTr="00CA6D8B">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умер(ла)  и совместно с ним(ней) по день его(её) смерти по указанному адресу проживали и проживают там же по настоящее время:</w:t>
            </w:r>
          </w:p>
        </w:tc>
      </w:tr>
      <w:tr w:rsidR="00171CD0" w:rsidRPr="006B2B93" w:rsidTr="00CA6D8B">
        <w:trPr>
          <w:trHeight w:val="237"/>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Число, месяц, год рождения</w:t>
            </w:r>
          </w:p>
        </w:tc>
      </w:tr>
      <w:tr w:rsidR="00171CD0" w:rsidRPr="006B2B93" w:rsidTr="00CA6D8B">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38"/>
        </w:trPr>
        <w:tc>
          <w:tcPr>
            <w:tcW w:w="9669" w:type="dxa"/>
            <w:gridSpan w:val="7"/>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171CD0" w:rsidRPr="006B2B93" w:rsidTr="00CA6D8B">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sz w:val="24"/>
          <w:szCs w:val="24"/>
          <w:lang w:eastAsia="ru-RU"/>
        </w:rPr>
        <w:br w:type="page"/>
      </w:r>
      <w:r w:rsidRPr="006B2B93">
        <w:rPr>
          <w:rFonts w:ascii="Arial" w:eastAsia="Times New Roman" w:hAnsi="Arial" w:cs="Arial"/>
          <w:b/>
          <w:sz w:val="32"/>
          <w:szCs w:val="32"/>
          <w:lang w:eastAsia="ru-RU"/>
        </w:rPr>
        <w:t>Приложение № 9</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7" w:type="dxa"/>
        <w:tblInd w:w="89" w:type="dxa"/>
        <w:tblLook w:val="04A0"/>
      </w:tblPr>
      <w:tblGrid>
        <w:gridCol w:w="460"/>
        <w:gridCol w:w="1580"/>
        <w:gridCol w:w="106"/>
        <w:gridCol w:w="850"/>
        <w:gridCol w:w="709"/>
        <w:gridCol w:w="375"/>
        <w:gridCol w:w="1180"/>
        <w:gridCol w:w="2200"/>
        <w:gridCol w:w="2198"/>
        <w:gridCol w:w="9"/>
      </w:tblGrid>
      <w:tr w:rsidR="00171CD0" w:rsidRPr="006B2B93" w:rsidTr="00CA6D8B">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w:t>
            </w:r>
          </w:p>
        </w:tc>
      </w:tr>
      <w:tr w:rsidR="00171CD0" w:rsidRPr="006B2B93" w:rsidTr="00CA6D8B">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A6D8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незанятости</w:t>
            </w:r>
          </w:p>
        </w:tc>
      </w:tr>
      <w:tr w:rsidR="00171CD0" w:rsidRPr="006B2B93" w:rsidTr="00CA6D8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A6D8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1559" w:type="dxa"/>
            <w:gridSpan w:val="2"/>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953" w:type="dxa"/>
            <w:gridSpan w:val="4"/>
            <w:tcBorders>
              <w:top w:val="nil"/>
              <w:left w:val="nil"/>
              <w:bottom w:val="nil"/>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настоящее время не работает</w:t>
            </w:r>
          </w:p>
        </w:tc>
      </w:tr>
      <w:tr w:rsidR="00171CD0" w:rsidRPr="006B2B93" w:rsidTr="00CA6D8B">
        <w:trPr>
          <w:trHeight w:val="338"/>
        </w:trPr>
        <w:tc>
          <w:tcPr>
            <w:tcW w:w="9665" w:type="dxa"/>
            <w:gridSpan w:val="10"/>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Справка выдана на основании похозяйственной книги №_______ лицевой счет № _______, для представления по месту требования.</w:t>
            </w:r>
          </w:p>
        </w:tc>
      </w:tr>
      <w:tr w:rsidR="00171CD0" w:rsidRPr="006B2B93" w:rsidTr="00CA6D8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gridAfter w:val="1"/>
          <w:wAfter w:w="9" w:type="dxa"/>
          <w:trHeight w:val="675"/>
        </w:trPr>
        <w:tc>
          <w:tcPr>
            <w:tcW w:w="46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5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14.07.2014</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10</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32"/>
          <w:szCs w:val="32"/>
          <w:lang w:eastAsia="ar-SA"/>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71CD0" w:rsidRPr="006B2B93" w:rsidTr="00CA6D8B">
        <w:trPr>
          <w:trHeight w:val="1058"/>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из похозяйственной книги о наличии у гражданина права</w:t>
            </w:r>
            <w:r w:rsidRPr="006B2B93">
              <w:rPr>
                <w:rFonts w:ascii="Arial" w:eastAsia="Times New Roman" w:hAnsi="Arial" w:cs="Arial"/>
                <w:b/>
                <w:bCs/>
                <w:sz w:val="24"/>
                <w:szCs w:val="24"/>
                <w:lang w:eastAsia="ru-RU"/>
              </w:rPr>
              <w:br/>
              <w:t>на земельный участок</w:t>
            </w:r>
          </w:p>
        </w:tc>
      </w:tr>
      <w:tr w:rsidR="00171CD0" w:rsidRPr="006B2B93" w:rsidTr="00CA6D8B">
        <w:trPr>
          <w:trHeight w:val="262"/>
        </w:trPr>
        <w:tc>
          <w:tcPr>
            <w:tcW w:w="2798"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r w:rsidR="00171CD0" w:rsidRPr="006B2B93" w:rsidTr="00CA6D8B">
        <w:trPr>
          <w:trHeight w:val="113"/>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(место выдачи)</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выдачи) </w:t>
            </w:r>
          </w:p>
        </w:tc>
      </w:tr>
      <w:tr w:rsidR="00171CD0" w:rsidRPr="006B2B93" w:rsidTr="00CA6D8B">
        <w:trPr>
          <w:trHeight w:val="55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Настоящая выписка из похозяйственной книги подтверждает, что гражданину </w:t>
            </w:r>
          </w:p>
        </w:tc>
      </w:tr>
      <w:tr w:rsidR="00171CD0" w:rsidRPr="006B2B93" w:rsidTr="00CA6D8B">
        <w:trPr>
          <w:trHeight w:val="31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8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(фамилия, имя, отчество полностью)</w:t>
            </w:r>
          </w:p>
        </w:tc>
      </w:tr>
      <w:tr w:rsidR="00171CD0" w:rsidRPr="006B2B93" w:rsidTr="00CA6D8B">
        <w:trPr>
          <w:trHeight w:val="255"/>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 г,</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29"/>
        </w:trPr>
        <w:tc>
          <w:tcPr>
            <w:tcW w:w="4286" w:type="dxa"/>
            <w:gridSpan w:val="5"/>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130"/>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88" w:type="dxa"/>
            <w:gridSpan w:val="3"/>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362" w:type="dxa"/>
            <w:gridSpan w:val="5"/>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удостоверяющего личность)</w:t>
            </w:r>
          </w:p>
        </w:tc>
      </w:tr>
      <w:tr w:rsidR="00171CD0" w:rsidRPr="006B2B93" w:rsidTr="00CA6D8B">
        <w:trPr>
          <w:trHeight w:val="273"/>
        </w:trPr>
        <w:tc>
          <w:tcPr>
            <w:tcW w:w="1852"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w:t>
            </w: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органа, выдавшего документ, удостоверяющий личность)</w:t>
            </w: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572"/>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429"/>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159"/>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single" w:sz="4" w:space="0" w:color="auto"/>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постоянного места жительства или преимущественного пребывания)</w:t>
            </w:r>
          </w:p>
        </w:tc>
      </w:tr>
      <w:tr w:rsidR="00171CD0" w:rsidRPr="006B2B93" w:rsidTr="00CA6D8B">
        <w:trPr>
          <w:trHeight w:val="255"/>
        </w:trPr>
        <w:tc>
          <w:tcPr>
            <w:tcW w:w="2798"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права, на котором гражданину принадлежит земельный участок)</w:t>
            </w:r>
          </w:p>
        </w:tc>
      </w:tr>
      <w:tr w:rsidR="00171CD0" w:rsidRPr="006B2B93" w:rsidTr="00CA6D8B">
        <w:trPr>
          <w:trHeight w:val="25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земельный участок, предоставленный для ведения личного подсобного хозяйства, </w:t>
            </w:r>
          </w:p>
        </w:tc>
      </w:tr>
      <w:tr w:rsidR="00171CD0" w:rsidRPr="006B2B93" w:rsidTr="00CA6D8B">
        <w:trPr>
          <w:trHeight w:val="255"/>
        </w:trPr>
        <w:tc>
          <w:tcPr>
            <w:tcW w:w="2987"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33"/>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411"/>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75"/>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607"/>
        </w:trPr>
        <w:tc>
          <w:tcPr>
            <w:tcW w:w="3814" w:type="dxa"/>
            <w:gridSpan w:val="4"/>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71CD0" w:rsidRPr="006B2B93" w:rsidTr="00CA6D8B">
        <w:trPr>
          <w:trHeight w:val="447"/>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val="restart"/>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71CD0" w:rsidRPr="006B2B93" w:rsidTr="00CA6D8B">
        <w:trPr>
          <w:trHeight w:val="9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tcBorders>
              <w:top w:val="nil"/>
              <w:left w:val="nil"/>
              <w:bottom w:val="nil"/>
              <w:right w:val="nil"/>
            </w:tcBorders>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770"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187"/>
        </w:trPr>
        <w:tc>
          <w:tcPr>
            <w:tcW w:w="9648" w:type="dxa"/>
            <w:gridSpan w:val="10"/>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Правоустанавливающие документы  №1</w:t>
            </w:r>
          </w:p>
        </w:tc>
      </w:tr>
      <w:tr w:rsidR="00171CD0" w:rsidRPr="006B2B93" w:rsidTr="00CA6D8B">
        <w:trPr>
          <w:trHeight w:val="522"/>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71CD0" w:rsidRPr="006B2B93" w:rsidTr="00CA6D8B">
        <w:trPr>
          <w:trHeight w:val="507"/>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896"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11</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75457D">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из похозяйственной книги</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Личевой счет №___________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хозяйства:_________________________________________________________________________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ФИО члена хозяйства (записанного первым) ____________________________________________ </w:t>
      </w:r>
      <w:r w:rsidRPr="006B2B93">
        <w:rPr>
          <w:rFonts w:ascii="Arial" w:eastAsia="Times New Roman" w:hAnsi="Arial" w:cs="Arial"/>
          <w:bCs/>
          <w:sz w:val="24"/>
          <w:szCs w:val="24"/>
          <w:lang w:eastAsia="ru-RU"/>
        </w:rPr>
        <w:br/>
        <w:t>дата рождения 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ИНН:________________________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(по земельно-кадастровый книге):_______________________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1. Список членов хозяйства</w:t>
      </w:r>
    </w:p>
    <w:tbl>
      <w:tblPr>
        <w:tblStyle w:val="32"/>
        <w:tblW w:w="0" w:type="auto"/>
        <w:tblLayout w:type="fixed"/>
        <w:tblLook w:val="04A0"/>
      </w:tblPr>
      <w:tblGrid>
        <w:gridCol w:w="817"/>
        <w:gridCol w:w="1276"/>
        <w:gridCol w:w="709"/>
        <w:gridCol w:w="1134"/>
        <w:gridCol w:w="1701"/>
        <w:gridCol w:w="1559"/>
        <w:gridCol w:w="1274"/>
        <w:gridCol w:w="1286"/>
      </w:tblGrid>
      <w:tr w:rsidR="00171CD0" w:rsidRPr="006B2B93" w:rsidTr="00CA6D8B">
        <w:tc>
          <w:tcPr>
            <w:tcW w:w="817"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ФИО</w:t>
            </w:r>
          </w:p>
        </w:tc>
        <w:tc>
          <w:tcPr>
            <w:tcW w:w="127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Отношение</w:t>
            </w:r>
          </w:p>
        </w:tc>
        <w:tc>
          <w:tcPr>
            <w:tcW w:w="70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Пол</w:t>
            </w:r>
          </w:p>
        </w:tc>
        <w:tc>
          <w:tcPr>
            <w:tcW w:w="113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Дата рождения</w:t>
            </w:r>
          </w:p>
        </w:tc>
        <w:tc>
          <w:tcPr>
            <w:tcW w:w="1701"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Национальность</w:t>
            </w:r>
          </w:p>
        </w:tc>
        <w:tc>
          <w:tcPr>
            <w:tcW w:w="155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Образование</w:t>
            </w:r>
          </w:p>
        </w:tc>
        <w:tc>
          <w:tcPr>
            <w:tcW w:w="127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Образовательные учреждения (для учашихся) </w:t>
            </w:r>
          </w:p>
        </w:tc>
        <w:tc>
          <w:tcPr>
            <w:tcW w:w="128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Место работы, должность</w:t>
            </w:r>
          </w:p>
        </w:tc>
      </w:tr>
      <w:tr w:rsidR="00171CD0" w:rsidRPr="006B2B93" w:rsidTr="00CA6D8B">
        <w:tc>
          <w:tcPr>
            <w:tcW w:w="817" w:type="dxa"/>
          </w:tcPr>
          <w:p w:rsidR="00171CD0" w:rsidRPr="006B2B93" w:rsidRDefault="00171CD0" w:rsidP="006B2B93">
            <w:pPr>
              <w:jc w:val="both"/>
              <w:rPr>
                <w:rFonts w:ascii="Arial" w:hAnsi="Arial" w:cs="Arial"/>
                <w:sz w:val="24"/>
                <w:szCs w:val="24"/>
              </w:rPr>
            </w:pPr>
          </w:p>
        </w:tc>
        <w:tc>
          <w:tcPr>
            <w:tcW w:w="1276" w:type="dxa"/>
          </w:tcPr>
          <w:p w:rsidR="00171CD0" w:rsidRPr="006B2B93" w:rsidRDefault="00171CD0" w:rsidP="006B2B93">
            <w:pPr>
              <w:jc w:val="both"/>
              <w:rPr>
                <w:rFonts w:ascii="Arial" w:hAnsi="Arial" w:cs="Arial"/>
                <w:sz w:val="24"/>
                <w:szCs w:val="24"/>
              </w:rPr>
            </w:pPr>
          </w:p>
        </w:tc>
        <w:tc>
          <w:tcPr>
            <w:tcW w:w="709" w:type="dxa"/>
          </w:tcPr>
          <w:p w:rsidR="00171CD0" w:rsidRPr="006B2B93" w:rsidRDefault="00171CD0" w:rsidP="006B2B93">
            <w:pPr>
              <w:jc w:val="both"/>
              <w:rPr>
                <w:rFonts w:ascii="Arial" w:hAnsi="Arial" w:cs="Arial"/>
                <w:sz w:val="24"/>
                <w:szCs w:val="24"/>
              </w:rPr>
            </w:pPr>
          </w:p>
        </w:tc>
        <w:tc>
          <w:tcPr>
            <w:tcW w:w="1134" w:type="dxa"/>
          </w:tcPr>
          <w:p w:rsidR="00171CD0" w:rsidRPr="006B2B93" w:rsidRDefault="00171CD0" w:rsidP="006B2B93">
            <w:pPr>
              <w:jc w:val="both"/>
              <w:rPr>
                <w:rFonts w:ascii="Arial" w:hAnsi="Arial" w:cs="Arial"/>
                <w:sz w:val="24"/>
                <w:szCs w:val="24"/>
              </w:rPr>
            </w:pPr>
          </w:p>
        </w:tc>
        <w:tc>
          <w:tcPr>
            <w:tcW w:w="1701" w:type="dxa"/>
          </w:tcPr>
          <w:p w:rsidR="00171CD0" w:rsidRPr="006B2B93" w:rsidRDefault="00171CD0" w:rsidP="006B2B93">
            <w:pPr>
              <w:jc w:val="both"/>
              <w:rPr>
                <w:rFonts w:ascii="Arial" w:hAnsi="Arial" w:cs="Arial"/>
                <w:sz w:val="24"/>
                <w:szCs w:val="24"/>
              </w:rPr>
            </w:pPr>
          </w:p>
        </w:tc>
        <w:tc>
          <w:tcPr>
            <w:tcW w:w="1559" w:type="dxa"/>
          </w:tcPr>
          <w:p w:rsidR="00171CD0" w:rsidRPr="006B2B93" w:rsidRDefault="00171CD0" w:rsidP="006B2B93">
            <w:pPr>
              <w:jc w:val="both"/>
              <w:rPr>
                <w:rFonts w:ascii="Arial" w:hAnsi="Arial" w:cs="Arial"/>
                <w:sz w:val="24"/>
                <w:szCs w:val="24"/>
              </w:rPr>
            </w:pPr>
          </w:p>
        </w:tc>
        <w:tc>
          <w:tcPr>
            <w:tcW w:w="1274" w:type="dxa"/>
          </w:tcPr>
          <w:p w:rsidR="00171CD0" w:rsidRPr="006B2B93" w:rsidRDefault="00171CD0" w:rsidP="006B2B93">
            <w:pPr>
              <w:jc w:val="both"/>
              <w:rPr>
                <w:rFonts w:ascii="Arial" w:hAnsi="Arial" w:cs="Arial"/>
                <w:sz w:val="24"/>
                <w:szCs w:val="24"/>
              </w:rPr>
            </w:pPr>
          </w:p>
        </w:tc>
        <w:tc>
          <w:tcPr>
            <w:tcW w:w="1286"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2. Частное жилье</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Дом, квартира _________ Год постройки 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Материал стен _________ Материал кровли 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Придворные постройки 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Style w:val="32"/>
        <w:tblW w:w="0" w:type="auto"/>
        <w:tblLook w:val="04A0"/>
      </w:tblPr>
      <w:tblGrid>
        <w:gridCol w:w="4793"/>
        <w:gridCol w:w="4778"/>
      </w:tblGrid>
      <w:tr w:rsidR="00171CD0" w:rsidRPr="006B2B93" w:rsidTr="00CA6D8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Состояние на </w:t>
            </w:r>
            <w:r w:rsidRPr="006B2B93">
              <w:rPr>
                <w:rFonts w:ascii="Arial" w:hAnsi="Arial" w:cs="Arial"/>
                <w:sz w:val="24"/>
                <w:szCs w:val="24"/>
                <w:u w:val="single"/>
              </w:rPr>
              <w:t>дату</w:t>
            </w:r>
          </w:p>
        </w:tc>
      </w:tr>
      <w:tr w:rsidR="00171CD0" w:rsidRPr="006B2B93" w:rsidTr="00CA6D8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Общая площадь, кв.м</w:t>
            </w:r>
          </w:p>
        </w:tc>
        <w:tc>
          <w:tcPr>
            <w:tcW w:w="4878" w:type="dxa"/>
          </w:tcPr>
          <w:p w:rsidR="00171CD0" w:rsidRPr="006B2B93" w:rsidRDefault="00171CD0" w:rsidP="006B2B93">
            <w:pPr>
              <w:jc w:val="both"/>
              <w:rPr>
                <w:rFonts w:ascii="Arial" w:hAnsi="Arial" w:cs="Arial"/>
                <w:sz w:val="24"/>
                <w:szCs w:val="24"/>
              </w:rPr>
            </w:pPr>
          </w:p>
        </w:tc>
      </w:tr>
      <w:tr w:rsidR="00171CD0" w:rsidRPr="006B2B93" w:rsidTr="00CA6D8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Жилая площадь, кв.м</w:t>
            </w:r>
          </w:p>
        </w:tc>
        <w:tc>
          <w:tcPr>
            <w:tcW w:w="4878" w:type="dxa"/>
          </w:tcPr>
          <w:p w:rsidR="00171CD0" w:rsidRPr="006B2B93" w:rsidRDefault="00171CD0" w:rsidP="006B2B93">
            <w:pPr>
              <w:jc w:val="both"/>
              <w:rPr>
                <w:rFonts w:ascii="Arial" w:hAnsi="Arial" w:cs="Arial"/>
                <w:sz w:val="24"/>
                <w:szCs w:val="24"/>
              </w:rPr>
            </w:pPr>
          </w:p>
        </w:tc>
      </w:tr>
      <w:tr w:rsidR="00171CD0" w:rsidRPr="006B2B93" w:rsidTr="00CA6D8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Число комнат, едениц</w:t>
            </w:r>
          </w:p>
        </w:tc>
        <w:tc>
          <w:tcPr>
            <w:tcW w:w="4878" w:type="dxa"/>
          </w:tcPr>
          <w:p w:rsidR="00171CD0" w:rsidRPr="006B2B93" w:rsidRDefault="00171CD0" w:rsidP="006B2B93">
            <w:pPr>
              <w:jc w:val="both"/>
              <w:rPr>
                <w:rFonts w:ascii="Arial" w:hAnsi="Arial" w:cs="Arial"/>
                <w:sz w:val="24"/>
                <w:szCs w:val="24"/>
              </w:rPr>
            </w:pPr>
          </w:p>
        </w:tc>
      </w:tr>
      <w:tr w:rsidR="00171CD0" w:rsidRPr="006B2B93" w:rsidTr="00CA6D8B">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Стоимость домовладения, руб.</w:t>
            </w: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3. Земля, находящаяся в пользовании гражданина</w:t>
      </w:r>
    </w:p>
    <w:tbl>
      <w:tblPr>
        <w:tblStyle w:val="32"/>
        <w:tblW w:w="0" w:type="auto"/>
        <w:tblLook w:val="04A0"/>
      </w:tblPr>
      <w:tblGrid>
        <w:gridCol w:w="669"/>
        <w:gridCol w:w="4133"/>
        <w:gridCol w:w="4769"/>
      </w:tblGrid>
      <w:tr w:rsidR="00171CD0" w:rsidRPr="006B2B93" w:rsidTr="00CA6D8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Площадь</w:t>
            </w:r>
          </w:p>
        </w:tc>
      </w:tr>
      <w:tr w:rsidR="00171CD0" w:rsidRPr="006B2B93" w:rsidTr="00CA6D8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4. Скот, являющийся собственностью хозяина</w:t>
      </w:r>
    </w:p>
    <w:tbl>
      <w:tblPr>
        <w:tblStyle w:val="32"/>
        <w:tblW w:w="0" w:type="auto"/>
        <w:tblLook w:val="04A0"/>
      </w:tblPr>
      <w:tblGrid>
        <w:gridCol w:w="670"/>
        <w:gridCol w:w="4119"/>
        <w:gridCol w:w="4782"/>
      </w:tblGrid>
      <w:tr w:rsidR="00171CD0" w:rsidRPr="006B2B93" w:rsidTr="00CA6D8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Виды и группы скота</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A6D8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5. Технические средства, являющийся собственностью хозяина</w:t>
      </w:r>
    </w:p>
    <w:tbl>
      <w:tblPr>
        <w:tblStyle w:val="32"/>
        <w:tblW w:w="0" w:type="auto"/>
        <w:tblLook w:val="04A0"/>
      </w:tblPr>
      <w:tblGrid>
        <w:gridCol w:w="669"/>
        <w:gridCol w:w="4134"/>
        <w:gridCol w:w="4768"/>
      </w:tblGrid>
      <w:tr w:rsidR="00171CD0" w:rsidRPr="006B2B93" w:rsidTr="00CA6D8B">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A6D8B">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6. Дополнительные сведения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24"/>
          <w:szCs w:val="24"/>
          <w:lang w:eastAsia="ar-SA"/>
        </w:rPr>
        <w:sectPr w:rsidR="00171CD0" w:rsidRPr="006B2B93" w:rsidSect="00B60058">
          <w:headerReference w:type="even" r:id="rId20"/>
          <w:headerReference w:type="default" r:id="rId21"/>
          <w:pgSz w:w="11906" w:h="16838"/>
          <w:pgMar w:top="1134" w:right="850" w:bottom="1134" w:left="1701" w:header="426" w:footer="708"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12</w:t>
      </w: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из финансового лицевого счета</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171CD0" w:rsidRPr="006B2B93" w:rsidTr="00CA6D8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Адрес: _____________________________________________________________________________________</w:t>
            </w:r>
          </w:p>
        </w:tc>
      </w:tr>
      <w:tr w:rsidR="00171CD0" w:rsidRPr="006B2B93" w:rsidTr="00CA6D8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A6D8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Собственник(-и):  ______________________ (Доля собственности (Собственность (_______________)): _____);</w:t>
            </w:r>
          </w:p>
        </w:tc>
      </w:tr>
      <w:tr w:rsidR="00171CD0" w:rsidRPr="006B2B93" w:rsidTr="00CA6D8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A6D8B">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Сведения о жилом помещении</w:t>
            </w:r>
          </w:p>
        </w:tc>
        <w:tc>
          <w:tcPr>
            <w:tcW w:w="1550"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1058"/>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w:t>
            </w:r>
            <w:r w:rsidRPr="006B2B93">
              <w:rPr>
                <w:rFonts w:ascii="Arial" w:eastAsia="Times New Roman" w:hAnsi="Arial" w:cs="Arial"/>
                <w:sz w:val="24"/>
                <w:szCs w:val="24"/>
                <w:lang w:eastAsia="ru-RU"/>
              </w:rPr>
              <w:br/>
              <w:t>площадь</w:t>
            </w:r>
            <w:r w:rsidRPr="006B2B93">
              <w:rPr>
                <w:rFonts w:ascii="Arial" w:eastAsia="Times New Roman" w:hAnsi="Arial" w:cs="Arial"/>
                <w:sz w:val="24"/>
                <w:szCs w:val="24"/>
                <w:lang w:eastAsia="ru-RU"/>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Жилая</w:t>
            </w:r>
            <w:r w:rsidRPr="006B2B93">
              <w:rPr>
                <w:rFonts w:ascii="Arial" w:eastAsia="Times New Roman" w:hAnsi="Arial" w:cs="Arial"/>
                <w:sz w:val="24"/>
                <w:szCs w:val="24"/>
                <w:lang w:eastAsia="ru-RU"/>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Всего</w:t>
            </w:r>
            <w:r w:rsidRPr="006B2B93">
              <w:rPr>
                <w:rFonts w:ascii="Arial" w:eastAsia="Times New Roman" w:hAnsi="Arial" w:cs="Arial"/>
                <w:sz w:val="24"/>
                <w:szCs w:val="24"/>
                <w:lang w:eastAsia="ru-RU"/>
              </w:rPr>
              <w:br/>
              <w:t>проживает</w:t>
            </w:r>
            <w:r w:rsidRPr="006B2B93">
              <w:rPr>
                <w:rFonts w:ascii="Arial" w:eastAsia="Times New Roman" w:hAnsi="Arial" w:cs="Arial"/>
                <w:sz w:val="24"/>
                <w:szCs w:val="24"/>
                <w:lang w:eastAsia="ru-RU"/>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Число</w:t>
            </w:r>
            <w:r w:rsidRPr="006B2B93">
              <w:rPr>
                <w:rFonts w:ascii="Arial" w:eastAsia="Times New Roman" w:hAnsi="Arial" w:cs="Arial"/>
                <w:sz w:val="24"/>
                <w:szCs w:val="24"/>
                <w:lang w:eastAsia="ru-RU"/>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Газ (кв.м.)</w:t>
            </w:r>
          </w:p>
        </w:tc>
      </w:tr>
      <w:tr w:rsidR="00171CD0" w:rsidRPr="006B2B93" w:rsidTr="00CA6D8B">
        <w:trPr>
          <w:trHeight w:val="765"/>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w:t>
            </w:r>
          </w:p>
        </w:tc>
        <w:tc>
          <w:tcPr>
            <w:tcW w:w="1308"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4"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6"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r>
      <w:tr w:rsidR="00171CD0" w:rsidRPr="006B2B93" w:rsidTr="00CA6D8B">
        <w:trPr>
          <w:trHeight w:val="255"/>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62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 имеющих право на</w:t>
            </w:r>
            <w:r w:rsidRPr="006B2B93">
              <w:rPr>
                <w:rFonts w:ascii="Arial" w:eastAsia="Times New Roman" w:hAnsi="Arial" w:cs="Arial"/>
                <w:sz w:val="24"/>
                <w:szCs w:val="24"/>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проживает</w:t>
            </w: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39"/>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1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23"/>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2"/>
        <w:gridCol w:w="2486"/>
        <w:gridCol w:w="1134"/>
        <w:gridCol w:w="1984"/>
        <w:gridCol w:w="1134"/>
        <w:gridCol w:w="2552"/>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sectPr w:rsidR="00171CD0" w:rsidRPr="006B2B93" w:rsidSect="00CA6D8B">
          <w:pgSz w:w="16838" w:h="11906" w:orient="landscape"/>
          <w:pgMar w:top="567" w:right="720" w:bottom="426" w:left="720" w:header="709" w:footer="709"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tbl>
      <w:tblPr>
        <w:tblW w:w="0" w:type="auto"/>
        <w:tblLook w:val="0000"/>
      </w:tblPr>
      <w:tblGrid>
        <w:gridCol w:w="415"/>
        <w:gridCol w:w="258"/>
        <w:gridCol w:w="258"/>
        <w:gridCol w:w="258"/>
        <w:gridCol w:w="258"/>
        <w:gridCol w:w="3163"/>
        <w:gridCol w:w="4961"/>
      </w:tblGrid>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E06A42">
              <w:rPr>
                <w:rFonts w:ascii="Arial" w:eastAsia="Times New Roman" w:hAnsi="Arial" w:cs="Arial"/>
                <w:kern w:val="1"/>
                <w:sz w:val="24"/>
                <w:szCs w:val="24"/>
                <w:lang w:eastAsia="ru-RU"/>
              </w:rPr>
              <w:t>Рубежинский</w:t>
            </w:r>
            <w:r w:rsidRPr="006B2B93">
              <w:rPr>
                <w:rFonts w:ascii="Arial" w:eastAsia="Times New Roman" w:hAnsi="Arial" w:cs="Arial"/>
                <w:kern w:val="1"/>
                <w:sz w:val="24"/>
                <w:szCs w:val="24"/>
                <w:lang w:eastAsia="ru-RU"/>
              </w:rPr>
              <w:t xml:space="preserve"> сельсовет</w:t>
            </w:r>
            <w:r w:rsidR="00E06A42">
              <w:rPr>
                <w:rFonts w:ascii="Arial" w:eastAsia="Times New Roman" w:hAnsi="Arial" w:cs="Arial"/>
                <w:sz w:val="24"/>
                <w:szCs w:val="24"/>
                <w:lang w:eastAsia="ru-RU"/>
              </w:rPr>
              <w:t xml:space="preserve"> Первомайского</w:t>
            </w:r>
            <w:r w:rsidRPr="006B2B93">
              <w:rPr>
                <w:rFonts w:ascii="Arial" w:eastAsia="Times New Roman" w:hAnsi="Arial" w:cs="Arial"/>
                <w:sz w:val="24"/>
                <w:szCs w:val="24"/>
                <w:lang w:eastAsia="ru-RU"/>
              </w:rPr>
              <w:t xml:space="preserve"> район</w:t>
            </w:r>
            <w:r w:rsidR="00E06A42">
              <w:rPr>
                <w:rFonts w:ascii="Arial" w:eastAsia="Times New Roman" w:hAnsi="Arial" w:cs="Arial"/>
                <w:sz w:val="24"/>
                <w:szCs w:val="24"/>
                <w:lang w:eastAsia="ru-RU"/>
              </w:rPr>
              <w:t>а Оренбургской</w:t>
            </w:r>
            <w:r w:rsidRPr="006B2B93">
              <w:rPr>
                <w:rFonts w:ascii="Arial" w:eastAsia="Times New Roman" w:hAnsi="Arial" w:cs="Arial"/>
                <w:sz w:val="24"/>
                <w:szCs w:val="24"/>
                <w:lang w:eastAsia="ru-RU"/>
              </w:rPr>
              <w:t xml:space="preserve">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Проживающего(ей)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w:t>
            </w: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A6D8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 результатам рассмотрения заявления  от  _________№______ принято решение отказать в предоставлении услуги в соответствии с</w:t>
            </w:r>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(причина отказа со ссылкой на нормы действующего законодательства)</w:t>
            </w: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Приложение: документы (перечень) на __ л.</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tbl>
      <w:tblPr>
        <w:tblW w:w="0" w:type="auto"/>
        <w:tblLook w:val="0000"/>
      </w:tblPr>
      <w:tblGrid>
        <w:gridCol w:w="404"/>
        <w:gridCol w:w="242"/>
        <w:gridCol w:w="242"/>
        <w:gridCol w:w="242"/>
        <w:gridCol w:w="242"/>
        <w:gridCol w:w="3188"/>
        <w:gridCol w:w="5011"/>
      </w:tblGrid>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sz w:val="24"/>
                <w:szCs w:val="24"/>
                <w:lang w:eastAsia="ar-SA"/>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E06A42" w:rsidRPr="006B2B93" w:rsidRDefault="00171CD0" w:rsidP="00E06A42">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w:t>
            </w:r>
            <w:r w:rsidR="00E06A42">
              <w:rPr>
                <w:rFonts w:ascii="Arial" w:eastAsia="Times New Roman" w:hAnsi="Arial" w:cs="Arial"/>
                <w:kern w:val="1"/>
                <w:sz w:val="24"/>
                <w:szCs w:val="24"/>
                <w:lang w:eastAsia="ru-RU"/>
              </w:rPr>
              <w:t>Рубежинский</w:t>
            </w:r>
            <w:r w:rsidR="00E06A42" w:rsidRPr="006B2B93">
              <w:rPr>
                <w:rFonts w:ascii="Arial" w:eastAsia="Times New Roman" w:hAnsi="Arial" w:cs="Arial"/>
                <w:kern w:val="1"/>
                <w:sz w:val="24"/>
                <w:szCs w:val="24"/>
                <w:lang w:eastAsia="ru-RU"/>
              </w:rPr>
              <w:t xml:space="preserve"> сельсовет</w:t>
            </w:r>
            <w:r w:rsidR="00E06A42">
              <w:rPr>
                <w:rFonts w:ascii="Arial" w:eastAsia="Times New Roman" w:hAnsi="Arial" w:cs="Arial"/>
                <w:sz w:val="24"/>
                <w:szCs w:val="24"/>
                <w:lang w:eastAsia="ru-RU"/>
              </w:rPr>
              <w:t xml:space="preserve"> Первомайского</w:t>
            </w:r>
            <w:r w:rsidR="00E06A42" w:rsidRPr="006B2B93">
              <w:rPr>
                <w:rFonts w:ascii="Arial" w:eastAsia="Times New Roman" w:hAnsi="Arial" w:cs="Arial"/>
                <w:sz w:val="24"/>
                <w:szCs w:val="24"/>
                <w:lang w:eastAsia="ru-RU"/>
              </w:rPr>
              <w:t xml:space="preserve"> район</w:t>
            </w:r>
            <w:r w:rsidR="00E06A42">
              <w:rPr>
                <w:rFonts w:ascii="Arial" w:eastAsia="Times New Roman" w:hAnsi="Arial" w:cs="Arial"/>
                <w:sz w:val="24"/>
                <w:szCs w:val="24"/>
                <w:lang w:eastAsia="ru-RU"/>
              </w:rPr>
              <w:t>а Оренбургской</w:t>
            </w:r>
            <w:r w:rsidR="00E06A42" w:rsidRPr="006B2B93">
              <w:rPr>
                <w:rFonts w:ascii="Arial" w:eastAsia="Times New Roman" w:hAnsi="Arial" w:cs="Arial"/>
                <w:sz w:val="24"/>
                <w:szCs w:val="24"/>
                <w:lang w:eastAsia="ru-RU"/>
              </w:rPr>
              <w:t xml:space="preserve"> области</w:t>
            </w:r>
          </w:p>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Проживающего(ей)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A6D8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bookmarkStart w:id="8" w:name="_GoBack" w:colFirst="0" w:colLast="0"/>
            <w:r w:rsidRPr="006B2B93">
              <w:rPr>
                <w:rFonts w:ascii="Arial" w:eastAsia="Times New Roman" w:hAnsi="Arial" w:cs="Arial"/>
                <w:sz w:val="24"/>
                <w:szCs w:val="24"/>
                <w:lang w:eastAsia="ru-RU"/>
              </w:rPr>
              <w:t>УВЕДОМЛЕНИЕ</w:t>
            </w:r>
          </w:p>
          <w:p w:rsidR="00171CD0" w:rsidRPr="006B2B93" w:rsidRDefault="00171CD0" w:rsidP="006B2B93">
            <w:pPr>
              <w:spacing w:after="0" w:line="240" w:lineRule="auto"/>
              <w:jc w:val="center"/>
              <w:rPr>
                <w:rFonts w:ascii="Arial" w:eastAsia="Times New Roman" w:hAnsi="Arial" w:cs="Arial"/>
                <w:b/>
                <w:bCs/>
                <w:sz w:val="24"/>
                <w:szCs w:val="24"/>
                <w:lang w:eastAsia="ru-RU"/>
              </w:rPr>
            </w:pPr>
          </w:p>
        </w:tc>
      </w:tr>
      <w:bookmarkEnd w:id="8"/>
      <w:tr w:rsidR="00171CD0" w:rsidRPr="006B2B93" w:rsidTr="00CA6D8B">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соответствии с</w:t>
            </w:r>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 xml:space="preserve">  (причина приостановления со ссылкой на нормы действующего законодательства)</w:t>
            </w:r>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было принято решение о приостановлении предоставления муниципальной услуги по причине _________________________.</w:t>
            </w:r>
          </w:p>
          <w:p w:rsidR="00171CD0" w:rsidRPr="006B2B93" w:rsidRDefault="00171CD0" w:rsidP="006B2B93">
            <w:pPr>
              <w:widowControl w:val="0"/>
              <w:suppressAutoHyphens/>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tblPr>
      <w:tblGrid>
        <w:gridCol w:w="221"/>
        <w:gridCol w:w="2438"/>
        <w:gridCol w:w="1115"/>
        <w:gridCol w:w="1947"/>
        <w:gridCol w:w="1115"/>
        <w:gridCol w:w="2641"/>
      </w:tblGrid>
      <w:tr w:rsidR="00171CD0" w:rsidRPr="006B2B93" w:rsidTr="00CA6D8B">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A6D8B">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p w:rsidR="00EA3CCC" w:rsidRPr="006B2B93" w:rsidRDefault="00EA3CCC" w:rsidP="006B2B93">
      <w:pPr>
        <w:jc w:val="both"/>
        <w:rPr>
          <w:rFonts w:ascii="Arial" w:hAnsi="Arial" w:cs="Arial"/>
          <w:sz w:val="24"/>
          <w:szCs w:val="24"/>
        </w:rPr>
      </w:pPr>
    </w:p>
    <w:sectPr w:rsidR="00EA3CCC" w:rsidRPr="006B2B93" w:rsidSect="00C007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8E" w:rsidRDefault="00A5778E">
      <w:pPr>
        <w:spacing w:after="0" w:line="240" w:lineRule="auto"/>
      </w:pPr>
      <w:r>
        <w:separator/>
      </w:r>
    </w:p>
  </w:endnote>
  <w:endnote w:type="continuationSeparator" w:id="1">
    <w:p w:rsidR="00A5778E" w:rsidRDefault="00A5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8E" w:rsidRDefault="00A5778E">
      <w:pPr>
        <w:spacing w:after="0" w:line="240" w:lineRule="auto"/>
      </w:pPr>
      <w:r>
        <w:separator/>
      </w:r>
    </w:p>
  </w:footnote>
  <w:footnote w:type="continuationSeparator" w:id="1">
    <w:p w:rsidR="00A5778E" w:rsidRDefault="00A57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58" w:rsidRDefault="00E47043" w:rsidP="00CA6D8B">
    <w:pPr>
      <w:pStyle w:val="aa"/>
      <w:framePr w:wrap="around" w:vAnchor="text" w:hAnchor="margin" w:xAlign="right" w:y="1"/>
      <w:rPr>
        <w:rStyle w:val="ac"/>
      </w:rPr>
    </w:pPr>
    <w:r>
      <w:rPr>
        <w:rStyle w:val="ac"/>
      </w:rPr>
      <w:fldChar w:fldCharType="begin"/>
    </w:r>
    <w:r w:rsidR="00B60058">
      <w:rPr>
        <w:rStyle w:val="ac"/>
      </w:rPr>
      <w:instrText xml:space="preserve">PAGE  </w:instrText>
    </w:r>
    <w:r>
      <w:rPr>
        <w:rStyle w:val="ac"/>
      </w:rPr>
      <w:fldChar w:fldCharType="end"/>
    </w:r>
  </w:p>
  <w:p w:rsidR="00B60058" w:rsidRDefault="00B60058" w:rsidP="00CA6D8B">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58" w:rsidRDefault="00B60058" w:rsidP="00CA6D8B">
    <w:pPr>
      <w:pStyle w:val="aa"/>
      <w:framePr w:wrap="around" w:vAnchor="text" w:hAnchor="margin" w:xAlign="right" w:y="1"/>
      <w:rPr>
        <w:rStyle w:val="ac"/>
      </w:rPr>
    </w:pPr>
  </w:p>
  <w:p w:rsidR="00B60058" w:rsidRDefault="00B60058" w:rsidP="00CA6D8B">
    <w:pPr>
      <w:pStyle w:val="aa"/>
      <w:ind w:right="360"/>
    </w:pPr>
  </w:p>
  <w:p w:rsidR="00B60058" w:rsidRDefault="00B60058" w:rsidP="00CA6D8B">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172F7"/>
    <w:rsid w:val="00171CD0"/>
    <w:rsid w:val="004172F7"/>
    <w:rsid w:val="006B2B93"/>
    <w:rsid w:val="007350CA"/>
    <w:rsid w:val="0075457D"/>
    <w:rsid w:val="00A5778E"/>
    <w:rsid w:val="00B60058"/>
    <w:rsid w:val="00C0073F"/>
    <w:rsid w:val="00CA6D8B"/>
    <w:rsid w:val="00D528A2"/>
    <w:rsid w:val="00D71293"/>
    <w:rsid w:val="00DB4615"/>
    <w:rsid w:val="00E06A42"/>
    <w:rsid w:val="00E47043"/>
    <w:rsid w:val="00EA3CCC"/>
    <w:rsid w:val="00F83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AutoShape 84"/>
        <o:r id="V:Rule10" type="connector" idref="#AutoShape 53"/>
        <o:r id="V:Rule11" type="connector" idref="#AutoShape 94"/>
        <o:r id="V:Rule12" type="connector" idref="#AutoShape 96"/>
        <o:r id="V:Rule13" type="connector" idref="#AutoShape 97"/>
        <o:r id="V:Rule14" type="connector" idref="#AutoShape 47"/>
        <o:r id="V:Rule15" type="connector" idref="#AutoShape 85"/>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3F"/>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docs.cntd.ru/document/902380783"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BE9F-6279-4FEA-8327-1A5932E1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11127</Words>
  <Characters>63427</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1. Общие положения</vt:lpstr>
      <vt:lpstr>        Предмет регулирования регламента</vt:lpstr>
      <vt:lpstr>        Круг заявителей</vt:lpstr>
      <vt:lpstr>        Требования к порядку информирования о предоставлении муниципальной услуги</vt:lpstr>
      <vt:lpstr>        </vt:lpstr>
      <vt:lpstr>2. Стандарт предоставления муниципальной услуги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 </vt:lpstr>
      <vt:lpstr>        Срок предоставления муниципальной услуги</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Размер платы, взимаемой с заявителя при предоставлении муниципальной услуги</vt:lpstr>
      <vt:lpstr>        Максимальный срок ожидания в очереди при подаче заявления  о предоставлении муни</vt:lpstr>
      <vt:lpstr>        Срок регистрации заявления (запроса) о предоставлении муниципальной услуги</vt:lpstr>
      <vt:lpstr>        Требования к помещениям, в которых предоставляется муниципальная услуга, к залу </vt:lpstr>
      <vt:lpstr>        Показатели доступности и качества муниципальной услуги </vt:lpstr>
      <vt:lpstr>3. Состав, последовательность и сроки выполнения административных процедур, треб</vt:lpstr>
      <vt:lpstr>        Исчерпывающий перечень административных процедур</vt:lpstr>
      <vt:lpstr>        Прием заявления (запроса) и документов и их регистрация</vt:lpstr>
      <vt:lpstr>        Рассмотрение документов, предоставленных заявителем, и ответов на запросы, получ</vt:lpstr>
      <vt:lpstr>        Уведомление заявителя о принятом решении и выдача запрашиваемых документов</vt:lpstr>
      <vt:lpstr>4. Формы контроля за предоставлением муниципальной услуги</vt:lpstr>
      <vt:lpstr>        Порядок осуществления текущего контроля за соблюдением и исполнением положений А</vt:lpstr>
      <vt:lpstr>        Порядок и периодичность осуществления плановых и внеплановых проверок полноты и </vt:lpstr>
      <vt:lpstr>        Ответственность должностных лиц за решения и действия (бездействия), принимаемые</vt:lpstr>
      <vt:lpstr>        Требования к порядку и формам контроля за предоставлением муниципальной услуги (</vt:lpstr>
      <vt:lpstr>5. Досудебный (внесудебный) порядок обжалования решений и действий (бездействия)</vt:lpstr>
      <vt:lpstr>        Информация для заявителя о его праве подать жалобу на решение и (или) действие (</vt:lpstr>
      <vt:lpstr>        Предмет жалобы</vt:lpstr>
      <vt:lpstr>        Органы и уполномоченные на рассмотрение жалобы должностные лица, которым может б</vt:lpstr>
      <vt:lpstr>        Порядок подачи и рассмотрения жалобы</vt:lpstr>
      <vt:lpstr>        Сроки рассмотрения жалобы</vt:lpstr>
      <vt:lpstr>        Перечень оснований для отказа в удовлетворении жалобы</vt:lpstr>
      <vt:lpstr>        Перечень оснований для приостановления рассмотрения жалобы</vt:lpstr>
      <vt:lpstr>        Результат рассмотрения жалобы</vt:lpstr>
      <vt:lpstr>        Порядок информирования заявителя о результатах рассмотрения жалобы</vt:lpstr>
      <vt:lpstr>        Порядок обжалования решения по жалобе</vt:lpstr>
      <vt:lpstr>        Право заявителя на получение информации и документов, необходимых для обосновани</vt:lpstr>
      <vt:lpstr>        Способы информирования заявителя о порядке подачи и рассмотрения жалобы</vt:lpstr>
      <vt:lpstr/>
      <vt:lpstr/>
      <vt:lpstr/>
      <vt:lpstr/>
      <vt:lpstr/>
      <vt:lpstr/>
      <vt:lpstr/>
      <vt:lpstr/>
    </vt:vector>
  </TitlesOfParts>
  <Company>SPecialiST RePack</Company>
  <LinksUpToDate>false</LinksUpToDate>
  <CharactersWithSpaces>74406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Рубежинский</cp:lastModifiedBy>
  <cp:revision>3</cp:revision>
  <dcterms:created xsi:type="dcterms:W3CDTF">2018-05-16T11:25:00Z</dcterms:created>
  <dcterms:modified xsi:type="dcterms:W3CDTF">2018-05-24T07:12:00Z</dcterms:modified>
</cp:coreProperties>
</file>