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1F" w:rsidRPr="0018221F" w:rsidRDefault="0018221F" w:rsidP="0018221F">
      <w:pPr>
        <w:tabs>
          <w:tab w:val="left" w:pos="4253"/>
        </w:tabs>
        <w:spacing w:after="0" w:line="240" w:lineRule="auto"/>
        <w:ind w:right="48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21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8221F" w:rsidRPr="0018221F" w:rsidRDefault="0018221F" w:rsidP="0018221F">
      <w:pPr>
        <w:tabs>
          <w:tab w:val="left" w:pos="4253"/>
        </w:tabs>
        <w:spacing w:after="0" w:line="240" w:lineRule="auto"/>
        <w:ind w:right="48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21F">
        <w:rPr>
          <w:rFonts w:ascii="Times New Roman" w:hAnsi="Times New Roman" w:cs="Times New Roman"/>
          <w:b/>
          <w:bCs/>
          <w:sz w:val="28"/>
          <w:szCs w:val="28"/>
        </w:rPr>
        <w:t>МУНИЦИПАЛЬНОГО   ОБРАЗОВАНИЯ</w:t>
      </w:r>
    </w:p>
    <w:p w:rsidR="0018221F" w:rsidRPr="0018221F" w:rsidRDefault="0018221F" w:rsidP="0018221F">
      <w:pPr>
        <w:tabs>
          <w:tab w:val="left" w:pos="4253"/>
        </w:tabs>
        <w:spacing w:after="0" w:line="240" w:lineRule="auto"/>
        <w:ind w:right="48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21F">
        <w:rPr>
          <w:rFonts w:ascii="Times New Roman" w:hAnsi="Times New Roman" w:cs="Times New Roman"/>
          <w:b/>
          <w:bCs/>
          <w:sz w:val="28"/>
          <w:szCs w:val="28"/>
        </w:rPr>
        <w:t>РУБЕЖИНСКИЙ СЕЛЬСОВЕТ</w:t>
      </w:r>
    </w:p>
    <w:p w:rsidR="0018221F" w:rsidRPr="0018221F" w:rsidRDefault="0018221F" w:rsidP="0018221F">
      <w:pPr>
        <w:tabs>
          <w:tab w:val="left" w:pos="4253"/>
        </w:tabs>
        <w:spacing w:after="0" w:line="240" w:lineRule="auto"/>
        <w:ind w:right="48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21F">
        <w:rPr>
          <w:rFonts w:ascii="Times New Roman" w:hAnsi="Times New Roman" w:cs="Times New Roman"/>
          <w:b/>
          <w:bCs/>
          <w:sz w:val="28"/>
          <w:szCs w:val="28"/>
        </w:rPr>
        <w:t>ПЕРВОМАЙСКОГО РАЙОНА</w:t>
      </w:r>
    </w:p>
    <w:p w:rsidR="0018221F" w:rsidRPr="0018221F" w:rsidRDefault="0018221F" w:rsidP="0018221F">
      <w:pPr>
        <w:tabs>
          <w:tab w:val="left" w:pos="4253"/>
        </w:tabs>
        <w:spacing w:after="0" w:line="240" w:lineRule="auto"/>
        <w:ind w:right="48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21F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18221F" w:rsidRPr="0018221F" w:rsidRDefault="0018221F" w:rsidP="0018221F">
      <w:pPr>
        <w:pStyle w:val="ad"/>
        <w:ind w:right="4819"/>
        <w:jc w:val="center"/>
        <w:rPr>
          <w:b/>
          <w:bCs/>
          <w:szCs w:val="28"/>
        </w:rPr>
      </w:pPr>
    </w:p>
    <w:p w:rsidR="0018221F" w:rsidRPr="0018221F" w:rsidRDefault="0018221F" w:rsidP="0018221F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21F" w:rsidRPr="0018221F" w:rsidRDefault="0018221F" w:rsidP="0018221F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21F" w:rsidRPr="002854C3" w:rsidRDefault="0018221F" w:rsidP="0018221F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2854C3">
        <w:rPr>
          <w:rFonts w:ascii="Times New Roman" w:hAnsi="Times New Roman" w:cs="Times New Roman"/>
          <w:sz w:val="28"/>
          <w:szCs w:val="28"/>
        </w:rPr>
        <w:t xml:space="preserve"> </w:t>
      </w:r>
      <w:r w:rsidR="002854C3">
        <w:rPr>
          <w:rFonts w:ascii="Times New Roman" w:hAnsi="Times New Roman" w:cs="Times New Roman"/>
          <w:sz w:val="28"/>
          <w:szCs w:val="28"/>
        </w:rPr>
        <w:t xml:space="preserve">   </w:t>
      </w:r>
      <w:r w:rsidR="002854C3" w:rsidRPr="002854C3">
        <w:rPr>
          <w:rFonts w:ascii="Times New Roman" w:hAnsi="Times New Roman" w:cs="Times New Roman"/>
          <w:sz w:val="28"/>
          <w:szCs w:val="28"/>
        </w:rPr>
        <w:t>29</w:t>
      </w:r>
      <w:r w:rsidRPr="002854C3">
        <w:rPr>
          <w:rFonts w:ascii="Times New Roman" w:hAnsi="Times New Roman" w:cs="Times New Roman"/>
          <w:sz w:val="28"/>
          <w:szCs w:val="28"/>
        </w:rPr>
        <w:t xml:space="preserve">.06.2018   </w:t>
      </w:r>
      <w:r w:rsidRPr="002854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854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54C3" w:rsidRPr="002854C3">
        <w:rPr>
          <w:rFonts w:ascii="Times New Roman" w:hAnsi="Times New Roman" w:cs="Times New Roman"/>
          <w:sz w:val="28"/>
          <w:szCs w:val="28"/>
        </w:rPr>
        <w:t xml:space="preserve"> № 40</w:t>
      </w:r>
      <w:r w:rsidRPr="002854C3">
        <w:rPr>
          <w:rFonts w:ascii="Times New Roman" w:hAnsi="Times New Roman" w:cs="Times New Roman"/>
          <w:sz w:val="28"/>
          <w:szCs w:val="28"/>
        </w:rPr>
        <w:t>-п</w:t>
      </w:r>
    </w:p>
    <w:p w:rsidR="002854C3" w:rsidRDefault="0018221F" w:rsidP="0018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4C3" w:rsidRPr="002854C3" w:rsidRDefault="002854C3" w:rsidP="00182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21F" w:rsidRPr="0018221F" w:rsidRDefault="0018221F" w:rsidP="0018221F">
      <w:pPr>
        <w:pStyle w:val="ConsPlusTitle"/>
        <w:ind w:right="32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21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</w:t>
      </w:r>
      <w:r w:rsidRPr="0018221F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муниципальной услуги </w:t>
      </w:r>
      <w:r w:rsidRPr="0018221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8221F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право организации розничного рынка</w:t>
      </w:r>
      <w:r w:rsidRPr="0018221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8221F">
        <w:rPr>
          <w:rFonts w:ascii="Times New Roman" w:hAnsi="Times New Roman" w:cs="Times New Roman"/>
          <w:b w:val="0"/>
          <w:bCs/>
          <w:sz w:val="28"/>
          <w:szCs w:val="28"/>
        </w:rPr>
        <w:t xml:space="preserve">, утвержденный </w:t>
      </w:r>
      <w:r w:rsidRPr="0018221F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Рубежинский сельсовет Первомайского р</w:t>
      </w:r>
      <w:r>
        <w:rPr>
          <w:rFonts w:ascii="Times New Roman" w:hAnsi="Times New Roman" w:cs="Times New Roman"/>
          <w:b w:val="0"/>
          <w:sz w:val="28"/>
          <w:szCs w:val="28"/>
        </w:rPr>
        <w:t>айона Оренбургской области от 16.05.2018 № 27</w:t>
      </w:r>
      <w:r w:rsidRPr="0018221F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8221F" w:rsidRDefault="0018221F" w:rsidP="00182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21F" w:rsidRPr="0018221F" w:rsidRDefault="0018221F" w:rsidP="00182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21F" w:rsidRPr="0018221F" w:rsidRDefault="0018221F" w:rsidP="0018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Рубежинский сельсовет Первомайского района Оренбургской области:</w:t>
      </w:r>
    </w:p>
    <w:p w:rsidR="0018221F" w:rsidRPr="0018221F" w:rsidRDefault="0018221F" w:rsidP="0018221F">
      <w:pPr>
        <w:pStyle w:val="ae"/>
        <w:shd w:val="clear" w:color="auto" w:fill="FFFFFF"/>
        <w:spacing w:after="0" w:line="240" w:lineRule="auto"/>
        <w:ind w:firstLine="709"/>
        <w:jc w:val="both"/>
        <w:rPr>
          <w:rStyle w:val="1"/>
          <w:rFonts w:ascii="Times New Roman" w:hAnsi="Times New Roman"/>
        </w:rPr>
      </w:pPr>
      <w:r w:rsidRPr="0018221F">
        <w:rPr>
          <w:rStyle w:val="1"/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18221F">
        <w:rPr>
          <w:rFonts w:ascii="Times New Roman" w:hAnsi="Times New Roman"/>
          <w:bCs/>
          <w:sz w:val="28"/>
          <w:szCs w:val="28"/>
        </w:rPr>
        <w:t>Выдача разрешения на право организации розничного рынка</w:t>
      </w:r>
      <w:r w:rsidRPr="0018221F">
        <w:rPr>
          <w:rFonts w:ascii="Times New Roman" w:hAnsi="Times New Roman"/>
          <w:color w:val="auto"/>
          <w:sz w:val="28"/>
          <w:szCs w:val="28"/>
        </w:rPr>
        <w:t>»</w:t>
      </w:r>
      <w:r w:rsidRPr="0018221F">
        <w:rPr>
          <w:rStyle w:val="1"/>
          <w:rFonts w:ascii="Times New Roman" w:hAnsi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Pr="0018221F">
        <w:rPr>
          <w:rFonts w:ascii="Times New Roman" w:hAnsi="Times New Roman"/>
          <w:sz w:val="28"/>
          <w:szCs w:val="28"/>
        </w:rPr>
        <w:t xml:space="preserve">Рубежинский </w:t>
      </w:r>
      <w:r w:rsidRPr="0018221F">
        <w:rPr>
          <w:rStyle w:val="1"/>
          <w:rFonts w:ascii="Times New Roman" w:hAnsi="Times New Roman"/>
          <w:sz w:val="28"/>
          <w:szCs w:val="28"/>
        </w:rPr>
        <w:t>сельсовет Первомайского р</w:t>
      </w:r>
      <w:r>
        <w:rPr>
          <w:rStyle w:val="1"/>
          <w:rFonts w:ascii="Times New Roman" w:hAnsi="Times New Roman"/>
          <w:sz w:val="28"/>
          <w:szCs w:val="28"/>
        </w:rPr>
        <w:t>айона Оренбургской области от 16.05.2018 № 27</w:t>
      </w:r>
      <w:r w:rsidRPr="0018221F">
        <w:rPr>
          <w:rStyle w:val="1"/>
          <w:rFonts w:ascii="Times New Roman" w:hAnsi="Times New Roman"/>
          <w:sz w:val="28"/>
          <w:szCs w:val="28"/>
        </w:rPr>
        <w:t>-п, изменения, изложив его в новой редакции, согласно приложению.</w:t>
      </w:r>
    </w:p>
    <w:p w:rsidR="0018221F" w:rsidRPr="0018221F" w:rsidRDefault="0018221F" w:rsidP="001822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A"/>
        </w:rPr>
      </w:pPr>
      <w:r w:rsidRPr="0018221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 w:rsidRPr="0018221F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образования </w:t>
      </w:r>
      <w:r w:rsidRPr="0018221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Рубежинский </w:t>
      </w:r>
      <w:r w:rsidRPr="0018221F">
        <w:rPr>
          <w:rFonts w:ascii="Times New Roman" w:hAnsi="Times New Roman" w:cs="Times New Roman"/>
          <w:color w:val="00000A"/>
          <w:sz w:val="28"/>
          <w:szCs w:val="28"/>
        </w:rPr>
        <w:t>сельсовет Первомайского района Оренбургской области.</w:t>
      </w:r>
    </w:p>
    <w:p w:rsidR="0018221F" w:rsidRPr="0018221F" w:rsidRDefault="0018221F" w:rsidP="0018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8221F">
        <w:rPr>
          <w:rFonts w:ascii="Times New Roman" w:hAnsi="Times New Roman" w:cs="Times New Roman"/>
          <w:color w:val="00000A"/>
          <w:sz w:val="28"/>
          <w:szCs w:val="28"/>
        </w:rPr>
        <w:t>3.  Контроль за исполнением настоящего постановления оставляю за собой.</w:t>
      </w:r>
    </w:p>
    <w:p w:rsidR="0018221F" w:rsidRPr="0018221F" w:rsidRDefault="0018221F" w:rsidP="001822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4C3" w:rsidRPr="0018221F" w:rsidRDefault="002854C3" w:rsidP="001822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221F" w:rsidRPr="0018221F" w:rsidRDefault="0018221F" w:rsidP="001822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21F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18221F" w:rsidRPr="0018221F" w:rsidRDefault="0018221F" w:rsidP="001822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221F">
        <w:rPr>
          <w:rFonts w:ascii="Times New Roman" w:eastAsia="Calibri" w:hAnsi="Times New Roman" w:cs="Times New Roman"/>
          <w:sz w:val="28"/>
          <w:szCs w:val="28"/>
        </w:rPr>
        <w:t xml:space="preserve">Рубежинский сельсовет </w:t>
      </w:r>
      <w:r w:rsidRPr="0018221F">
        <w:rPr>
          <w:rFonts w:ascii="Times New Roman" w:eastAsia="Calibri" w:hAnsi="Times New Roman" w:cs="Times New Roman"/>
          <w:sz w:val="28"/>
          <w:szCs w:val="28"/>
        </w:rPr>
        <w:tab/>
      </w:r>
      <w:r w:rsidRPr="0018221F">
        <w:rPr>
          <w:rFonts w:ascii="Times New Roman" w:eastAsia="Calibri" w:hAnsi="Times New Roman" w:cs="Times New Roman"/>
          <w:sz w:val="28"/>
          <w:szCs w:val="28"/>
        </w:rPr>
        <w:tab/>
      </w:r>
      <w:r w:rsidRPr="0018221F">
        <w:rPr>
          <w:rFonts w:ascii="Times New Roman" w:eastAsia="Calibri" w:hAnsi="Times New Roman" w:cs="Times New Roman"/>
          <w:sz w:val="28"/>
          <w:szCs w:val="28"/>
        </w:rPr>
        <w:tab/>
      </w:r>
      <w:r w:rsidRPr="0018221F">
        <w:rPr>
          <w:rFonts w:ascii="Times New Roman" w:eastAsia="Calibri" w:hAnsi="Times New Roman" w:cs="Times New Roman"/>
          <w:sz w:val="28"/>
          <w:szCs w:val="28"/>
        </w:rPr>
        <w:tab/>
      </w:r>
      <w:r w:rsidRPr="0018221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Н.П. Сергеев</w:t>
      </w:r>
    </w:p>
    <w:p w:rsidR="0018221F" w:rsidRPr="0018221F" w:rsidRDefault="0018221F" w:rsidP="001822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22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221F" w:rsidRPr="0018221F" w:rsidRDefault="0018221F" w:rsidP="001822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221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8221F" w:rsidRPr="0018221F" w:rsidRDefault="0018221F" w:rsidP="001822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22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221F" w:rsidRPr="0018221F" w:rsidRDefault="0018221F" w:rsidP="001822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221F">
        <w:rPr>
          <w:rFonts w:ascii="Times New Roman" w:hAnsi="Times New Roman" w:cs="Times New Roman"/>
          <w:sz w:val="28"/>
          <w:szCs w:val="28"/>
        </w:rPr>
        <w:t>Рубежинский сельсовет</w:t>
      </w:r>
    </w:p>
    <w:p w:rsidR="0018221F" w:rsidRPr="0018221F" w:rsidRDefault="0018221F" w:rsidP="001822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221F">
        <w:rPr>
          <w:rFonts w:ascii="Times New Roman" w:hAnsi="Times New Roman" w:cs="Times New Roman"/>
          <w:sz w:val="28"/>
          <w:szCs w:val="28"/>
        </w:rPr>
        <w:t xml:space="preserve">от  </w:t>
      </w:r>
      <w:r w:rsidR="002854C3">
        <w:rPr>
          <w:rFonts w:ascii="Times New Roman" w:hAnsi="Times New Roman" w:cs="Times New Roman"/>
          <w:sz w:val="28"/>
          <w:szCs w:val="28"/>
        </w:rPr>
        <w:t>29</w:t>
      </w:r>
      <w:r w:rsidRPr="0018221F">
        <w:rPr>
          <w:rFonts w:ascii="Times New Roman" w:hAnsi="Times New Roman" w:cs="Times New Roman"/>
          <w:sz w:val="28"/>
          <w:szCs w:val="28"/>
        </w:rPr>
        <w:t>.06.2018 №</w:t>
      </w:r>
      <w:r w:rsidR="002854C3">
        <w:rPr>
          <w:rFonts w:ascii="Times New Roman" w:hAnsi="Times New Roman" w:cs="Times New Roman"/>
          <w:sz w:val="28"/>
          <w:szCs w:val="28"/>
        </w:rPr>
        <w:t xml:space="preserve"> 40-п</w:t>
      </w:r>
      <w:r w:rsidRPr="0018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28" w:rsidRDefault="007F3F28" w:rsidP="007F3F28">
      <w:pPr>
        <w:pStyle w:val="ConsPlusNormal"/>
        <w:tabs>
          <w:tab w:val="center" w:pos="4961"/>
          <w:tab w:val="left" w:pos="8016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C4622" w:rsidRDefault="008804AF" w:rsidP="007F3F28">
      <w:pPr>
        <w:pStyle w:val="ConsPlusNormal"/>
        <w:tabs>
          <w:tab w:val="center" w:pos="4961"/>
          <w:tab w:val="left" w:pos="80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875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4A620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0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7F3F28">
        <w:rPr>
          <w:rFonts w:ascii="Times New Roman" w:hAnsi="Times New Roman" w:cs="Times New Roman"/>
          <w:sz w:val="28"/>
          <w:szCs w:val="28"/>
        </w:rPr>
        <w:t xml:space="preserve"> </w:t>
      </w:r>
      <w:r w:rsidR="00C257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3F28">
        <w:rPr>
          <w:rFonts w:ascii="Times New Roman" w:hAnsi="Times New Roman" w:cs="Times New Roman"/>
          <w:sz w:val="28"/>
          <w:szCs w:val="28"/>
        </w:rPr>
        <w:t>Рубежинский сельсовет Первома</w:t>
      </w:r>
      <w:r w:rsidR="00C257AE">
        <w:rPr>
          <w:rFonts w:ascii="Times New Roman" w:hAnsi="Times New Roman" w:cs="Times New Roman"/>
          <w:sz w:val="28"/>
          <w:szCs w:val="28"/>
        </w:rPr>
        <w:t xml:space="preserve">йского района </w:t>
      </w:r>
      <w:r w:rsidR="002F71E7" w:rsidRPr="0014449C">
        <w:rPr>
          <w:rFonts w:ascii="Times New Roman" w:hAnsi="Times New Roman" w:cs="Times New Roman"/>
          <w:sz w:val="28"/>
          <w:szCs w:val="28"/>
        </w:rPr>
        <w:t>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257AE">
        <w:rPr>
          <w:rFonts w:ascii="Times New Roman" w:hAnsi="Times New Roman" w:cs="Times New Roman"/>
          <w:sz w:val="28"/>
          <w:szCs w:val="28"/>
        </w:rPr>
        <w:t xml:space="preserve"> (далее- орган муниципального образования)</w:t>
      </w:r>
      <w:r w:rsidR="00BC462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182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182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182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182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AA0C31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182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2854C3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 w:rsidRPr="002854C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8221F" w:rsidRPr="00285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2854C3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2854C3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C3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2854C3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муниципального образования в сети Интернет</w:t>
      </w:r>
      <w:bookmarkStart w:id="2" w:name="_GoBack"/>
      <w:bookmarkEnd w:id="2"/>
      <w:r w:rsidR="00C257AE" w:rsidRPr="002854C3">
        <w:rPr>
          <w:rFonts w:ascii="Times New Roman" w:eastAsia="Times New Roman" w:hAnsi="Times New Roman" w:cs="Times New Roman"/>
          <w:sz w:val="28"/>
          <w:szCs w:val="28"/>
        </w:rPr>
        <w:t>: http://</w:t>
      </w:r>
      <w:r w:rsidR="007F3F28" w:rsidRPr="002854C3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="00C257AE" w:rsidRPr="002854C3">
        <w:rPr>
          <w:rFonts w:ascii="Times New Roman" w:eastAsia="Times New Roman" w:hAnsi="Times New Roman" w:cs="Times New Roman"/>
          <w:sz w:val="28"/>
          <w:szCs w:val="28"/>
        </w:rPr>
        <w:t>.первомайский-район.рф</w:t>
      </w:r>
      <w:r w:rsidR="00BC4622" w:rsidRPr="002854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2854C3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C3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2854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2854C3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2854C3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C3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2854C3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C3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2854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2854C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2854C3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C3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C3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2854C3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18221F" w:rsidRPr="00285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2854C3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4A6202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4A620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4A620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620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4A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F28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="004A6202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- администрация муниципального образования)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выдача копии, дубликата разрешения на право организации розничного рынкаили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>– в течение 3 рабочих дней со дня поступления заявления о выдаче копии, дубликата 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AA0C3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AA0C3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AA0C3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AA0C3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25.10.2000 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AA0C3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№1308-п«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отказав приеме документов, необходимых для предоставления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65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653900">
      <w:pPr>
        <w:pStyle w:val="ConsPlusNormal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65390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653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276"/>
      <w:bookmarkEnd w:id="21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84"/>
      <w:bookmarkEnd w:id="22"/>
    </w:p>
    <w:p w:rsidR="001642E3" w:rsidRPr="004A6202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620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4A6202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0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4A6202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02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8221F"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301"/>
      <w:bookmarkEnd w:id="24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>и прилагаемых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90"/>
      <w:bookmarkEnd w:id="28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8221F"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431"/>
      <w:bookmarkEnd w:id="29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631B19" w:rsidRPr="0014449C">
        <w:rPr>
          <w:rFonts w:ascii="Times New Roman" w:hAnsi="Times New Roman" w:cs="Times New Roman"/>
          <w:sz w:val="28"/>
          <w:szCs w:val="28"/>
        </w:rPr>
        <w:t>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4A6202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4A6202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</w:t>
      </w:r>
    </w:p>
    <w:p w:rsidR="001642E3" w:rsidRPr="004A6202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0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4A620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8"/>
      <w:bookmarkEnd w:id="32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9"/>
      <w:bookmarkEnd w:id="33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1822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05"/>
      <w:bookmarkEnd w:id="34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8221F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4A6202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Par521"/>
      <w:bookmarkStart w:id="37" w:name="Par642"/>
      <w:bookmarkEnd w:id="36"/>
      <w:bookmarkEnd w:id="37"/>
      <w:r w:rsidRPr="004A620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A6202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4A6202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3145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661"/>
      <w:bookmarkEnd w:id="38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0" w:name="sub_4667"/>
      <w:bookmarkEnd w:id="39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0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</w:t>
      </w:r>
      <w:r w:rsidR="00653900">
        <w:rPr>
          <w:rFonts w:ascii="Times New Roman" w:hAnsi="Times New Roman" w:cs="Times New Roman"/>
          <w:sz w:val="28"/>
          <w:szCs w:val="28"/>
          <w:lang w:eastAsia="en-US"/>
        </w:rPr>
        <w:t>ргана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2"/>
      <w:bookmarkEnd w:id="41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683"/>
      <w:bookmarkEnd w:id="42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4" w:name="sub_4684"/>
      <w:bookmarkEnd w:id="43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4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 Органы 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5.3.1.. Жалоба рассматривается органом местного самоуправ</w:t>
      </w:r>
      <w:r w:rsidR="00653900">
        <w:rPr>
          <w:rFonts w:ascii="Times New Roman" w:hAnsi="Times New Roman" w:cs="Times New Roman"/>
          <w:sz w:val="28"/>
          <w:szCs w:val="28"/>
          <w:lang w:eastAsia="en-US"/>
        </w:rPr>
        <w:t>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5" w:name="Par11"/>
      <w:bookmarkEnd w:id="45"/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AA0C3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6" w:history="1">
        <w:r w:rsidR="00E273A9"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7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6" w:name="Par25"/>
      <w:bookmarkEnd w:id="46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E314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65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65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653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  <w:r w:rsidR="0018221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273A9" w:rsidRPr="00BE3145" w:rsidRDefault="00E273A9" w:rsidP="0065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65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65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653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="0018221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53900" w:rsidRDefault="0065390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8221F" w:rsidRDefault="0018221F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7F3F2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7F3F28" w:rsidRDefault="007F3F28" w:rsidP="007F3F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2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7F3F2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2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7F3F28" w:rsidRDefault="007F3F28" w:rsidP="007F3F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муниципального образования Сергеев Н.П.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7F3F2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7F3F28" w:rsidRDefault="007F3F28" w:rsidP="007F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нахождения, </w:t>
            </w:r>
            <w:r w:rsidRPr="007F3F28">
              <w:rPr>
                <w:rFonts w:ascii="Times New Roman" w:hAnsi="Times New Roman" w:cs="Times New Roman"/>
                <w:sz w:val="24"/>
                <w:szCs w:val="24"/>
              </w:rPr>
              <w:t>почтовый адрес: 461989, Оренбургская область, Первомайский район, п.Рубежинский, ул. Парковая, 8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7F3F2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2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7F3F28" w:rsidRPr="007F3F28" w:rsidRDefault="007F3F28" w:rsidP="007F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пятница: с </w:t>
            </w:r>
            <w:r w:rsidRPr="007F3F28">
              <w:rPr>
                <w:rFonts w:ascii="Times New Roman" w:eastAsia="Arial CYR" w:hAnsi="Times New Roman" w:cs="Times New Roman"/>
                <w:kern w:val="1"/>
                <w:sz w:val="24"/>
                <w:szCs w:val="24"/>
                <w:lang w:eastAsia="ar-SA"/>
              </w:rPr>
              <w:t>9 час. 00 мин.-17 час.12мин.</w:t>
            </w:r>
          </w:p>
          <w:p w:rsidR="007F3F28" w:rsidRPr="007F3F28" w:rsidRDefault="007F3F28" w:rsidP="007F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28"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13</w:t>
            </w:r>
            <w:r w:rsidRPr="007F3F28">
              <w:rPr>
                <w:rFonts w:ascii="Times New Roman" w:eastAsia="Arial CYR" w:hAnsi="Times New Roman" w:cs="Times New Roman"/>
                <w:kern w:val="1"/>
                <w:sz w:val="24"/>
                <w:szCs w:val="24"/>
                <w:lang w:eastAsia="ar-SA"/>
              </w:rPr>
              <w:t xml:space="preserve"> час. 00 мин.-14 час.00мин</w:t>
            </w:r>
          </w:p>
          <w:p w:rsidR="00261284" w:rsidRPr="007F3F28" w:rsidRDefault="007F3F28" w:rsidP="007F3F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28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7F3F2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2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7F3F28" w:rsidRDefault="007F3F28" w:rsidP="007F3F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2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8(35348)47257, </w:t>
            </w:r>
            <w:r w:rsidRPr="007F3F28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rubegihzk</w:t>
            </w:r>
            <w:r w:rsidRPr="007F3F2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@</w:t>
            </w:r>
            <w:r w:rsidRPr="007F3F28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rambler</w:t>
            </w:r>
            <w:r w:rsidRPr="007F3F2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7F3F28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ru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7F3F28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2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7F3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7F3F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7F3F28" w:rsidRDefault="007F3F28" w:rsidP="007F3F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28">
              <w:rPr>
                <w:rFonts w:ascii="Times New Roman" w:hAnsi="Times New Roman" w:cs="Times New Roman"/>
                <w:sz w:val="24"/>
                <w:szCs w:val="24"/>
              </w:rPr>
              <w:t>http://рубежинский.первомайский-район.рф</w:t>
            </w: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7" w:name="Par658"/>
      <w:bookmarkStart w:id="48" w:name="Par706"/>
      <w:bookmarkEnd w:id="47"/>
      <w:bookmarkEnd w:id="48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7326C4" w:rsidRPr="0014449C" w:rsidRDefault="0018221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="007326C4"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18221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7326C4"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18221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7326C4"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18221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="007326C4"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18221F">
        <w:rPr>
          <w:rFonts w:ascii="Times New Roman" w:hAnsi="Times New Roman" w:cs="Times New Roman"/>
          <w:sz w:val="20"/>
          <w:szCs w:val="20"/>
        </w:rPr>
        <w:t>_____________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18221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7326C4"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  <w:r w:rsidR="0018221F">
        <w:rPr>
          <w:rFonts w:ascii="Times New Roman" w:hAnsi="Times New Roman" w:cs="Times New Roman"/>
          <w:sz w:val="20"/>
          <w:szCs w:val="20"/>
        </w:rPr>
        <w:t>___________________</w:t>
      </w:r>
      <w:r w:rsidRPr="0014449C">
        <w:rPr>
          <w:rFonts w:ascii="Times New Roman" w:hAnsi="Times New Roman" w:cs="Times New Roman"/>
          <w:sz w:val="20"/>
          <w:szCs w:val="20"/>
        </w:rPr>
        <w:t>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</w:t>
      </w:r>
      <w:r w:rsidR="0018221F">
        <w:rPr>
          <w:rFonts w:ascii="Times New Roman" w:hAnsi="Times New Roman" w:cs="Times New Roman"/>
          <w:sz w:val="20"/>
          <w:szCs w:val="20"/>
        </w:rPr>
        <w:t>_____________________________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</w:t>
      </w:r>
      <w:r w:rsidR="0018221F">
        <w:rPr>
          <w:rFonts w:ascii="Times New Roman" w:hAnsi="Times New Roman" w:cs="Times New Roman"/>
          <w:sz w:val="20"/>
          <w:szCs w:val="20"/>
        </w:rPr>
        <w:t>___________________________</w:t>
      </w:r>
      <w:r w:rsidRPr="0014449C">
        <w:rPr>
          <w:rFonts w:ascii="Times New Roman" w:hAnsi="Times New Roman" w:cs="Times New Roman"/>
          <w:sz w:val="20"/>
          <w:szCs w:val="20"/>
        </w:rPr>
        <w:t>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="0018221F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</w:t>
      </w:r>
      <w:r w:rsidR="0018221F">
        <w:rPr>
          <w:rFonts w:ascii="Times New Roman" w:hAnsi="Times New Roman" w:cs="Times New Roman"/>
          <w:sz w:val="20"/>
          <w:szCs w:val="20"/>
        </w:rPr>
        <w:t>____________________________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</w:t>
      </w:r>
      <w:r w:rsidR="0018221F">
        <w:rPr>
          <w:rFonts w:ascii="Times New Roman" w:hAnsi="Times New Roman" w:cs="Times New Roman"/>
          <w:sz w:val="20"/>
          <w:szCs w:val="20"/>
        </w:rPr>
        <w:t>_____________________________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18221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7326C4"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AA0C3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B610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AA0C3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B610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r w:rsidR="00B610EE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AA0C3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B610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AA0C31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0E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прошу информировать меня о ходе исполнения услуги через единый личный кабинет </w:t>
      </w:r>
      <w:r w:rsidR="00B610E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AA0C31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AA0C31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B610E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AA0C31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B610E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</w:t>
      </w:r>
      <w:r w:rsidR="0018221F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</w:t>
      </w:r>
      <w:r w:rsidR="00B61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B610E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4449C">
        <w:rPr>
          <w:rFonts w:ascii="Times New Roman" w:hAnsi="Times New Roman" w:cs="Times New Roman"/>
          <w:sz w:val="20"/>
          <w:szCs w:val="20"/>
        </w:rPr>
        <w:t xml:space="preserve">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18221F">
          <w:headerReference w:type="default" r:id="rId28"/>
          <w:pgSz w:w="11906" w:h="16838" w:code="9"/>
          <w:pgMar w:top="1134" w:right="850" w:bottom="1134" w:left="1701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2854C3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AA0C31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C3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18221F" w:rsidRPr="006D7BA7" w:rsidRDefault="0018221F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Приём 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AA0C31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C3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AA0C31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</w:p>
    <w:p w:rsidR="00DA46F9" w:rsidRPr="0014449C" w:rsidRDefault="00AA0C31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C31"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18221F" w:rsidRPr="006D7BA7" w:rsidRDefault="0018221F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Оформление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AA0C31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C31"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18221F" w:rsidRPr="0004423A" w:rsidRDefault="001822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AA0C31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C31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AA0C31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AA0C31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18221F" w:rsidRPr="0004423A" w:rsidRDefault="0018221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AA0C31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18221F" w:rsidRPr="006D7BA7" w:rsidRDefault="0018221F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Формирование и направление запросов в органы (организации), располагающие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AA0C31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C31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AA0C31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C31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9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18221F" w:rsidRPr="006D7BA7" w:rsidRDefault="0018221F" w:rsidP="00DA46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Проверка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AA0C31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18221F" w:rsidRPr="0015279E" w:rsidRDefault="0018221F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AA0C31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C31">
        <w:rPr>
          <w:noProof/>
        </w:rPr>
        <w:pict>
          <v:shape id="Прямая со стрелкой 10" o:spid="_x0000_s1083" type="#_x0000_t32" style="position:absolute;left:0;text-align:left;margin-left:216.9pt;margin-top:11.15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AA0C31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4.4pt;width:500.25pt;height:61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18221F" w:rsidRPr="006D7BA7" w:rsidRDefault="0018221F" w:rsidP="0055258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D7BA7">
                    <w:rPr>
                      <w:rFonts w:ascii="Times New Roman" w:hAnsi="Times New Roman" w:cs="Times New Roman"/>
                      <w:color w:val="000000" w:themeColor="text1"/>
                    </w:rPr>
                    <w:t>Вручение (направление) заявителю уведомления о выдаче, продлении, переоформлении,  разреше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  <w:p w:rsidR="0018221F" w:rsidRPr="006D7BA7" w:rsidRDefault="0018221F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E42" w:rsidRDefault="00214E42" w:rsidP="00B22C6E">
      <w:pPr>
        <w:spacing w:after="0" w:line="240" w:lineRule="auto"/>
      </w:pPr>
      <w:r>
        <w:separator/>
      </w:r>
    </w:p>
  </w:endnote>
  <w:endnote w:type="continuationSeparator" w:id="1">
    <w:p w:rsidR="00214E42" w:rsidRDefault="00214E42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E42" w:rsidRDefault="00214E42" w:rsidP="00B22C6E">
      <w:pPr>
        <w:spacing w:after="0" w:line="240" w:lineRule="auto"/>
      </w:pPr>
      <w:r>
        <w:separator/>
      </w:r>
    </w:p>
  </w:footnote>
  <w:footnote w:type="continuationSeparator" w:id="1">
    <w:p w:rsidR="00214E42" w:rsidRDefault="00214E42" w:rsidP="00B22C6E">
      <w:pPr>
        <w:spacing w:after="0" w:line="240" w:lineRule="auto"/>
      </w:pPr>
      <w:r>
        <w:continuationSeparator/>
      </w:r>
    </w:p>
  </w:footnote>
  <w:footnote w:id="2">
    <w:p w:rsidR="0018221F" w:rsidRDefault="0018221F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6567"/>
      <w:docPartObj>
        <w:docPartGallery w:val="Page Numbers (Top of Page)"/>
        <w:docPartUnique/>
      </w:docPartObj>
    </w:sdtPr>
    <w:sdtContent>
      <w:p w:rsidR="0018221F" w:rsidRDefault="0018221F" w:rsidP="00215AAC">
        <w:pPr>
          <w:pStyle w:val="a4"/>
          <w:jc w:val="center"/>
        </w:pPr>
        <w:r>
          <w:t xml:space="preserve">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8221F"/>
    <w:rsid w:val="001840C4"/>
    <w:rsid w:val="00193181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4E42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54C3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47F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A6202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04363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53900"/>
    <w:rsid w:val="0066164A"/>
    <w:rsid w:val="0066324C"/>
    <w:rsid w:val="00673A19"/>
    <w:rsid w:val="00684285"/>
    <w:rsid w:val="006855FB"/>
    <w:rsid w:val="00690BF4"/>
    <w:rsid w:val="006A0FB0"/>
    <w:rsid w:val="006A5B87"/>
    <w:rsid w:val="006A7E31"/>
    <w:rsid w:val="006B5B42"/>
    <w:rsid w:val="006C0AE1"/>
    <w:rsid w:val="006C1ED3"/>
    <w:rsid w:val="006C4A9F"/>
    <w:rsid w:val="006D7BA7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7F3F28"/>
    <w:rsid w:val="007F4DE4"/>
    <w:rsid w:val="00804A56"/>
    <w:rsid w:val="00811CAD"/>
    <w:rsid w:val="00813FD8"/>
    <w:rsid w:val="008265EA"/>
    <w:rsid w:val="008266FB"/>
    <w:rsid w:val="00840644"/>
    <w:rsid w:val="00843093"/>
    <w:rsid w:val="008453AB"/>
    <w:rsid w:val="008549F8"/>
    <w:rsid w:val="00857ADC"/>
    <w:rsid w:val="00857E8A"/>
    <w:rsid w:val="00862CEE"/>
    <w:rsid w:val="008751C5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0C31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0EE"/>
    <w:rsid w:val="00B6160E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20D44"/>
    <w:rsid w:val="00C257A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01EA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3D2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5D55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Прямая со стрелкой 8"/>
        <o:r id="V:Rule9" type="connector" idref="#Прямая со стрелкой 7"/>
        <o:r id="V:Rule10" type="connector" idref="#Прямая со стрелкой 9"/>
        <o:r id="V:Rule11" type="connector" idref="#_x0000_s1102"/>
        <o:r id="V:Rule12" type="connector" idref="#_x0000_s1106"/>
        <o:r id="V:Rule13" type="connector" idref="#_x0000_s1104"/>
        <o:r id="V:Rule1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caption"/>
    <w:basedOn w:val="a"/>
    <w:next w:val="a"/>
    <w:uiPriority w:val="99"/>
    <w:semiHidden/>
    <w:unhideWhenUsed/>
    <w:qFormat/>
    <w:rsid w:val="0018221F"/>
    <w:pPr>
      <w:overflowPunct w:val="0"/>
      <w:autoSpaceDE w:val="0"/>
      <w:autoSpaceDN w:val="0"/>
      <w:adjustRightInd w:val="0"/>
      <w:spacing w:after="0" w:line="240" w:lineRule="auto"/>
      <w:ind w:right="-908"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82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e">
    <w:name w:val="Базовый"/>
    <w:rsid w:val="0018221F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18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7812-6CD2-44B4-9647-43107506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42</Pages>
  <Words>14677</Words>
  <Characters>83664</Characters>
  <Application>Microsoft Office Word</Application>
  <DocSecurity>0</DocSecurity>
  <Lines>697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1.3. Требования к порядку информирования о предоставлении </vt:lpstr>
      <vt:lpstr>        муниципальной услуги</vt:lpstr>
      <vt:lpstr>        </vt:lpstr>
      <vt:lpstr>    II. СТАНДАРТ ПРЕДОСТАВЛЕНИЯ МУНИЦИПАЛЬНОЙ УСЛУГИ</vt:lpstr>
      <vt:lpstr>        2.1. Наименование муниципальной услуги</vt:lpstr>
      <vt:lpstr>        2.2. Наименование органа, предоставляющего</vt:lpstr>
      <vt:lpstr>При оказании муниципальной услуги администрация муниципального образования взаим</vt:lpstr>
      <vt:lpstr>        2.3. Результат предоставления муниципальной услуги</vt:lpstr>
      <vt:lpstr>        </vt:lpstr>
      <vt:lpstr>        2.4. Сроки предоставления муниципальной услуги и выдачи (направления) документов</vt:lpstr>
      <vt:lpstr>        </vt:lpstr>
      <vt:lpstr>        2.5. Перечень нормативных правовых актов, регулирующих отношения, возникающие в </vt:lpstr>
      <vt:lpstr>        муниципальной услуги</vt:lpstr>
      <vt:lpstr>        </vt:lpstr>
      <vt:lpstr>        </vt:lpstr>
      <vt:lpstr>        2.6. Исчерпывающий перечень документов, необходимых в соответствии с нормативным</vt:lpstr>
      <vt:lpstr>        2.7. Исчерпывающий перечень документов, необходимых в соответствии с нормативным</vt:lpstr>
      <vt:lpstr>        </vt:lpstr>
      <vt:lpstr>        2.8. Исчерпывающий перечень оснований для отказав приеме документов, необходимых</vt:lpstr>
      <vt:lpstr>        2.9. Исчерпывающий перечень оснований для отказа в предоставлении </vt:lpstr>
      <vt:lpstr>        муниципальной услуги</vt:lpstr>
      <vt:lpstr>        2.10. Перечень услуг, которые являются необходимыми</vt:lpstr>
      <vt:lpstr>        2.11. Порядок, размер и основания взимания государственной</vt:lpstr>
      <vt:lpstr>        </vt:lpstr>
      <vt:lpstr>        2.12. Максимальный срок ожидания в очереди при подаче заявления о предоставлении</vt:lpstr>
      <vt:lpstr>        2.13. Срок и порядок регистрации запроса заявителя о предоставлении </vt:lpstr>
      <vt:lpstr>        муниципальной услуги, в том числе в электронной форме</vt:lpstr>
      <vt:lpstr>        </vt:lpstr>
      <vt:lpstr>        2.14. Требования к помещениям, в которых предоставляется муниципальная услуга, к</vt:lpstr>
      <vt:lpstr>    </vt:lpstr>
      <vt:lpstr>    </vt:lpstr>
      <vt:lpstr>    III. СОСТАВ, ПОСЛЕДОВАТЕЛЬНОСТЬ И СРОКИ ВЫПОЛНЕНИЯ</vt:lpstr>
      <vt:lpstr>        3.1. Перечень административных процедур</vt:lpstr>
      <vt:lpstr>        </vt:lpstr>
      <vt:lpstr>        3.2. Порядок осуществления в электронной форме, в том числе </vt:lpstr>
      <vt:lpstr>        с использованием федеральной государственной информационной системы «Единый порт</vt:lpstr>
      <vt:lpstr>    3.2.2. При направлении заявления и прилагаемых к нему документов через экранную </vt:lpstr>
      <vt:lpstr>    Заявление и прилагаемые к нему документы, направленные в электронной форме через</vt:lpstr>
      <vt:lpstr>        3.3. Порядок формирования и направления межведомственных запросов в органы, учас</vt:lpstr>
      <vt:lpstr>        3.4. Прием и регистрация заявления и прилагаемых</vt:lpstr>
      <vt:lpstr>        к нему документов</vt:lpstr>
      <vt:lpstr>        3.5. Проверка правильности оформления заявления и полноты </vt:lpstr>
      <vt:lpstr>        прилагаемых к нему документов</vt:lpstr>
      <vt:lpstr>        3.6. Выдача разрешения или отказ в выдаче разрешения </vt:lpstr>
      <vt:lpstr>        на право организации розничного рынка</vt:lpstr>
      <vt:lpstr>        </vt:lpstr>
      <vt:lpstr>        3.7. Продление разрешения на право организации </vt:lpstr>
      <vt:lpstr>        розничного рынка</vt:lpstr>
      <vt:lpstr>        </vt:lpstr>
      <vt:lpstr>        3.7.1. Основанием начала административной процедуры является предоставление надл</vt:lpstr>
      <vt:lpstr>        3.10. Показатели доступности и качества </vt:lpstr>
      <vt:lpstr>        муниципальной услуги</vt:lpstr>
      <vt:lpstr>    3.10.6. Заявитель на стадии рассмотрения его обращения администрацией муниципаль</vt:lpstr>
      <vt:lpstr>    1) представлять дополнительные документы и материалы по рассматриваемому заявлен</vt:lpstr>
      <vt:lpstr>    2) знакомиться с документами и материалами, касающимися рассмотрения заявления, </vt:lpstr>
      <vt:lpstr>    3) получать уведомления о переадресации заявления в орган местного самоуправлени</vt:lpstr>
      <vt:lpstr>    4) обращаться с заявлением о прекращении или приостановлении рассмотрения заявле</vt:lpstr>
      <vt:lpstr>    5) осуществлять иные действия, не противоречащие законодательству Российской Фед</vt:lpstr>
      <vt:lpstr>    3.10.7. Должностные лица администрации муниципального образования обеспечивают:</vt:lpstr>
      <vt:lpstr>    1) объективное, всестороннее и своевременное рассмотрение заявлений, в случае не</vt:lpstr>
      <vt:lpstr>    2) получение необходимых для рассмотрения заявления документов и материалов в др</vt:lpstr>
      <vt:lpstr>    IV. ФОРМЫ КОНТРОЛЯ ЗА ПРЕДОСТАВЛЕНИЕМ</vt:lpstr>
      <vt:lpstr>        4.1. Порядок осуществления текущего контроля за соблюдением и исполнением ответс</vt:lpstr>
      <vt:lpstr>        4.2. Порядок и периодичность осуществления плановых и внеплановых проверок полно</vt:lpstr>
      <vt:lpstr>        в том числе порядок и формы контроля за полнотой и качеством предоставления муни</vt:lpstr>
      <vt:lpstr>        4.3. Ответственность должностных лиц администрации муниципального образования за</vt:lpstr>
      <vt:lpstr>        4.4. Положения, характеризующие требования к порядку и формам контроля за предос</vt:lpstr>
      <vt:lpstr>V. ДОСУДЕБНЫЙ (ВНЕСУДЕБНЫЙ) ПОРЯДОК ОБЖАЛОВАНИЯ РЕШЕНИЙ И ДЕЙСТВИЙ (БЕЗДЕЙСТВИЯ)</vt:lpstr>
      <vt:lpstr>5.1. Информация для заявителя о его праве подать жалобу на решение и (или) дейст</vt:lpstr>
      <vt:lpstr>5.2. Предмет жалобы</vt:lpstr>
      <vt:lpstr>5.3. Органы  местного самоуправления и уполномоченные на рассмотрение жалобы дол</vt:lpstr>
      <vt:lpstr/>
      <vt:lpstr>5.4. Порядок подачи и рассмотрения жалобы</vt:lpstr>
      <vt:lpstr/>
      <vt:lpstr>        </vt:lpstr>
      <vt:lpstr>        5.8. Порядок обжалования решения по жалобе</vt:lpstr>
      <vt:lpstr>5.9. Право заявителя на получение информации и документов, необходимых для обосн</vt:lpstr>
      <vt:lpstr>5.10. Способы информирования заявителя о порядке подачи и рассмотрения жалобы</vt:lpstr>
      <vt:lpstr>    Приложение № 1</vt:lpstr>
      <vt:lpstr>    к административному регламенту</vt:lpstr>
      <vt:lpstr>    предоставления муниципальной услуги </vt:lpstr>
      <vt:lpstr>    «Выдача разрешения на право организации </vt:lpstr>
      <vt:lpstr>    розничного рынка»</vt:lpstr>
      <vt:lpstr>    </vt:lpstr>
      <vt:lpstr>        </vt:lpstr>
      <vt:lpstr>        </vt:lpstr>
      <vt:lpstr>        Информация</vt:lpstr>
      <vt:lpstr>        об уполномоченном органе местного самоуправления, предоставляющем               </vt:lpstr>
      <vt:lpstr>        </vt:lpstr>
      <vt:lpstr>        </vt:lpstr>
      <vt:lpstr>        Приложение № 2</vt:lpstr>
      <vt:lpstr>        к административному регламенту</vt:lpstr>
      <vt:lpstr>        предоставления муниципальной услуги </vt:lpstr>
      <vt:lpstr>        «Выдача разрешения на право организации </vt:lpstr>
      <vt:lpstr>        розничного рынка»</vt:lpstr>
      <vt:lpstr>        </vt:lpstr>
      <vt:lpstr>        </vt:lpstr>
      <vt:lpstr>        Сведения о многофункциональных центрах </vt:lpstr>
      <vt:lpstr>        предоставления государственных и муниципальных услуг </vt:lpstr>
      <vt:lpstr>        </vt:lpstr>
    </vt:vector>
  </TitlesOfParts>
  <Company>Microsoft</Company>
  <LinksUpToDate>false</LinksUpToDate>
  <CharactersWithSpaces>98145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Рубежинский</cp:lastModifiedBy>
  <cp:revision>18</cp:revision>
  <cp:lastPrinted>2018-07-04T05:26:00Z</cp:lastPrinted>
  <dcterms:created xsi:type="dcterms:W3CDTF">2018-02-16T10:23:00Z</dcterms:created>
  <dcterms:modified xsi:type="dcterms:W3CDTF">2018-07-04T05:28:00Z</dcterms:modified>
</cp:coreProperties>
</file>