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АДМИНИСТРАЦИЯ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МУНИЦИПАЛЬНОГО ОБРАЗОВАНИЯ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РУБЕЖИНСКИЙ СЕЛЬСОВЕТ</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ОРЕНБУРГСКОЙ ОБЛАСТИ</w:t>
      </w:r>
    </w:p>
    <w:p w:rsidR="00152558" w:rsidRPr="000B6048" w:rsidRDefault="00152558" w:rsidP="000F72A0">
      <w:pPr>
        <w:spacing w:after="0" w:line="240" w:lineRule="auto"/>
        <w:ind w:right="4819"/>
        <w:jc w:val="center"/>
        <w:rPr>
          <w:rFonts w:ascii="Times New Roman" w:hAnsi="Times New Roman" w:cs="Times New Roman"/>
          <w:sz w:val="28"/>
          <w:szCs w:val="28"/>
        </w:rPr>
      </w:pPr>
    </w:p>
    <w:p w:rsidR="00152558" w:rsidRPr="000B6048" w:rsidRDefault="00152558" w:rsidP="000F72A0">
      <w:pPr>
        <w:spacing w:after="0" w:line="240" w:lineRule="auto"/>
        <w:jc w:val="both"/>
        <w:rPr>
          <w:rFonts w:ascii="Times New Roman" w:hAnsi="Times New Roman" w:cs="Times New Roman"/>
          <w:b/>
          <w:sz w:val="28"/>
          <w:szCs w:val="28"/>
        </w:rPr>
      </w:pPr>
      <w:r w:rsidRPr="000B6048">
        <w:rPr>
          <w:rFonts w:ascii="Times New Roman" w:hAnsi="Times New Roman" w:cs="Times New Roman"/>
          <w:b/>
          <w:sz w:val="28"/>
          <w:szCs w:val="28"/>
        </w:rPr>
        <w:t xml:space="preserve">           ПОСТАНОВЛЕНИЕ</w:t>
      </w:r>
    </w:p>
    <w:p w:rsidR="00152558" w:rsidRPr="000B6048" w:rsidRDefault="00152558" w:rsidP="000F72A0">
      <w:pPr>
        <w:spacing w:after="0" w:line="240" w:lineRule="auto"/>
        <w:jc w:val="both"/>
        <w:rPr>
          <w:rFonts w:ascii="Times New Roman" w:hAnsi="Times New Roman" w:cs="Times New Roman"/>
          <w:sz w:val="28"/>
          <w:szCs w:val="28"/>
        </w:rPr>
      </w:pPr>
    </w:p>
    <w:p w:rsidR="00152558" w:rsidRPr="000B6048" w:rsidRDefault="00745323"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w:t>
      </w:r>
      <w:r w:rsidR="0051632E">
        <w:rPr>
          <w:rFonts w:ascii="Times New Roman" w:hAnsi="Times New Roman" w:cs="Times New Roman"/>
          <w:sz w:val="28"/>
          <w:szCs w:val="28"/>
        </w:rPr>
        <w:t>9</w:t>
      </w:r>
      <w:r w:rsidRPr="000B6048">
        <w:rPr>
          <w:rFonts w:ascii="Times New Roman" w:hAnsi="Times New Roman" w:cs="Times New Roman"/>
          <w:sz w:val="28"/>
          <w:szCs w:val="28"/>
        </w:rPr>
        <w:t>.</w:t>
      </w:r>
      <w:r w:rsidR="0051632E">
        <w:rPr>
          <w:rFonts w:ascii="Times New Roman" w:hAnsi="Times New Roman" w:cs="Times New Roman"/>
          <w:sz w:val="28"/>
          <w:szCs w:val="28"/>
        </w:rPr>
        <w:t>02.</w:t>
      </w:r>
      <w:r w:rsidR="00152558" w:rsidRPr="000B6048">
        <w:rPr>
          <w:rFonts w:ascii="Times New Roman" w:hAnsi="Times New Roman" w:cs="Times New Roman"/>
          <w:sz w:val="28"/>
          <w:szCs w:val="28"/>
        </w:rPr>
        <w:t>20</w:t>
      </w:r>
      <w:r w:rsidR="0051632E">
        <w:rPr>
          <w:rFonts w:ascii="Times New Roman" w:hAnsi="Times New Roman" w:cs="Times New Roman"/>
          <w:sz w:val="28"/>
          <w:szCs w:val="28"/>
        </w:rPr>
        <w:t>20</w:t>
      </w:r>
      <w:r w:rsidR="00152558" w:rsidRPr="000B6048">
        <w:rPr>
          <w:rFonts w:ascii="Times New Roman" w:hAnsi="Times New Roman" w:cs="Times New Roman"/>
          <w:sz w:val="28"/>
          <w:szCs w:val="28"/>
        </w:rPr>
        <w:t xml:space="preserve">              №</w:t>
      </w:r>
      <w:r w:rsidR="0051632E">
        <w:rPr>
          <w:rFonts w:ascii="Times New Roman" w:hAnsi="Times New Roman" w:cs="Times New Roman"/>
          <w:sz w:val="28"/>
          <w:szCs w:val="28"/>
        </w:rPr>
        <w:t>11</w:t>
      </w:r>
      <w:r w:rsidR="00152558" w:rsidRPr="000B6048">
        <w:rPr>
          <w:rFonts w:ascii="Times New Roman" w:hAnsi="Times New Roman" w:cs="Times New Roman"/>
          <w:sz w:val="28"/>
          <w:szCs w:val="28"/>
        </w:rPr>
        <w:t>-п</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50341D" w:rsidP="0050341D">
      <w:pPr>
        <w:spacing w:after="0" w:line="240" w:lineRule="auto"/>
        <w:ind w:right="3685" w:firstLine="142"/>
        <w:jc w:val="both"/>
        <w:rPr>
          <w:rFonts w:ascii="Times New Roman" w:hAnsi="Times New Roman" w:cs="Times New Roman"/>
          <w:sz w:val="28"/>
          <w:szCs w:val="28"/>
        </w:rPr>
      </w:pPr>
      <w:r>
        <w:rPr>
          <w:rFonts w:ascii="Times New Roman" w:hAnsi="Times New Roman" w:cs="Times New Roman"/>
          <w:sz w:val="28"/>
          <w:szCs w:val="28"/>
        </w:rPr>
        <w:t>Об утверждении м</w:t>
      </w:r>
      <w:r w:rsidR="00152558" w:rsidRPr="000B6048">
        <w:rPr>
          <w:rFonts w:ascii="Times New Roman" w:hAnsi="Times New Roman" w:cs="Times New Roman"/>
          <w:sz w:val="28"/>
          <w:szCs w:val="28"/>
        </w:rPr>
        <w:t>униципальн</w:t>
      </w:r>
      <w:r>
        <w:rPr>
          <w:rFonts w:ascii="Times New Roman" w:hAnsi="Times New Roman" w:cs="Times New Roman"/>
          <w:sz w:val="28"/>
          <w:szCs w:val="28"/>
        </w:rPr>
        <w:t>ой</w:t>
      </w:r>
      <w:r w:rsidR="00152558" w:rsidRPr="000B6048">
        <w:rPr>
          <w:rFonts w:ascii="Times New Roman" w:hAnsi="Times New Roman" w:cs="Times New Roman"/>
          <w:sz w:val="28"/>
          <w:szCs w:val="28"/>
        </w:rPr>
        <w:t xml:space="preserve"> программ</w:t>
      </w:r>
      <w:r>
        <w:rPr>
          <w:rFonts w:ascii="Times New Roman" w:hAnsi="Times New Roman" w:cs="Times New Roman"/>
          <w:sz w:val="28"/>
          <w:szCs w:val="28"/>
        </w:rPr>
        <w:t>ы</w:t>
      </w:r>
      <w:r w:rsidR="00152558"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1632E">
        <w:rPr>
          <w:rFonts w:ascii="Times New Roman" w:hAnsi="Times New Roman" w:cs="Times New Roman"/>
          <w:sz w:val="28"/>
          <w:szCs w:val="28"/>
        </w:rPr>
        <w:t>20</w:t>
      </w:r>
      <w:r w:rsidR="00152558" w:rsidRPr="000B6048">
        <w:rPr>
          <w:rFonts w:ascii="Times New Roman" w:hAnsi="Times New Roman" w:cs="Times New Roman"/>
          <w:sz w:val="28"/>
          <w:szCs w:val="28"/>
        </w:rPr>
        <w:t>-202</w:t>
      </w:r>
      <w:r w:rsidR="0051632E">
        <w:rPr>
          <w:rFonts w:ascii="Times New Roman" w:hAnsi="Times New Roman" w:cs="Times New Roman"/>
          <w:sz w:val="28"/>
          <w:szCs w:val="28"/>
        </w:rPr>
        <w:t>5</w:t>
      </w:r>
      <w:r w:rsidR="00152558"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Рубежинский сельсовет от 19.04.2016 №35-п «Об утверждении Порядка разработки,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 (в редакции постановления администрации муниципального образования Рубежинский сельсовет от 05.06.2017 №41-п), постановлением администрации муниципального образования Рубежинский сельсовет от </w:t>
      </w:r>
      <w:r w:rsidR="00DE6AAF">
        <w:rPr>
          <w:rFonts w:ascii="Times New Roman" w:hAnsi="Times New Roman" w:cs="Times New Roman"/>
          <w:sz w:val="28"/>
          <w:szCs w:val="28"/>
          <w:highlight w:val="yellow"/>
        </w:rPr>
        <w:t>30.12</w:t>
      </w:r>
      <w:r w:rsidRPr="00663510">
        <w:rPr>
          <w:rFonts w:ascii="Times New Roman" w:hAnsi="Times New Roman" w:cs="Times New Roman"/>
          <w:sz w:val="28"/>
          <w:szCs w:val="28"/>
          <w:highlight w:val="yellow"/>
        </w:rPr>
        <w:t>.20</w:t>
      </w:r>
      <w:r w:rsidR="00DE6AAF">
        <w:rPr>
          <w:rFonts w:ascii="Times New Roman" w:hAnsi="Times New Roman" w:cs="Times New Roman"/>
          <w:sz w:val="28"/>
          <w:szCs w:val="28"/>
          <w:highlight w:val="yellow"/>
        </w:rPr>
        <w:t>19 №65</w:t>
      </w:r>
      <w:r w:rsidRPr="00663510">
        <w:rPr>
          <w:rFonts w:ascii="Times New Roman" w:hAnsi="Times New Roman" w:cs="Times New Roman"/>
          <w:sz w:val="28"/>
          <w:szCs w:val="28"/>
          <w:highlight w:val="yellow"/>
        </w:rPr>
        <w:t>-п «Об утверждении перечня муниципальных программ муниципального образования Рубежинский сельсовет Первомайского района Оренбургской области»:</w:t>
      </w: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ПОСТАНОВЛЯЮ:</w:t>
      </w:r>
    </w:p>
    <w:p w:rsidR="0050341D" w:rsidRDefault="0050341D"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0341D">
        <w:rPr>
          <w:rFonts w:ascii="Times New Roman" w:hAnsi="Times New Roman" w:cs="Times New Roman"/>
          <w:sz w:val="28"/>
          <w:szCs w:val="28"/>
        </w:rPr>
        <w:t>Утвердить прилагаемую муниципальную программу «Устойчивое развитие территории муниципального образования Рубежинский сельсовет Первомайского района Оренбургской области на 20</w:t>
      </w:r>
      <w:r>
        <w:rPr>
          <w:rFonts w:ascii="Times New Roman" w:hAnsi="Times New Roman" w:cs="Times New Roman"/>
          <w:sz w:val="28"/>
          <w:szCs w:val="28"/>
        </w:rPr>
        <w:t>20</w:t>
      </w:r>
      <w:r w:rsidRPr="0050341D">
        <w:rPr>
          <w:rFonts w:ascii="Times New Roman" w:hAnsi="Times New Roman" w:cs="Times New Roman"/>
          <w:sz w:val="28"/>
          <w:szCs w:val="28"/>
        </w:rPr>
        <w:t>-202</w:t>
      </w:r>
      <w:r>
        <w:rPr>
          <w:rFonts w:ascii="Times New Roman" w:hAnsi="Times New Roman" w:cs="Times New Roman"/>
          <w:sz w:val="28"/>
          <w:szCs w:val="28"/>
        </w:rPr>
        <w:t>5</w:t>
      </w:r>
      <w:r w:rsidRPr="0050341D">
        <w:rPr>
          <w:rFonts w:ascii="Times New Roman" w:hAnsi="Times New Roman" w:cs="Times New Roman"/>
          <w:sz w:val="28"/>
          <w:szCs w:val="28"/>
        </w:rPr>
        <w:t xml:space="preserve"> годы» (далее – Программа).</w:t>
      </w:r>
    </w:p>
    <w:p w:rsidR="00DE6AAF" w:rsidRDefault="00DE6AAF"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w:t>
      </w:r>
      <w:r w:rsidRPr="000B6048">
        <w:rPr>
          <w:rFonts w:ascii="Times New Roman" w:hAnsi="Times New Roman" w:cs="Times New Roman"/>
          <w:sz w:val="28"/>
          <w:szCs w:val="28"/>
        </w:rPr>
        <w:t>администрации муниципального образования Рубежинский сельсовет</w:t>
      </w:r>
      <w:r w:rsidR="003D114E">
        <w:rPr>
          <w:rFonts w:ascii="Times New Roman" w:hAnsi="Times New Roman" w:cs="Times New Roman"/>
          <w:sz w:val="28"/>
          <w:szCs w:val="28"/>
        </w:rPr>
        <w:t xml:space="preserve"> от </w:t>
      </w:r>
      <w:r w:rsidR="003D114E" w:rsidRPr="00152558">
        <w:rPr>
          <w:rFonts w:ascii="Times New Roman" w:hAnsi="Times New Roman" w:cs="Times New Roman"/>
          <w:sz w:val="28"/>
          <w:szCs w:val="28"/>
        </w:rPr>
        <w:t>05.06.2017 №43-п   «Об утверждении муниципальной программы «Устойчивое развитие территории муниципального образования Рубежинский сельсовет Первомайского района Оренбургской области на 2017-2021 годы»</w:t>
      </w:r>
      <w:r w:rsidR="003D114E">
        <w:rPr>
          <w:rFonts w:ascii="Times New Roman" w:hAnsi="Times New Roman" w:cs="Times New Roman"/>
          <w:sz w:val="28"/>
          <w:szCs w:val="28"/>
        </w:rPr>
        <w:t>.</w:t>
      </w:r>
    </w:p>
    <w:p w:rsidR="00152558" w:rsidRPr="000B6048" w:rsidRDefault="003D114E"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4E32" w:rsidRPr="000B6048">
        <w:rPr>
          <w:rFonts w:ascii="Times New Roman" w:hAnsi="Times New Roman" w:cs="Times New Roman"/>
          <w:sz w:val="28"/>
          <w:szCs w:val="28"/>
        </w:rPr>
        <w:t>. Настоящее постановление вступает в силу после его подписания, а также подлежит размещению в сети Интернет на официальном сайте муниципального образования Рубежинский сельсовет и применяется к правоотношениям, возникшим с 01.</w:t>
      </w:r>
      <w:r w:rsidR="0050341D">
        <w:rPr>
          <w:rFonts w:ascii="Times New Roman" w:hAnsi="Times New Roman" w:cs="Times New Roman"/>
          <w:sz w:val="28"/>
          <w:szCs w:val="28"/>
        </w:rPr>
        <w:t>01</w:t>
      </w:r>
      <w:r w:rsidR="00124E32" w:rsidRPr="000B6048">
        <w:rPr>
          <w:rFonts w:ascii="Times New Roman" w:hAnsi="Times New Roman" w:cs="Times New Roman"/>
          <w:sz w:val="28"/>
          <w:szCs w:val="28"/>
        </w:rPr>
        <w:t>.20</w:t>
      </w:r>
      <w:r w:rsidR="0050341D">
        <w:rPr>
          <w:rFonts w:ascii="Times New Roman" w:hAnsi="Times New Roman" w:cs="Times New Roman"/>
          <w:sz w:val="28"/>
          <w:szCs w:val="28"/>
        </w:rPr>
        <w:t>20</w:t>
      </w:r>
      <w:r w:rsidR="00124E32" w:rsidRPr="000B6048">
        <w:rPr>
          <w:rFonts w:ascii="Times New Roman" w:hAnsi="Times New Roman" w:cs="Times New Roman"/>
          <w:sz w:val="28"/>
          <w:szCs w:val="28"/>
        </w:rPr>
        <w:t xml:space="preserve"> года.</w:t>
      </w:r>
    </w:p>
    <w:p w:rsidR="00152558" w:rsidRPr="000B6048" w:rsidRDefault="003D114E"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152558" w:rsidRPr="000B6048">
        <w:rPr>
          <w:rFonts w:ascii="Times New Roman" w:hAnsi="Times New Roman" w:cs="Times New Roman"/>
          <w:sz w:val="28"/>
          <w:szCs w:val="28"/>
        </w:rPr>
        <w:t>. Контроль за исполнением настоящего постановления оставляю за собой.</w:t>
      </w:r>
    </w:p>
    <w:p w:rsidR="00152558" w:rsidRDefault="00152558"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Pr="000B6048" w:rsidRDefault="00F44F99" w:rsidP="00984175">
      <w:pPr>
        <w:spacing w:after="0" w:line="240" w:lineRule="auto"/>
        <w:ind w:firstLine="624"/>
        <w:jc w:val="both"/>
        <w:rPr>
          <w:rFonts w:ascii="Times New Roman" w:hAnsi="Times New Roman" w:cs="Times New Roman"/>
          <w:sz w:val="28"/>
          <w:szCs w:val="28"/>
        </w:rPr>
      </w:pP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Глава муниципального образования</w:t>
      </w: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Рубежинский сельсовет                                                                    Н.П.Сергеев</w:t>
      </w:r>
    </w:p>
    <w:p w:rsidR="00152558" w:rsidRDefault="00152558" w:rsidP="00984175">
      <w:pPr>
        <w:spacing w:after="0" w:line="240" w:lineRule="auto"/>
        <w:ind w:firstLine="624"/>
        <w:jc w:val="both"/>
        <w:rPr>
          <w:rFonts w:ascii="Times New Roman" w:hAnsi="Times New Roman" w:cs="Times New Roman"/>
          <w:sz w:val="28"/>
          <w:szCs w:val="28"/>
        </w:rPr>
      </w:pPr>
    </w:p>
    <w:p w:rsidR="003D114E" w:rsidRDefault="003D114E" w:rsidP="00984175">
      <w:pPr>
        <w:spacing w:after="0" w:line="240" w:lineRule="auto"/>
        <w:ind w:firstLine="624"/>
        <w:jc w:val="both"/>
        <w:rPr>
          <w:rFonts w:ascii="Times New Roman" w:hAnsi="Times New Roman" w:cs="Times New Roman"/>
          <w:sz w:val="28"/>
          <w:szCs w:val="28"/>
        </w:rPr>
      </w:pPr>
    </w:p>
    <w:p w:rsidR="003D114E" w:rsidRDefault="003D114E"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Default="00F44F99" w:rsidP="00984175">
      <w:pPr>
        <w:spacing w:after="0" w:line="240" w:lineRule="auto"/>
        <w:ind w:firstLine="624"/>
        <w:jc w:val="both"/>
        <w:rPr>
          <w:rFonts w:ascii="Times New Roman" w:hAnsi="Times New Roman" w:cs="Times New Roman"/>
          <w:sz w:val="28"/>
          <w:szCs w:val="28"/>
        </w:rPr>
      </w:pPr>
    </w:p>
    <w:p w:rsidR="00F44F99" w:rsidRPr="000B6048" w:rsidRDefault="00F44F99"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постановлению администрации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от </w:t>
      </w:r>
      <w:r w:rsidR="0050341D">
        <w:rPr>
          <w:rFonts w:ascii="Times New Roman" w:hAnsi="Times New Roman" w:cs="Times New Roman"/>
          <w:sz w:val="28"/>
          <w:szCs w:val="28"/>
        </w:rPr>
        <w:t>19</w:t>
      </w:r>
      <w:r w:rsidR="00745323" w:rsidRPr="000B6048">
        <w:rPr>
          <w:rFonts w:ascii="Times New Roman" w:hAnsi="Times New Roman" w:cs="Times New Roman"/>
          <w:sz w:val="28"/>
          <w:szCs w:val="28"/>
        </w:rPr>
        <w:t>.</w:t>
      </w:r>
      <w:r w:rsidR="0050341D">
        <w:rPr>
          <w:rFonts w:ascii="Times New Roman" w:hAnsi="Times New Roman" w:cs="Times New Roman"/>
          <w:sz w:val="28"/>
          <w:szCs w:val="28"/>
        </w:rPr>
        <w:t>02</w:t>
      </w:r>
      <w:r w:rsidRPr="000B6048">
        <w:rPr>
          <w:rFonts w:ascii="Times New Roman" w:hAnsi="Times New Roman" w:cs="Times New Roman"/>
          <w:sz w:val="28"/>
          <w:szCs w:val="28"/>
        </w:rPr>
        <w:t>.20</w:t>
      </w:r>
      <w:r w:rsidR="0050341D">
        <w:rPr>
          <w:rFonts w:ascii="Times New Roman" w:hAnsi="Times New Roman" w:cs="Times New Roman"/>
          <w:sz w:val="28"/>
          <w:szCs w:val="28"/>
        </w:rPr>
        <w:t>20</w:t>
      </w:r>
      <w:r w:rsidRPr="000B6048">
        <w:rPr>
          <w:rFonts w:ascii="Times New Roman" w:hAnsi="Times New Roman" w:cs="Times New Roman"/>
          <w:sz w:val="28"/>
          <w:szCs w:val="28"/>
        </w:rPr>
        <w:t xml:space="preserve">  №  </w:t>
      </w:r>
      <w:r w:rsidR="0050341D">
        <w:rPr>
          <w:rFonts w:ascii="Times New Roman" w:hAnsi="Times New Roman" w:cs="Times New Roman"/>
          <w:sz w:val="28"/>
          <w:szCs w:val="28"/>
        </w:rPr>
        <w:t>11</w:t>
      </w:r>
      <w:r w:rsidRPr="000B6048">
        <w:rPr>
          <w:rFonts w:ascii="Times New Roman" w:hAnsi="Times New Roman" w:cs="Times New Roman"/>
          <w:sz w:val="28"/>
          <w:szCs w:val="28"/>
        </w:rPr>
        <w:t>-п</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Муниципальная программа</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152558" w:rsidRPr="000B6048" w:rsidTr="00152558">
        <w:tc>
          <w:tcPr>
            <w:tcW w:w="9571" w:type="dxa"/>
            <w:gridSpan w:val="2"/>
          </w:tcPr>
          <w:p w:rsidR="00152558" w:rsidRPr="000B6048" w:rsidRDefault="00152558" w:rsidP="00984175">
            <w:pPr>
              <w:spacing w:after="0" w:line="240" w:lineRule="auto"/>
              <w:ind w:firstLine="624"/>
              <w:jc w:val="both"/>
              <w:rPr>
                <w:rFonts w:ascii="Times New Roman" w:hAnsi="Times New Roman" w:cs="Times New Roman"/>
                <w:b/>
                <w:sz w:val="28"/>
                <w:szCs w:val="28"/>
              </w:rPr>
            </w:pPr>
            <w:r w:rsidRPr="000B6048">
              <w:rPr>
                <w:rFonts w:ascii="Times New Roman" w:hAnsi="Times New Roman" w:cs="Times New Roman"/>
                <w:b/>
                <w:sz w:val="28"/>
                <w:szCs w:val="28"/>
              </w:rPr>
              <w:t>Паспорт</w:t>
            </w:r>
          </w:p>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bookmarkStart w:id="0" w:name="_Hlk511312098"/>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bookmarkEnd w:id="0"/>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муниципальной программы</w:t>
            </w: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Участники муниципальной программы</w:t>
            </w: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отсутствуют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муниципальной программы</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Подпрограмма №1.</w:t>
            </w:r>
            <w:r w:rsidRPr="000B6048">
              <w:rPr>
                <w:rFonts w:ascii="Times New Roman" w:hAnsi="Times New Roman" w:cs="Times New Roman"/>
                <w:sz w:val="28"/>
                <w:szCs w:val="28"/>
              </w:rPr>
              <w:t xml:space="preserve"> «Организация  деятельности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4)</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2</w:t>
            </w:r>
            <w:r w:rsidRPr="000B6048">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 на </w:t>
            </w:r>
            <w:r w:rsidR="0050341D" w:rsidRPr="0050341D">
              <w:rPr>
                <w:rFonts w:ascii="Times New Roman" w:hAnsi="Times New Roman" w:cs="Times New Roman"/>
                <w:sz w:val="28"/>
                <w:szCs w:val="28"/>
              </w:rPr>
              <w:t xml:space="preserve">2020-2025 годы </w:t>
            </w:r>
            <w:r w:rsidRPr="000B6048">
              <w:rPr>
                <w:rFonts w:ascii="Times New Roman" w:hAnsi="Times New Roman" w:cs="Times New Roman"/>
                <w:sz w:val="28"/>
                <w:szCs w:val="28"/>
              </w:rPr>
              <w:t>» (Приложение 5)</w:t>
            </w:r>
          </w:p>
          <w:p w:rsidR="00152558" w:rsidRPr="000B6048" w:rsidRDefault="00152558" w:rsidP="000F72A0">
            <w:pPr>
              <w:spacing w:after="0" w:line="240" w:lineRule="auto"/>
              <w:ind w:firstLine="124"/>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3</w:t>
            </w:r>
            <w:r w:rsidRPr="000B6048">
              <w:rPr>
                <w:rFonts w:ascii="Times New Roman" w:hAnsi="Times New Roman" w:cs="Times New Roman"/>
                <w:sz w:val="28"/>
                <w:szCs w:val="28"/>
              </w:rPr>
              <w:t xml:space="preserve"> «Обеспечение деятельности профессиональных спасательных служб и формирований сельских поселений на </w:t>
            </w:r>
            <w:r w:rsidR="0050341D" w:rsidRPr="0050341D">
              <w:rPr>
                <w:rFonts w:ascii="Times New Roman" w:hAnsi="Times New Roman" w:cs="Times New Roman"/>
                <w:sz w:val="28"/>
                <w:szCs w:val="28"/>
              </w:rPr>
              <w:t xml:space="preserve">2020-2025 годы </w:t>
            </w:r>
            <w:r w:rsidRPr="000B6048">
              <w:rPr>
                <w:rFonts w:ascii="Times New Roman" w:hAnsi="Times New Roman" w:cs="Times New Roman"/>
                <w:sz w:val="28"/>
                <w:szCs w:val="28"/>
              </w:rPr>
              <w:t>» (Приложение 6)</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4</w:t>
            </w:r>
            <w:r w:rsidRPr="000B6048">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7)</w:t>
            </w:r>
          </w:p>
          <w:p w:rsidR="00152558" w:rsidRPr="000B6048" w:rsidRDefault="00152558" w:rsidP="000F72A0">
            <w:pPr>
              <w:spacing w:after="0" w:line="240" w:lineRule="auto"/>
              <w:ind w:hanging="18"/>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5</w:t>
            </w:r>
            <w:r w:rsidRPr="000B6048">
              <w:rPr>
                <w:rFonts w:ascii="Times New Roman" w:hAnsi="Times New Roman" w:cs="Times New Roman"/>
                <w:sz w:val="28"/>
                <w:szCs w:val="28"/>
              </w:rPr>
              <w:t xml:space="preserve">«Модернизация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8)</w:t>
            </w:r>
          </w:p>
          <w:p w:rsidR="00152558" w:rsidRPr="000B6048" w:rsidRDefault="00152558" w:rsidP="00734D01">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6</w:t>
            </w:r>
            <w:r w:rsidRPr="000B6048">
              <w:rPr>
                <w:rFonts w:ascii="Times New Roman" w:hAnsi="Times New Roman" w:cs="Times New Roman"/>
                <w:sz w:val="28"/>
                <w:szCs w:val="28"/>
              </w:rPr>
              <w:t xml:space="preserve">«Развитие культуры на территории муниципального образования Рубежинский сельсовет Первомайского района Оренбургской области на </w:t>
            </w:r>
            <w:r w:rsidR="0050341D" w:rsidRPr="0050341D">
              <w:rPr>
                <w:rFonts w:ascii="Times New Roman" w:hAnsi="Times New Roman" w:cs="Times New Roman"/>
                <w:sz w:val="28"/>
                <w:szCs w:val="28"/>
              </w:rPr>
              <w:t>2020-2025 годы</w:t>
            </w:r>
            <w:r w:rsidRPr="000B6048">
              <w:rPr>
                <w:rFonts w:ascii="Times New Roman" w:hAnsi="Times New Roman" w:cs="Times New Roman"/>
                <w:sz w:val="28"/>
                <w:szCs w:val="28"/>
              </w:rPr>
              <w:t>.» (Приложение 9)</w:t>
            </w:r>
          </w:p>
          <w:p w:rsidR="00152558" w:rsidRPr="003D114E"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7</w:t>
            </w:r>
            <w:r w:rsidR="00734D01" w:rsidRPr="000B6048">
              <w:rPr>
                <w:rFonts w:ascii="Times New Roman" w:hAnsi="Times New Roman" w:cs="Times New Roman"/>
                <w:sz w:val="28"/>
                <w:szCs w:val="28"/>
              </w:rPr>
              <w:t xml:space="preserve">«Развитие физической культуры и спорта на территории  муниципального образования Рубежинский сельсовет </w:t>
            </w:r>
            <w:r w:rsidR="00734D01" w:rsidRPr="003D114E">
              <w:rPr>
                <w:rFonts w:ascii="Times New Roman" w:hAnsi="Times New Roman" w:cs="Times New Roman"/>
                <w:sz w:val="28"/>
                <w:szCs w:val="28"/>
              </w:rPr>
              <w:t>Первомайского района Оренбургской области на 2020-2025 годы (Приложение 10)</w:t>
            </w:r>
          </w:p>
          <w:p w:rsidR="00152558" w:rsidRPr="000B6048" w:rsidRDefault="00152558" w:rsidP="000F72A0">
            <w:pPr>
              <w:spacing w:after="0" w:line="240" w:lineRule="auto"/>
              <w:jc w:val="both"/>
              <w:rPr>
                <w:rFonts w:ascii="Times New Roman" w:hAnsi="Times New Roman" w:cs="Times New Roman"/>
                <w:sz w:val="28"/>
                <w:szCs w:val="28"/>
              </w:rPr>
            </w:pPr>
            <w:r w:rsidRPr="003D114E">
              <w:rPr>
                <w:rFonts w:ascii="Times New Roman" w:hAnsi="Times New Roman" w:cs="Times New Roman"/>
                <w:b/>
                <w:sz w:val="28"/>
                <w:szCs w:val="28"/>
              </w:rPr>
              <w:t xml:space="preserve">Подпрограмма № </w:t>
            </w:r>
            <w:r w:rsidR="00235C4A" w:rsidRPr="003D114E">
              <w:rPr>
                <w:rFonts w:ascii="Times New Roman" w:hAnsi="Times New Roman" w:cs="Times New Roman"/>
                <w:b/>
                <w:sz w:val="28"/>
                <w:szCs w:val="28"/>
              </w:rPr>
              <w:t>8</w:t>
            </w:r>
            <w:r w:rsidR="00734D01" w:rsidRPr="003D114E">
              <w:rPr>
                <w:rFonts w:ascii="Times New Roman" w:hAnsi="Times New Roman" w:cs="Times New Roman"/>
                <w:sz w:val="28"/>
                <w:szCs w:val="28"/>
              </w:rPr>
              <w:t>«Развитие системы  градорегулирования   муниципального образования Рубежинский сельсовет»  (Приложение 11)</w:t>
            </w:r>
          </w:p>
          <w:p w:rsidR="00235C4A" w:rsidRPr="000B6048" w:rsidRDefault="00235C4A" w:rsidP="00FB38B8">
            <w:pPr>
              <w:spacing w:after="0" w:line="240" w:lineRule="auto"/>
              <w:ind w:hanging="18"/>
              <w:jc w:val="both"/>
              <w:rPr>
                <w:rFonts w:ascii="Times New Roman" w:hAnsi="Times New Roman" w:cs="Times New Roman"/>
                <w:sz w:val="28"/>
                <w:szCs w:val="28"/>
              </w:rPr>
            </w:pP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Цель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обеспечения устойчивого роста экономики и повышения эффективности управления в муниципальном образовании Рубежинский сельсовет</w:t>
            </w: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Задачи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1.  Совершенствование муниципальной службы, создание условий для эффективного использования средств бюджета </w:t>
            </w:r>
            <w:r w:rsidRPr="000B6048">
              <w:rPr>
                <w:rFonts w:ascii="Times New Roman" w:hAnsi="Times New Roman" w:cs="Times New Roman"/>
                <w:bCs/>
                <w:sz w:val="28"/>
                <w:szCs w:val="28"/>
              </w:rPr>
              <w:t>Рубежинского</w:t>
            </w:r>
            <w:r w:rsidRPr="000B6048">
              <w:rPr>
                <w:rFonts w:ascii="Times New Roman" w:hAnsi="Times New Roman" w:cs="Times New Roman"/>
                <w:sz w:val="28"/>
                <w:szCs w:val="28"/>
              </w:rPr>
              <w:t xml:space="preserve"> сельсовета;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2.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3.Создание условий для безопасного проживания, работы и отдыха на территории поселения, сохранение природного потенциала;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4. 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0B6048">
              <w:rPr>
                <w:rFonts w:ascii="Times New Roman" w:hAnsi="Times New Roman" w:cs="Times New Roman"/>
                <w:bCs/>
                <w:sz w:val="28"/>
                <w:szCs w:val="28"/>
              </w:rPr>
              <w:t>Рубежинский</w:t>
            </w:r>
            <w:r w:rsidRPr="000B6048">
              <w:rPr>
                <w:rFonts w:ascii="Times New Roman" w:hAnsi="Times New Roman" w:cs="Times New Roman"/>
                <w:sz w:val="28"/>
                <w:szCs w:val="28"/>
              </w:rPr>
              <w:t xml:space="preserve"> сельсовет и сооружений на них;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5.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освещение улиц в муниципальном образовании </w:t>
            </w:r>
            <w:r w:rsidRPr="000B6048">
              <w:rPr>
                <w:rFonts w:ascii="Times New Roman" w:hAnsi="Times New Roman" w:cs="Times New Roman"/>
                <w:bCs/>
                <w:sz w:val="28"/>
                <w:szCs w:val="28"/>
              </w:rPr>
              <w:t>Рубежинский</w:t>
            </w:r>
            <w:r w:rsidRPr="000B6048">
              <w:rPr>
                <w:rFonts w:ascii="Times New Roman" w:hAnsi="Times New Roman" w:cs="Times New Roman"/>
                <w:sz w:val="28"/>
                <w:szCs w:val="28"/>
              </w:rPr>
              <w:t>сельсовет; организация сбора и вывоза бытовых отходов и мусора; содержание и благоустройство мест захоронений; мероприятия по организации благоустройства;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iCs/>
                <w:sz w:val="28"/>
                <w:szCs w:val="28"/>
              </w:rPr>
              <w:t>6. С</w:t>
            </w:r>
            <w:r w:rsidRPr="000B6048">
              <w:rPr>
                <w:rFonts w:ascii="Times New Roman" w:hAnsi="Times New Roman" w:cs="Times New Roman"/>
                <w:sz w:val="28"/>
                <w:szCs w:val="28"/>
              </w:rPr>
              <w:t>оздание условий для организации досуга и обеспечения жителей поселения услугами учреждений культуры;</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7</w:t>
            </w:r>
            <w:r w:rsidR="00152558" w:rsidRPr="000B6048">
              <w:rPr>
                <w:rFonts w:ascii="Times New Roman" w:hAnsi="Times New Roman" w:cs="Times New Roman"/>
                <w:sz w:val="28"/>
                <w:szCs w:val="28"/>
              </w:rPr>
              <w:t>. Создание условий для повышения доступности приобретения жилья молодыми семьями.</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 xml:space="preserve">8. </w:t>
            </w:r>
            <w:r w:rsidR="00152558"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p w:rsidR="00BC76C5" w:rsidRPr="000B6048" w:rsidRDefault="00734D01" w:rsidP="007342A2">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9</w:t>
            </w:r>
            <w:r w:rsidR="00BC76C5" w:rsidRPr="000B6048">
              <w:rPr>
                <w:rFonts w:ascii="Times New Roman" w:hAnsi="Times New Roman" w:cs="Times New Roman"/>
                <w:sz w:val="28"/>
                <w:szCs w:val="28"/>
              </w:rPr>
              <w:t>. Организация и проведения выборов в органы местного самоуправления</w:t>
            </w:r>
            <w:r w:rsidR="007342A2" w:rsidRPr="000B6048">
              <w:rPr>
                <w:rFonts w:ascii="Times New Roman" w:hAnsi="Times New Roman" w:cs="Times New Roman"/>
                <w:sz w:val="28"/>
                <w:szCs w:val="28"/>
              </w:rPr>
              <w:t>,о</w:t>
            </w:r>
            <w:r w:rsidR="00BC76C5" w:rsidRPr="000B6048">
              <w:rPr>
                <w:rFonts w:ascii="Times New Roman" w:hAnsi="Times New Roman" w:cs="Times New Roman"/>
                <w:sz w:val="28"/>
                <w:szCs w:val="28"/>
              </w:rPr>
              <w:t>беспечение законодательного и правового регулирования отношений, связанных с проведением выборов.</w:t>
            </w:r>
          </w:p>
        </w:tc>
      </w:tr>
      <w:tr w:rsidR="00152558" w:rsidRPr="000B6048" w:rsidTr="00152558">
        <w:tc>
          <w:tcPr>
            <w:tcW w:w="2660" w:type="dxa"/>
          </w:tcPr>
          <w:p w:rsidR="00152558" w:rsidRPr="000B6048" w:rsidRDefault="00152558" w:rsidP="00984175">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Показатели  (индикаторы) муниципальной программы </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4D54B0"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w:t>
            </w:r>
            <w:r w:rsidR="00152558" w:rsidRPr="000B6048">
              <w:rPr>
                <w:rFonts w:ascii="Times New Roman" w:hAnsi="Times New Roman" w:cs="Times New Roman"/>
                <w:sz w:val="28"/>
                <w:szCs w:val="28"/>
              </w:rPr>
              <w:t>деятельности.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финансовой зависимости бюджета (в % от доходов бюджета)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3.Доля пожаров, ликвидированных силами ДПК, в общем числе пожаров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 Число дорог, в отношении которых проводился текущий</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ремонт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Доля муниципальных автомобильных дорог, в отношении которых проводились мероприятия по зимнему и летнему содержанию.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 Протяженность отремонтированных участков систем водоснабжения и водоотведения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w:t>
            </w:r>
            <w:r w:rsidR="00734D01">
              <w:rPr>
                <w:rFonts w:ascii="Times New Roman" w:hAnsi="Times New Roman" w:cs="Times New Roman"/>
                <w:sz w:val="28"/>
                <w:szCs w:val="28"/>
              </w:rPr>
              <w:t>,</w:t>
            </w:r>
            <w:r w:rsidRPr="000B6048">
              <w:rPr>
                <w:rFonts w:ascii="Times New Roman" w:hAnsi="Times New Roman" w:cs="Times New Roman"/>
                <w:sz w:val="28"/>
                <w:szCs w:val="28"/>
              </w:rPr>
              <w:t xml:space="preserve">  населенных пунктов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 содержание летнего полива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 Количество культурно массовых мероприятий</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посещающих культурно массовые мероприятия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7.  Доля численности населения, вовлеченного в физкультурно-спортивные мероприятия, уровень обеспеченности оборудованием, инвентарем и материалами для занятий физкультурой и спортом</w:t>
            </w:r>
          </w:p>
          <w:p w:rsidR="00BC76C5" w:rsidRPr="000B6048" w:rsidRDefault="00734D01" w:rsidP="009E1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C76C5" w:rsidRPr="000B6048">
              <w:rPr>
                <w:rFonts w:ascii="Times New Roman" w:hAnsi="Times New Roman" w:cs="Times New Roman"/>
                <w:sz w:val="28"/>
                <w:szCs w:val="28"/>
              </w:rPr>
              <w:t xml:space="preserve">. Снижение   числа   нарушений   избирательного </w:t>
            </w:r>
            <w:r w:rsidRPr="000B6048">
              <w:rPr>
                <w:rFonts w:ascii="Times New Roman" w:hAnsi="Times New Roman" w:cs="Times New Roman"/>
                <w:sz w:val="28"/>
                <w:szCs w:val="28"/>
              </w:rPr>
              <w:t>законодательства при подготовк</w:t>
            </w:r>
            <w:r w:rsidR="00F94C8E">
              <w:rPr>
                <w:rFonts w:ascii="Times New Roman" w:hAnsi="Times New Roman" w:cs="Times New Roman"/>
                <w:sz w:val="28"/>
                <w:szCs w:val="28"/>
              </w:rPr>
              <w:t>и</w:t>
            </w:r>
            <w:r w:rsidR="00BC76C5" w:rsidRPr="000B6048">
              <w:rPr>
                <w:rFonts w:ascii="Times New Roman" w:hAnsi="Times New Roman" w:cs="Times New Roman"/>
                <w:sz w:val="28"/>
                <w:szCs w:val="28"/>
              </w:rPr>
              <w:t xml:space="preserve">  и   проведении    выборов в органы местного самоуправления,   повышение активности избирателей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муниципальной программы</w:t>
            </w:r>
          </w:p>
        </w:tc>
        <w:tc>
          <w:tcPr>
            <w:tcW w:w="6911" w:type="dxa"/>
          </w:tcPr>
          <w:p w:rsidR="00152558" w:rsidRPr="000B6048" w:rsidRDefault="0050341D" w:rsidP="000F72A0">
            <w:pPr>
              <w:spacing w:after="0" w:line="240" w:lineRule="auto"/>
              <w:ind w:firstLine="31"/>
              <w:jc w:val="both"/>
              <w:rPr>
                <w:rFonts w:ascii="Times New Roman" w:hAnsi="Times New Roman" w:cs="Times New Roman"/>
                <w:sz w:val="28"/>
                <w:szCs w:val="28"/>
              </w:rPr>
            </w:pPr>
            <w:r w:rsidRPr="0050341D">
              <w:rPr>
                <w:rFonts w:ascii="Times New Roman" w:hAnsi="Times New Roman" w:cs="Times New Roman"/>
                <w:sz w:val="28"/>
                <w:szCs w:val="28"/>
              </w:rPr>
              <w:t xml:space="preserve">2020-2025 годы </w:t>
            </w:r>
            <w:r w:rsidR="00152558" w:rsidRPr="000B6048">
              <w:rPr>
                <w:rFonts w:ascii="Times New Roman" w:hAnsi="Times New Roman" w:cs="Times New Roman"/>
                <w:sz w:val="28"/>
                <w:szCs w:val="28"/>
              </w:rPr>
              <w:t>– срок реализации.</w:t>
            </w:r>
          </w:p>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муниципальной программы</w:t>
            </w:r>
          </w:p>
        </w:tc>
        <w:tc>
          <w:tcPr>
            <w:tcW w:w="6911"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F94C8E" w:rsidRDefault="00152558" w:rsidP="000F72A0">
            <w:pPr>
              <w:spacing w:after="0" w:line="240" w:lineRule="auto"/>
              <w:ind w:firstLine="31"/>
              <w:jc w:val="both"/>
              <w:rPr>
                <w:rFonts w:ascii="Times New Roman" w:hAnsi="Times New Roman" w:cs="Times New Roman"/>
                <w:sz w:val="28"/>
                <w:szCs w:val="28"/>
              </w:rPr>
            </w:pPr>
            <w:bookmarkStart w:id="1" w:name="_Hlk483835444"/>
            <w:r w:rsidRPr="00F94C8E">
              <w:rPr>
                <w:rFonts w:ascii="Times New Roman" w:hAnsi="Times New Roman" w:cs="Times New Roman"/>
                <w:sz w:val="28"/>
                <w:szCs w:val="28"/>
              </w:rPr>
              <w:t>2020 год  -</w:t>
            </w:r>
            <w:r w:rsidR="002837C2" w:rsidRPr="00F94C8E">
              <w:rPr>
                <w:rFonts w:ascii="Times New Roman" w:hAnsi="Times New Roman" w:cs="Times New Roman"/>
                <w:sz w:val="28"/>
                <w:szCs w:val="28"/>
              </w:rPr>
              <w:t>6166,1</w:t>
            </w:r>
            <w:r w:rsidRPr="00F94C8E">
              <w:rPr>
                <w:rFonts w:ascii="Times New Roman" w:hAnsi="Times New Roman" w:cs="Times New Roman"/>
                <w:sz w:val="28"/>
                <w:szCs w:val="28"/>
              </w:rPr>
              <w:t xml:space="preserve"> тыс.рублей</w:t>
            </w:r>
          </w:p>
          <w:p w:rsidR="00152558" w:rsidRPr="00F94C8E" w:rsidRDefault="00152558"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 xml:space="preserve">2021 год </w:t>
            </w:r>
            <w:r w:rsidR="002837C2" w:rsidRPr="00F94C8E">
              <w:rPr>
                <w:rFonts w:ascii="Times New Roman" w:hAnsi="Times New Roman" w:cs="Times New Roman"/>
                <w:sz w:val="28"/>
                <w:szCs w:val="28"/>
              </w:rPr>
              <w:t>–597</w:t>
            </w:r>
            <w:r w:rsidR="00D43150" w:rsidRPr="00F94C8E">
              <w:rPr>
                <w:rFonts w:ascii="Times New Roman" w:hAnsi="Times New Roman" w:cs="Times New Roman"/>
                <w:sz w:val="28"/>
                <w:szCs w:val="28"/>
              </w:rPr>
              <w:t>9</w:t>
            </w:r>
            <w:r w:rsidR="002837C2" w:rsidRPr="00F94C8E">
              <w:rPr>
                <w:rFonts w:ascii="Times New Roman" w:hAnsi="Times New Roman" w:cs="Times New Roman"/>
                <w:sz w:val="28"/>
                <w:szCs w:val="28"/>
              </w:rPr>
              <w:t>,1</w:t>
            </w:r>
            <w:r w:rsidRPr="00F94C8E">
              <w:rPr>
                <w:rFonts w:ascii="Times New Roman" w:hAnsi="Times New Roman" w:cs="Times New Roman"/>
                <w:sz w:val="28"/>
                <w:szCs w:val="28"/>
              </w:rPr>
              <w:t xml:space="preserve"> тыс.руб</w:t>
            </w:r>
            <w:bookmarkEnd w:id="1"/>
            <w:r w:rsidRPr="00F94C8E">
              <w:rPr>
                <w:rFonts w:ascii="Times New Roman" w:hAnsi="Times New Roman" w:cs="Times New Roman"/>
                <w:sz w:val="28"/>
                <w:szCs w:val="28"/>
              </w:rPr>
              <w:t>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2022 год-</w:t>
            </w:r>
            <w:r w:rsidR="00F94C8E" w:rsidRPr="00F94C8E">
              <w:rPr>
                <w:rFonts w:ascii="Times New Roman" w:hAnsi="Times New Roman" w:cs="Times New Roman"/>
                <w:sz w:val="28"/>
                <w:szCs w:val="28"/>
              </w:rPr>
              <w:t xml:space="preserve">  6082,1 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2023 год</w:t>
            </w:r>
            <w:r w:rsidR="00F94C8E" w:rsidRPr="00F94C8E">
              <w:rPr>
                <w:rFonts w:ascii="Times New Roman" w:hAnsi="Times New Roman" w:cs="Times New Roman"/>
                <w:sz w:val="28"/>
                <w:szCs w:val="28"/>
              </w:rPr>
              <w:t xml:space="preserve"> -  6082,1 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2024 год</w:t>
            </w:r>
            <w:r w:rsidR="00F94C8E" w:rsidRPr="00F94C8E">
              <w:rPr>
                <w:rFonts w:ascii="Times New Roman" w:hAnsi="Times New Roman" w:cs="Times New Roman"/>
                <w:sz w:val="28"/>
                <w:szCs w:val="28"/>
              </w:rPr>
              <w:t xml:space="preserve"> -  6082,1 тыс.рублей</w:t>
            </w:r>
          </w:p>
          <w:p w:rsidR="00773E1F" w:rsidRPr="000B6048"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2025 год</w:t>
            </w:r>
            <w:r w:rsidR="00F94C8E" w:rsidRPr="00F94C8E">
              <w:rPr>
                <w:rFonts w:ascii="Times New Roman" w:hAnsi="Times New Roman" w:cs="Times New Roman"/>
                <w:sz w:val="28"/>
                <w:szCs w:val="28"/>
              </w:rPr>
              <w:t xml:space="preserve">  - 6082,1 тыс.рублей</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муниципальной программы</w:t>
            </w: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результате реализации программы  к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году  ожидается: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-эффективное выполнение органом местного самоуправления закрепленных за ним полномочий;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-пополнение доходной части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-укрепление пожарной безопасности территории сельского поселения, снижение количества пожаров, гибели людей при пожарах;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сохранности автомобильных дорог;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степени удовлетворенности населения благоустройством населенных пунктов поселения;</w:t>
            </w:r>
          </w:p>
          <w:p w:rsidR="00152558" w:rsidRPr="000B6048" w:rsidRDefault="00152558" w:rsidP="00984175">
            <w:pPr>
              <w:spacing w:after="0" w:line="240" w:lineRule="auto"/>
              <w:ind w:firstLine="624"/>
              <w:jc w:val="both"/>
              <w:rPr>
                <w:rFonts w:ascii="Times New Roman" w:hAnsi="Times New Roman" w:cs="Times New Roman"/>
                <w:bCs/>
                <w:sz w:val="28"/>
                <w:szCs w:val="28"/>
              </w:rPr>
            </w:pPr>
            <w:r w:rsidRPr="000B6048">
              <w:rPr>
                <w:rFonts w:ascii="Times New Roman" w:hAnsi="Times New Roman" w:cs="Times New Roman"/>
                <w:bCs/>
                <w:sz w:val="28"/>
                <w:szCs w:val="28"/>
              </w:rPr>
              <w:t>-сохранение и эффективное использование культурного наследия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Создание благоприятных условий для занятий физической культурой и спортом жителей сельского поселения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протяженности капитально отремонтированных  дорог;</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  проведение мероприятий по зимнему и летнему содержанию дорог в отношении всех муниципальных автомобильных дорог;</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числа муниципальных автомобильных дорог, отвечающих нормативным требованиям.</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 муниципального образования Рубежинский сельсовет;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9E1DF6" w:rsidRPr="000B6048" w:rsidRDefault="009E1DF6"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благоприятных условиях проживания;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мест захоронений на территории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Снижение эффективности по обеспечению мероприятий по мобилизационной и вневойсковой подготовке</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выборы в органы местного самоуправления признаны состоявшимися;</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отсутствие замечаний по нарушению избирательных прав жителей Рубежинского сельского поселения в ходе подготовки и проведения выборов.</w:t>
            </w:r>
          </w:p>
        </w:tc>
      </w:tr>
    </w:tbl>
    <w:p w:rsidR="00F94C8E" w:rsidRDefault="00F94C8E" w:rsidP="00984175">
      <w:pPr>
        <w:spacing w:after="0" w:line="240" w:lineRule="auto"/>
        <w:ind w:firstLine="624"/>
        <w:jc w:val="both"/>
        <w:rPr>
          <w:rFonts w:ascii="Times New Roman" w:hAnsi="Times New Roman" w:cs="Times New Roman"/>
          <w:sz w:val="28"/>
          <w:szCs w:val="28"/>
        </w:rPr>
      </w:pPr>
    </w:p>
    <w:p w:rsidR="00F94C8E" w:rsidRDefault="00F94C8E"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1.  Общая характеристика, основные проблемы и прогноз развития сферы реализации подпрограммы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Муниципальная служба в муниципальном образовании Рубежинский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9E1DF6"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настоящее время в развитии муниципальной службы муниципального образования Рубежинский сельсовет имеются следующие проблемы:</w:t>
      </w:r>
    </w:p>
    <w:p w:rsidR="00152558" w:rsidRPr="000B6048" w:rsidRDefault="009E1DF6"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 высокий уровень социальной и правовой защищенности</w:t>
      </w:r>
    </w:p>
    <w:p w:rsidR="00152558" w:rsidRPr="000B6048" w:rsidRDefault="009E1DF6" w:rsidP="009E1DF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муниципальных служащих, мотивации эффективного исполнения </w:t>
      </w:r>
      <w:r w:rsidR="00152558" w:rsidRPr="000B6048">
        <w:rPr>
          <w:rFonts w:ascii="Times New Roman" w:hAnsi="Times New Roman" w:cs="Times New Roman"/>
          <w:sz w:val="28"/>
          <w:szCs w:val="28"/>
        </w:rPr>
        <w:t>должностных обязанностей;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мероприятий Программы позволит продолжить качественное преобразование муниципальной службы в муниципальном образование Рубежинский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отличие от других видов транспорта автомобильный- наиболее доступный для всех видов транспорта, а его неотъемлемый элемент – автомобильная дорога- доступен абсолютно всем гражданам страны, водителям и пассажирам транспортных средств, и пешеходам.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Во-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Показателями улучшения состояния дорожной сети являются: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Снижение текущих издержек, в первую очередь для пользователей автомобильных дорог;</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Стимулирование общего экономического развития прилегающих территорий;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комфорта и удобства поездок;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152558" w:rsidRPr="003D114E"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xml:space="preserve">Население муниципального образования Рубежинский сельсовет в 2019 году составило – </w:t>
      </w:r>
      <w:r w:rsidR="003D114E" w:rsidRPr="003D114E">
        <w:rPr>
          <w:rFonts w:ascii="Times New Roman" w:hAnsi="Times New Roman" w:cs="Times New Roman"/>
          <w:sz w:val="28"/>
          <w:szCs w:val="28"/>
        </w:rPr>
        <w:t>126</w:t>
      </w:r>
      <w:r w:rsidR="00745323" w:rsidRPr="003D114E">
        <w:rPr>
          <w:rFonts w:ascii="Times New Roman" w:hAnsi="Times New Roman" w:cs="Times New Roman"/>
          <w:sz w:val="28"/>
          <w:szCs w:val="28"/>
        </w:rPr>
        <w:t>9</w:t>
      </w:r>
      <w:r w:rsidRPr="003D114E">
        <w:rPr>
          <w:rFonts w:ascii="Times New Roman" w:hAnsi="Times New Roman" w:cs="Times New Roman"/>
          <w:sz w:val="28"/>
          <w:szCs w:val="28"/>
        </w:rPr>
        <w:t xml:space="preserve"> человека, личных дворов – 487 из них:</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Рубежинский - 882</w:t>
      </w:r>
      <w:r w:rsidR="00152558" w:rsidRPr="003D114E">
        <w:rPr>
          <w:rFonts w:ascii="Times New Roman" w:hAnsi="Times New Roman" w:cs="Times New Roman"/>
          <w:sz w:val="28"/>
          <w:szCs w:val="28"/>
        </w:rPr>
        <w:t xml:space="preserve"> чел., личных дворов – 330; </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Ударный – 234</w:t>
      </w:r>
      <w:r w:rsidR="00152558" w:rsidRPr="003D114E">
        <w:rPr>
          <w:rFonts w:ascii="Times New Roman" w:hAnsi="Times New Roman" w:cs="Times New Roman"/>
          <w:sz w:val="28"/>
          <w:szCs w:val="28"/>
        </w:rPr>
        <w:t xml:space="preserve"> чел., личных дворов – 85.</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Большепру</w:t>
      </w:r>
      <w:r w:rsidR="003D114E" w:rsidRPr="003D114E">
        <w:rPr>
          <w:rFonts w:ascii="Times New Roman" w:hAnsi="Times New Roman" w:cs="Times New Roman"/>
          <w:sz w:val="28"/>
          <w:szCs w:val="28"/>
        </w:rPr>
        <w:t>дный– 153</w:t>
      </w:r>
      <w:r w:rsidRPr="003D114E">
        <w:rPr>
          <w:rFonts w:ascii="Times New Roman" w:hAnsi="Times New Roman" w:cs="Times New Roman"/>
          <w:sz w:val="28"/>
          <w:szCs w:val="28"/>
        </w:rPr>
        <w:t xml:space="preserve"> чел., личных дворов – 72.</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Причинами возникновения этих проблем являются: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-естественное старение домов;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-высокая затратность работ по капитальному ремонту;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-недостаточность средств собственников на капитальный ремонт;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-нарушение правил эксплуатации объектов;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-недоступность долгосрочных инвестиционных ресурсов для жилищно-коммунальных предприятий.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Основной проблемой систем водоснабжения является — высокий износ водопроводных сетей и сооружений (74 %) во всех населенных пунктах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На территории муниципального образования Рубежинский сельсовет расположено 3 населённых пункта. В настоящее время нас</w:t>
      </w:r>
      <w:r w:rsidR="003D114E" w:rsidRPr="003D114E">
        <w:rPr>
          <w:rFonts w:ascii="Times New Roman" w:hAnsi="Times New Roman" w:cs="Times New Roman"/>
          <w:sz w:val="28"/>
          <w:szCs w:val="28"/>
        </w:rPr>
        <w:t>еление сельсовета составляет 126</w:t>
      </w:r>
      <w:r w:rsidRPr="003D114E">
        <w:rPr>
          <w:rFonts w:ascii="Times New Roman" w:hAnsi="Times New Roman" w:cs="Times New Roman"/>
          <w:sz w:val="28"/>
          <w:szCs w:val="28"/>
        </w:rPr>
        <w:t>9 человек.Высокий уровень благоустройства населённых пунктов – необходимое улучшение условий жизни населения. В последние годы в сельсовете проводилась</w:t>
      </w:r>
      <w:r w:rsidRPr="000B6048">
        <w:rPr>
          <w:rFonts w:ascii="Times New Roman" w:hAnsi="Times New Roman" w:cs="Times New Roman"/>
          <w:sz w:val="28"/>
          <w:szCs w:val="28"/>
        </w:rPr>
        <w:t xml:space="preserve"> целенаправленная работа по благоустройству и социальному развитию населенных пунктов.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обеспечения подпрограммы благоустройства территории муниципального образования Рубежинский сельсовет необходимо регулярно проводить следующие работы: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реконструкции существующих и установке новых детских площадок;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ликвидации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содержанию и ремонту памятника воинам, погибшим в годы Великой Отечественной войны;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площади и поселка к праздникам, проводимых на территории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и содержанию мест захоронения;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санитарной очистке территории;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скашиванию травы в летний период;</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озеленению (посадка цветов, кустарников,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-регулярное проведение мероприятий с участием административной комиссии, работников администрации муниципального образования Рубежинский сельсовет по проверке санитарного состояния территории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организации наружного освещения на территории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то же время в вопросах благоустройства территории поселения имеется ряд проблем.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Благоустройство многих населенных пунктов поселения не отвечает современным требованиям.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1.Капитальный ремонт муниципальных объектов коммунального хозяйства.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2.Мероприятия по владению, пользованию и распоряжению имуществом, находящимся в муниципальной собственности.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3.Мероприятия по благоустройству.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основных мероприятий будет предусмотрено следующее: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системы уличного освещения;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благоустройство гражданских кладбищ;</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ремонт сетей водоснабжения;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ликвидацию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спиливание аварийных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скашивание сорной растительности.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Рубежинский сельсовет ведется определенная работа по предупреждению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-ведется периодическое освещение в средствах массовой информации документов по указанной тематике.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 проведении плановых проверок жилищного фонда особое внимание уделяется ветхому жилью, жилью социально неадаптированных граждан.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эффективности использования бюджетных ресурсов и лучшую связь их объемов с достижением планируемых результатов.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анализом выявленных проблем в области культуры администрация муниципального образования Рубежинский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имеется ряд проблем, сдерживающих развитие на территории поселения такой важной сферы как физическая культура и спорт: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недостаточный уровень обеспеченности населения спортивным и инвентарем по месту жительства;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недостаточная на муниципальном уровне пропаганда занятий физической культурой и спортом как составляющей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низкий уровень вовлеченности населения в занятия физической культурой и спортом.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Возрастание роли демократических институтов обусловило развитие действующей в Российском обществе избирательной системы, нацеленной на обеспечение основных политических прав граждан избирать и быть избранными в органы государственной власти и местного самоуправления. Концепция местного самоуправления, разделяемая Российской Федерацией, предполагает решение вопросов местного значения    не только муниципальными органами власти, но и населением. Это твердое представление нашло подтверждение в законодательстве, нормы которого гарантировали гражданам возможность непосредственного участия в осуществлении местного самоуправления. </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Местное самоуправление осуществляется населением. В этих целях население использует институты непосредственной демократии – местные референдумы, выборы в представительные органы и т.д.</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связи с этим возрастает актуальность разработки и реализации мер по организации и проведению местных выборов, проведения политической воспитательной и образовательной работы с населением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2. Цели, задачи и показатели (индикаторы) достижения целейи решения задач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Цели и задачи Программы соответствуют приоритетам политики Рубежинского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года.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Основные приоритеты деятельности муниципального образования Рубежинский сельсовет направлены 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 сельсовет, обеспечение жизненно важных социально-экономических интересов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администрации муниципального образования Рубежинский сельсовет, повышение их эффективности и результативности;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Усиление системы противопожарной безопасности на территории муниципального образования Рубежинский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свободы творчества и прав граждан на участие в культурной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прав граждан поселка на доступ к культурным ценностям.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укрепления здоровья жителей муниципального образования Рубежинский сельсовет путём популяризации спорта, приобщения различных слоёв населения к регулярным занятиям физической культурой и спортом.</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Цель Программы - создание условий для обеспечения устойчивого роста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экономики и повышения эффективности управления в муниципальном образовании Рубежинский сельсовет.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автотранспортных связей с населенными пунктами по местным автомобильным дорогам с твердым покрытием;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 муниципальном образовании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организация сбора и вывоза бытовых отходов и мусора;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A0032B">
      <w:pPr>
        <w:spacing w:after="0" w:line="240" w:lineRule="auto"/>
        <w:ind w:firstLine="567"/>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культурного уровня населения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развитие системы спортивных и физкультурных мероприятий с населением Рубежинского сельсовета по месту жительства. </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Взаимодействие органа местного самоуправления с территориальной избирательной комиссией по вопросам проведения выборов;</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правовое просвещение избирателей Рубежинского поселения;</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материально-техническое обеспечение избирательного процесса;</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участия в выборах населения Рубежинского сельсовета  и особенно впервые голосующих граждан;</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членов избирательных комиссий в улучшении качества организации выборного процесса;</w:t>
      </w:r>
    </w:p>
    <w:p w:rsidR="00971674" w:rsidRPr="000B6048" w:rsidRDefault="0013189D"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информационное и культурное сопровождение выборов.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3. Перечень целевых индикаторов и показателей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Перечень целевых индикаторов и показателей муниципальной программы приведен в приложении № 1 к Программе.</w:t>
      </w:r>
    </w:p>
    <w:p w:rsidR="00F94C8E" w:rsidRDefault="00F94C8E" w:rsidP="009E1DF6">
      <w:pPr>
        <w:spacing w:after="0" w:line="240" w:lineRule="auto"/>
        <w:ind w:firstLine="624"/>
        <w:jc w:val="center"/>
        <w:rPr>
          <w:rFonts w:ascii="Times New Roman" w:hAnsi="Times New Roman" w:cs="Times New Roman"/>
          <w:b/>
          <w:sz w:val="28"/>
          <w:szCs w:val="28"/>
        </w:rPr>
      </w:pPr>
    </w:p>
    <w:p w:rsidR="00152558" w:rsidRPr="000B6048" w:rsidRDefault="00152558" w:rsidP="009E1DF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4. Характеристика основных мероприятий Программы</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5. Ресурсное обеспечение Программы за счет средств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Подробно распределение финансовых ресурсов по подпрограммам и основным мероприятиям представлено в приложении № 3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Финансирование осуществляется за счет средств бюджета муниципального образования Рубежинский сельсовет.   Для реализации мероприятий Программы планируется дополнительное привлечение средств областного бюджета.</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6. Регулирование и управление рисками</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подвержена влиянию следующих рисков и негативных факторов: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сохраняющаяся высокая зависимость показателей социально-экономического развития муниципального образования Рубежинский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A0032B"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Рубежинский сельсовет. </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7. Обоснование необходимости применения и описание</w:t>
      </w: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применяемых налоговых льгот  (налоговых  расходов)для достижения цели и (или) ожидаемых результатов Программы, а также ресурсное обеспечение реализации Программы за счет налоговых льгот (налоговых расходов)</w:t>
      </w:r>
    </w:p>
    <w:p w:rsidR="00A0032B" w:rsidRPr="000B6048" w:rsidRDefault="00A0032B" w:rsidP="00A0032B">
      <w:pPr>
        <w:spacing w:after="0" w:line="240" w:lineRule="auto"/>
        <w:ind w:firstLine="624"/>
        <w:jc w:val="center"/>
        <w:rPr>
          <w:rFonts w:ascii="Times New Roman" w:hAnsi="Times New Roman" w:cs="Times New Roman"/>
          <w:b/>
          <w:bCs/>
          <w:sz w:val="28"/>
          <w:szCs w:val="28"/>
        </w:rPr>
      </w:pP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пунктом 4 Решения Совета Депутатов муниципального образования Рубежинский сельсовет Первомайского района Оренбургской области от 20 июня  2017 года N 98 "О внесении изменений в решение Совета депутатов муниципального образования Рубежинский сельсовет Первомайского района Оренбургской области от 01.11.2010 №9 «О земельном налоге»" дополнительно к льготам, предоставленным Налоговым кодексом Российской Федерации, освобождаются от налогообложения по земельному налогу:</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участники и инвалиды Великой Отечественной войны;</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родители и супруги военнослужащих, погибших при исполнении служебных обязанностей;</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медицинские организации государственной системы здравоохранения Оренбургской области (в соответствии с п.1, п.п.1.2. и п.2  решения Совета Депутатов от 16.11.2017 г №120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данная льгота исключена с 01 января 2018 года);</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земельные участки, занятые кладбищами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30</w:t>
      </w:r>
      <w:r w:rsidRPr="000B6048">
        <w:rPr>
          <w:rFonts w:ascii="Times New Roman" w:hAnsi="Times New Roman" w:cs="Times New Roman"/>
          <w:sz w:val="28"/>
          <w:szCs w:val="28"/>
        </w:rPr>
        <w:t>.0</w:t>
      </w:r>
      <w:r w:rsidR="00DF5477" w:rsidRPr="000B6048">
        <w:rPr>
          <w:rFonts w:ascii="Times New Roman" w:hAnsi="Times New Roman" w:cs="Times New Roman"/>
          <w:sz w:val="28"/>
          <w:szCs w:val="28"/>
        </w:rPr>
        <w:t>3</w:t>
      </w:r>
      <w:r w:rsidRPr="000B6048">
        <w:rPr>
          <w:rFonts w:ascii="Times New Roman" w:hAnsi="Times New Roman" w:cs="Times New Roman"/>
          <w:sz w:val="28"/>
          <w:szCs w:val="28"/>
        </w:rPr>
        <w:t>.2018 №</w:t>
      </w:r>
      <w:r w:rsidR="00DF5477" w:rsidRPr="000B6048">
        <w:rPr>
          <w:rFonts w:ascii="Times New Roman" w:hAnsi="Times New Roman" w:cs="Times New Roman"/>
          <w:sz w:val="28"/>
          <w:szCs w:val="28"/>
        </w:rPr>
        <w:t>130</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.11.2010 №9 «О земельном налоге»"  освобождаются от налогообложения:</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организации, реализующие инвестиционные проекты, включенные в реестр приоритетных инвестиционных проектов муниципального образования </w:t>
      </w:r>
      <w:r w:rsidR="00DF5477" w:rsidRPr="000B6048">
        <w:rPr>
          <w:rFonts w:ascii="Times New Roman" w:hAnsi="Times New Roman" w:cs="Times New Roman"/>
          <w:sz w:val="28"/>
          <w:szCs w:val="28"/>
        </w:rPr>
        <w:t xml:space="preserve">Рубежинский </w:t>
      </w:r>
      <w:r w:rsidRPr="000B6048">
        <w:rPr>
          <w:rFonts w:ascii="Times New Roman" w:hAnsi="Times New Roman" w:cs="Times New Roman"/>
          <w:sz w:val="28"/>
          <w:szCs w:val="28"/>
        </w:rPr>
        <w:t>сельсовет, по которым предоставляются меры 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w:t>
      </w:r>
      <w:r w:rsidR="003474A2" w:rsidRPr="000B6048">
        <w:rPr>
          <w:rFonts w:ascii="Times New Roman" w:hAnsi="Times New Roman" w:cs="Times New Roman"/>
          <w:sz w:val="28"/>
          <w:szCs w:val="28"/>
        </w:rPr>
        <w:t>.</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пунктом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.06.2017 г №</w:t>
      </w:r>
      <w:r w:rsidR="00DF5477" w:rsidRPr="000B6048">
        <w:rPr>
          <w:rFonts w:ascii="Times New Roman" w:hAnsi="Times New Roman" w:cs="Times New Roman"/>
          <w:sz w:val="28"/>
          <w:szCs w:val="28"/>
        </w:rPr>
        <w:t>99</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15</w:t>
      </w:r>
      <w:r w:rsidRPr="000B6048">
        <w:rPr>
          <w:rFonts w:ascii="Times New Roman" w:hAnsi="Times New Roman" w:cs="Times New Roman"/>
          <w:sz w:val="28"/>
          <w:szCs w:val="28"/>
        </w:rPr>
        <w:t>.1</w:t>
      </w:r>
      <w:r w:rsidR="00DF5477" w:rsidRPr="000B6048">
        <w:rPr>
          <w:rFonts w:ascii="Times New Roman" w:hAnsi="Times New Roman" w:cs="Times New Roman"/>
          <w:sz w:val="28"/>
          <w:szCs w:val="28"/>
        </w:rPr>
        <w:t>1</w:t>
      </w:r>
      <w:r w:rsidRPr="000B6048">
        <w:rPr>
          <w:rFonts w:ascii="Times New Roman" w:hAnsi="Times New Roman" w:cs="Times New Roman"/>
          <w:sz w:val="28"/>
          <w:szCs w:val="28"/>
        </w:rPr>
        <w:t>.2016 №</w:t>
      </w:r>
      <w:r w:rsidR="00DF5477" w:rsidRPr="000B6048">
        <w:rPr>
          <w:rFonts w:ascii="Times New Roman" w:hAnsi="Times New Roman" w:cs="Times New Roman"/>
          <w:sz w:val="28"/>
          <w:szCs w:val="28"/>
        </w:rPr>
        <w:t>71</w:t>
      </w:r>
      <w:r w:rsidRPr="000B6048">
        <w:rPr>
          <w:rFonts w:ascii="Times New Roman" w:hAnsi="Times New Roman" w:cs="Times New Roman"/>
          <w:sz w:val="28"/>
          <w:szCs w:val="28"/>
        </w:rPr>
        <w:t xml:space="preserve">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3474A2" w:rsidRPr="000B6048" w:rsidRDefault="003474A2"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 2 п.п. 1.1. Решения Совета Депутатов муниципального образования Рубежинский сельсовет Первомайского района Оренбургской области от 20.11.2018 №154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предоставляется  налоговая льгота в виде пониженной процентной ставки</w:t>
      </w:r>
      <w:r w:rsidR="00251897" w:rsidRPr="000B6048">
        <w:rPr>
          <w:rFonts w:ascii="Times New Roman" w:hAnsi="Times New Roman" w:cs="Times New Roman"/>
          <w:sz w:val="28"/>
          <w:szCs w:val="28"/>
        </w:rPr>
        <w:t>:</w:t>
      </w:r>
    </w:p>
    <w:p w:rsidR="00760BD2" w:rsidRPr="000B6048" w:rsidRDefault="00251897"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-сельскохозяйственные производители, владельцы земельных участков находящихся в праве собственности, праве постоянного (бессрочного) пользования, праве пожизненного наследуемого владения.</w:t>
      </w:r>
    </w:p>
    <w:p w:rsidR="00A0032B" w:rsidRPr="000B6048" w:rsidRDefault="00A0032B"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№3035/837-V-ОЗ «О регулировании отдельных вопросов, связанных с участием граждан и их объединений в охране общественного порядка в Оренбургской области»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Значительная часть налоговых льгот (налоговых расходов) по земельному налогу имеет социальную значимость. Они направленны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Льготы, по земельному налогу предоставленные органам местного самоуправления в отношении земель занятых кладбищами,  организациям, реализующим инвестиционные проекты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Ресурсное обеспечение реализации Программы за счет налоговых льгот (налоговых расходов) представлено в приложении N 1</w:t>
      </w:r>
      <w:r w:rsidR="007735CB">
        <w:rPr>
          <w:rFonts w:ascii="Times New Roman" w:hAnsi="Times New Roman" w:cs="Times New Roman"/>
          <w:sz w:val="28"/>
          <w:szCs w:val="28"/>
        </w:rPr>
        <w:t>2</w:t>
      </w:r>
      <w:r w:rsidRPr="000B6048">
        <w:rPr>
          <w:rFonts w:ascii="Times New Roman" w:hAnsi="Times New Roman" w:cs="Times New Roman"/>
          <w:sz w:val="28"/>
          <w:szCs w:val="28"/>
        </w:rPr>
        <w:t xml:space="preserve">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 xml:space="preserve">Раздел </w:t>
      </w:r>
      <w:r w:rsidR="00FC7B12" w:rsidRPr="000B6048">
        <w:rPr>
          <w:rFonts w:ascii="Times New Roman" w:hAnsi="Times New Roman" w:cs="Times New Roman"/>
          <w:b/>
          <w:sz w:val="28"/>
          <w:szCs w:val="28"/>
        </w:rPr>
        <w:t>8</w:t>
      </w:r>
      <w:r w:rsidRPr="000B6048">
        <w:rPr>
          <w:rFonts w:ascii="Times New Roman" w:hAnsi="Times New Roman" w:cs="Times New Roman"/>
          <w:b/>
          <w:sz w:val="28"/>
          <w:szCs w:val="28"/>
        </w:rPr>
        <w:t>. Комплексная оценка эффективности реализации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Комплексная оценка эффективности реализации Программы </w:t>
      </w:r>
      <w:bookmarkStart w:id="2" w:name="_Hlk511638528"/>
      <w:r w:rsidRPr="000B6048">
        <w:rPr>
          <w:rFonts w:ascii="Times New Roman" w:hAnsi="Times New Roman" w:cs="Times New Roman"/>
          <w:sz w:val="28"/>
          <w:szCs w:val="28"/>
        </w:rPr>
        <w:t>(подпрограммы)</w:t>
      </w:r>
      <w:bookmarkEnd w:id="2"/>
      <w:r w:rsidRPr="000B6048">
        <w:rPr>
          <w:rFonts w:ascii="Times New Roman" w:hAnsi="Times New Roman" w:cs="Times New Roman"/>
          <w:sz w:val="28"/>
          <w:szCs w:val="28"/>
        </w:rPr>
        <w:t>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Программы(подпрограммы) и оценку эффективности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7.1. 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7.2. Методика оценки эффективности реализации Программы (подпрограммы) рассчитывается путем соотнесения степени достижения показателей (индикаторов) Программы к уровню ее финансирования (расходов).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Показатель эффективности реализации Программы (подпрограммы) (R) за отчетный год рассчитывается по формуле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6" o:title=""/>
          </v:shape>
          <o:OLEObject Type="Embed" ProgID="Equation.3" ShapeID="_x0000_i1025" DrawAspect="Content" ObjectID="_1648376124" r:id="rId7"/>
        </w:objec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где N – количество показателей (индикаторов) Программы;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плановое значение n-го показателя (индикатора);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значение n-го показателя (индикатора) на конец отчетного года;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плановая сумма финансирования по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сумма фактически произведенных расходов на реализацию мероприятий Программы на конец отчетного года.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расчета показателя эффективности реализации Программы (подпрограммы) используются показатели (индикаторы), достижение которых предусмотрено в отчетном году.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эффективности реализации Программы (подпрограммы)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sectPr w:rsidR="00152558" w:rsidRPr="000B6048" w:rsidSect="000B6048">
          <w:pgSz w:w="11906" w:h="16838"/>
          <w:pgMar w:top="1134" w:right="850" w:bottom="1134" w:left="1701" w:header="708" w:footer="708" w:gutter="0"/>
          <w:cols w:space="708"/>
          <w:docGrid w:linePitch="360"/>
        </w:sectPr>
      </w:pPr>
    </w:p>
    <w:p w:rsidR="00152558" w:rsidRPr="000B6048" w:rsidRDefault="00152558" w:rsidP="00984175">
      <w:pPr>
        <w:spacing w:after="0" w:line="240" w:lineRule="auto"/>
        <w:ind w:firstLine="624"/>
        <w:jc w:val="right"/>
        <w:rPr>
          <w:rFonts w:ascii="Times New Roman" w:hAnsi="Times New Roman" w:cs="Times New Roman"/>
          <w:sz w:val="28"/>
          <w:szCs w:val="28"/>
        </w:rPr>
      </w:pPr>
      <w:bookmarkStart w:id="3" w:name="_Hlk485650459"/>
      <w:r w:rsidRPr="000B6048">
        <w:rPr>
          <w:rFonts w:ascii="Times New Roman" w:hAnsi="Times New Roman" w:cs="Times New Roman"/>
          <w:sz w:val="28"/>
          <w:szCs w:val="28"/>
        </w:rPr>
        <w:t>Приложение № 1</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на </w:t>
      </w:r>
      <w:r w:rsidR="001568A2" w:rsidRPr="001568A2">
        <w:rPr>
          <w:rFonts w:ascii="Times New Roman" w:hAnsi="Times New Roman" w:cs="Times New Roman"/>
          <w:sz w:val="28"/>
          <w:szCs w:val="28"/>
        </w:rPr>
        <w:t>2020-2025 годы</w:t>
      </w:r>
      <w:r w:rsidRPr="000B6048">
        <w:rPr>
          <w:rFonts w:ascii="Times New Roman" w:hAnsi="Times New Roman" w:cs="Times New Roman"/>
          <w:sz w:val="28"/>
          <w:szCs w:val="28"/>
        </w:rPr>
        <w:t>»</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Сведения</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о показателях (индикаторах) муниципальной программы, подпрограмм муниципальной программы и их значениях</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60"/>
        <w:gridCol w:w="49"/>
        <w:gridCol w:w="187"/>
      </w:tblGrid>
      <w:tr w:rsidR="00152558" w:rsidRPr="000B6048" w:rsidTr="00152558">
        <w:trPr>
          <w:gridAfter w:val="1"/>
          <w:wAfter w:w="187" w:type="dxa"/>
        </w:trPr>
        <w:tc>
          <w:tcPr>
            <w:tcW w:w="675"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п/п</w:t>
            </w:r>
          </w:p>
        </w:tc>
        <w:tc>
          <w:tcPr>
            <w:tcW w:w="4653"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Наименование целевого показателя (индикатора)</w:t>
            </w:r>
          </w:p>
        </w:tc>
        <w:tc>
          <w:tcPr>
            <w:tcW w:w="1800"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Единица измерения</w:t>
            </w:r>
          </w:p>
        </w:tc>
        <w:tc>
          <w:tcPr>
            <w:tcW w:w="7609" w:type="dxa"/>
            <w:gridSpan w:val="7"/>
            <w:tcBorders>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Значения целевых показателей (индикаторов)</w:t>
            </w: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21</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22</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23</w:t>
            </w:r>
            <w:r w:rsidRPr="000B6048">
              <w:rPr>
                <w:rFonts w:ascii="Times New Roman" w:hAnsi="Times New Roman" w:cs="Times New Roman"/>
                <w:sz w:val="28"/>
                <w:szCs w:val="28"/>
              </w:rPr>
              <w:t xml:space="preserve"> год</w:t>
            </w: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4</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236" w:type="dxa"/>
            <w:gridSpan w:val="2"/>
            <w:vMerge w:val="restart"/>
            <w:tcBorders>
              <w:top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отчет</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236" w:type="dxa"/>
            <w:gridSpan w:val="2"/>
            <w:vMerge/>
            <w:tcBorders>
              <w:top w:val="nil"/>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4479"/>
        <w:gridCol w:w="1800"/>
        <w:gridCol w:w="1260"/>
        <w:gridCol w:w="1260"/>
        <w:gridCol w:w="1260"/>
        <w:gridCol w:w="1260"/>
        <w:gridCol w:w="1260"/>
        <w:gridCol w:w="1263"/>
      </w:tblGrid>
      <w:tr w:rsidR="00152558" w:rsidRPr="000B6048" w:rsidTr="00FC7B12">
        <w:trPr>
          <w:tblHeader/>
        </w:trPr>
        <w:tc>
          <w:tcPr>
            <w:tcW w:w="846" w:type="dxa"/>
          </w:tcPr>
          <w:p w:rsidR="00152558" w:rsidRPr="000B6048" w:rsidRDefault="00152558" w:rsidP="002837C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4479"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180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6</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8</w:t>
            </w:r>
          </w:p>
        </w:tc>
        <w:tc>
          <w:tcPr>
            <w:tcW w:w="1263"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9</w:t>
            </w:r>
          </w:p>
        </w:tc>
      </w:tr>
      <w:tr w:rsidR="00152558" w:rsidRPr="000B6048" w:rsidTr="00152558">
        <w:tc>
          <w:tcPr>
            <w:tcW w:w="14688" w:type="dxa"/>
            <w:gridSpan w:val="9"/>
            <w:tcBorders>
              <w:top w:val="nil"/>
              <w:bottom w:val="nil"/>
              <w:right w:val="nil"/>
            </w:tcBorders>
          </w:tcPr>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Муниципальная программа</w:t>
            </w:r>
            <w:r w:rsidRPr="000B6048">
              <w:rPr>
                <w:rFonts w:ascii="Times New Roman" w:hAnsi="Times New Roman" w:cs="Times New Roman"/>
                <w:b/>
                <w:sz w:val="28"/>
                <w:szCs w:val="28"/>
              </w:rPr>
              <w:t xml:space="preserve">«Устойчивое развитие территории муниципального образования Рубежинский сельсовет Первомайского района Оренбургской области на </w:t>
            </w:r>
            <w:r w:rsidR="001568A2" w:rsidRPr="001568A2">
              <w:rPr>
                <w:rFonts w:ascii="Times New Roman" w:hAnsi="Times New Roman" w:cs="Times New Roman"/>
                <w:b/>
                <w:sz w:val="28"/>
                <w:szCs w:val="28"/>
              </w:rPr>
              <w:t>2020-2025 годы</w:t>
            </w:r>
            <w:r w:rsidRPr="000B6048">
              <w:rPr>
                <w:rFonts w:ascii="Times New Roman" w:hAnsi="Times New Roman" w:cs="Times New Roman"/>
                <w:b/>
                <w:sz w:val="28"/>
                <w:szCs w:val="28"/>
              </w:rPr>
              <w:t>»</w:t>
            </w:r>
          </w:p>
        </w:tc>
      </w:tr>
      <w:tr w:rsidR="00152558" w:rsidRPr="000B6048" w:rsidTr="00152558">
        <w:tc>
          <w:tcPr>
            <w:tcW w:w="14688" w:type="dxa"/>
            <w:gridSpan w:val="9"/>
          </w:tcPr>
          <w:p w:rsidR="00152558" w:rsidRPr="00DB6CE3" w:rsidRDefault="0015255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1</w:t>
            </w:r>
            <w:r w:rsidRPr="00DB6CE3">
              <w:rPr>
                <w:rFonts w:ascii="Times New Roman" w:hAnsi="Times New Roman" w:cs="Times New Roman"/>
                <w:sz w:val="28"/>
                <w:szCs w:val="28"/>
              </w:rPr>
              <w:t xml:space="preserve"> «Организация  деятельности муниципального образования Рубежинский сельсовет Первомайского района Оренбургской области  на </w:t>
            </w:r>
            <w:r w:rsidR="001568A2" w:rsidRPr="00DB6CE3">
              <w:rPr>
                <w:rFonts w:ascii="Times New Roman" w:hAnsi="Times New Roman" w:cs="Times New Roman"/>
                <w:sz w:val="28"/>
                <w:szCs w:val="28"/>
              </w:rPr>
              <w:t xml:space="preserve">2020-2025 </w:t>
            </w:r>
            <w:r w:rsidRPr="00DB6CE3">
              <w:rPr>
                <w:rFonts w:ascii="Times New Roman" w:hAnsi="Times New Roman" w:cs="Times New Roman"/>
                <w:sz w:val="28"/>
                <w:szCs w:val="28"/>
              </w:rPr>
              <w:t>годы»</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4479" w:type="dxa"/>
          </w:tcPr>
          <w:p w:rsidR="00152558" w:rsidRPr="000B6048" w:rsidRDefault="00152558" w:rsidP="00296C9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1800" w:type="dxa"/>
          </w:tcPr>
          <w:p w:rsidR="00152558" w:rsidRPr="000B6048" w:rsidRDefault="00152558" w:rsidP="00296C9E">
            <w:pPr>
              <w:spacing w:after="0" w:line="240" w:lineRule="auto"/>
              <w:ind w:firstLine="87"/>
              <w:rPr>
                <w:rFonts w:ascii="Times New Roman" w:hAnsi="Times New Roman" w:cs="Times New Roman"/>
                <w:sz w:val="28"/>
                <w:szCs w:val="28"/>
              </w:rPr>
            </w:pPr>
            <w:r w:rsidRPr="000B6048">
              <w:rPr>
                <w:rFonts w:ascii="Times New Roman" w:hAnsi="Times New Roman" w:cs="Times New Roman"/>
                <w:sz w:val="28"/>
                <w:szCs w:val="28"/>
              </w:rPr>
              <w:t>Кол-во</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1.2</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Увеличение общего объема расходов бюджета сельского поселения в расчете на одного жителя администрации</w:t>
            </w:r>
          </w:p>
        </w:tc>
        <w:tc>
          <w:tcPr>
            <w:tcW w:w="1800"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тыс.руб./ на 1 жит</w:t>
            </w:r>
            <w:r w:rsidR="00296C9E" w:rsidRPr="000B6048">
              <w:rPr>
                <w:rFonts w:ascii="Times New Roman" w:hAnsi="Times New Roman" w:cs="Times New Roman"/>
                <w:sz w:val="28"/>
                <w:szCs w:val="28"/>
              </w:rPr>
              <w:t>еля</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1.3</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1.4</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1.5</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w:t>
            </w:r>
          </w:p>
        </w:tc>
      </w:tr>
      <w:tr w:rsidR="00152558" w:rsidRPr="000B6048" w:rsidTr="00FC7B12">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1.6</w:t>
            </w:r>
          </w:p>
        </w:tc>
        <w:tc>
          <w:tcPr>
            <w:tcW w:w="4479" w:type="dxa"/>
          </w:tcPr>
          <w:p w:rsidR="00152558" w:rsidRPr="000B6048" w:rsidRDefault="00152558" w:rsidP="00296C9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Уровень финансовой зависимости бюджета (в % от доходов бюджета)</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FB38B8" w:rsidRPr="000B6048" w:rsidTr="00FD438F">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1.7</w:t>
            </w:r>
          </w:p>
        </w:tc>
        <w:tc>
          <w:tcPr>
            <w:tcW w:w="4479" w:type="dxa"/>
          </w:tcPr>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Доля жителей, принимавших</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участие в выборах, к числу</w:t>
            </w:r>
          </w:p>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занесенных в списки участников</w:t>
            </w:r>
            <w:r w:rsidRPr="000B6048">
              <w:rPr>
                <w:rFonts w:ascii="Times New Roman" w:hAnsi="Times New Roman" w:cs="Times New Roman"/>
                <w:sz w:val="28"/>
                <w:szCs w:val="28"/>
              </w:rPr>
              <w:tab/>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3" w:type="dxa"/>
            <w:tcBorders>
              <w:right w:val="single" w:sz="4" w:space="0" w:color="auto"/>
            </w:tcBorders>
          </w:tcPr>
          <w:p w:rsidR="00FB38B8" w:rsidRPr="000B6048" w:rsidRDefault="00FB38B8" w:rsidP="000B6048">
            <w:pPr>
              <w:spacing w:after="0" w:line="240" w:lineRule="auto"/>
              <w:ind w:firstLine="624"/>
              <w:jc w:val="center"/>
              <w:rPr>
                <w:rFonts w:ascii="Times New Roman" w:hAnsi="Times New Roman" w:cs="Times New Roman"/>
                <w:sz w:val="28"/>
                <w:szCs w:val="28"/>
              </w:rPr>
            </w:pPr>
          </w:p>
        </w:tc>
      </w:tr>
      <w:tr w:rsidR="00FB38B8" w:rsidRPr="000B6048" w:rsidTr="00152558">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2</w:t>
            </w:r>
            <w:r w:rsidRPr="00DB6CE3">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 на 20</w:t>
            </w:r>
            <w:r w:rsidR="00DB6CE3" w:rsidRP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sidRPr="00DB6CE3">
              <w:rPr>
                <w:rFonts w:ascii="Times New Roman" w:hAnsi="Times New Roman" w:cs="Times New Roman"/>
                <w:sz w:val="28"/>
                <w:szCs w:val="28"/>
              </w:rPr>
              <w:t>5 годы</w:t>
            </w:r>
            <w:r w:rsidRPr="00DB6CE3">
              <w:rPr>
                <w:rFonts w:ascii="Times New Roman" w:hAnsi="Times New Roman" w:cs="Times New Roman"/>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1568A2">
            <w:pPr>
              <w:spacing w:after="0" w:line="240" w:lineRule="auto"/>
              <w:ind w:firstLine="280"/>
              <w:rPr>
                <w:rFonts w:ascii="Times New Roman" w:hAnsi="Times New Roman" w:cs="Times New Roman"/>
                <w:sz w:val="28"/>
                <w:szCs w:val="28"/>
              </w:rPr>
            </w:pPr>
            <w:r>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0"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c>
          <w:tcPr>
            <w:tcW w:w="1263"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2,92</w:t>
            </w:r>
          </w:p>
        </w:tc>
      </w:tr>
      <w:tr w:rsidR="00FB38B8" w:rsidRPr="000B6048" w:rsidTr="00152558">
        <w:tc>
          <w:tcPr>
            <w:tcW w:w="14688" w:type="dxa"/>
            <w:gridSpan w:val="9"/>
            <w:tcBorders>
              <w:top w:val="nil"/>
              <w:bottom w:val="nil"/>
              <w:right w:val="nil"/>
            </w:tcBorders>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3</w:t>
            </w:r>
            <w:r w:rsidRPr="00DB6CE3">
              <w:rPr>
                <w:rFonts w:ascii="Times New Roman" w:hAnsi="Times New Roman" w:cs="Times New Roman"/>
                <w:sz w:val="28"/>
                <w:szCs w:val="28"/>
              </w:rPr>
              <w:t xml:space="preserve"> «Обеспечение деятельности профессиональных спасательных служб и формирований сельских поселений на 20</w:t>
            </w:r>
            <w:r w:rsid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Pr>
                <w:rFonts w:ascii="Times New Roman" w:hAnsi="Times New Roman" w:cs="Times New Roman"/>
                <w:sz w:val="28"/>
                <w:szCs w:val="28"/>
              </w:rPr>
              <w:t>5</w:t>
            </w:r>
            <w:r w:rsidRPr="00DB6CE3">
              <w:rPr>
                <w:rFonts w:ascii="Times New Roman" w:hAnsi="Times New Roman" w:cs="Times New Roman"/>
                <w:sz w:val="28"/>
                <w:szCs w:val="28"/>
              </w:rPr>
              <w:t xml:space="preserve"> годы»</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97</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152558">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4</w:t>
            </w:r>
            <w:r w:rsidRPr="00DB6CE3">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DB6CE3">
              <w:rPr>
                <w:rFonts w:ascii="Times New Roman" w:hAnsi="Times New Roman" w:cs="Times New Roman"/>
                <w:sz w:val="28"/>
                <w:szCs w:val="28"/>
              </w:rPr>
              <w:t>20</w:t>
            </w:r>
            <w:r w:rsidRPr="00DB6CE3">
              <w:rPr>
                <w:rFonts w:ascii="Times New Roman" w:hAnsi="Times New Roman" w:cs="Times New Roman"/>
                <w:sz w:val="28"/>
                <w:szCs w:val="28"/>
              </w:rPr>
              <w:t>-202</w:t>
            </w:r>
            <w:r w:rsidR="00DB6CE3">
              <w:rPr>
                <w:rFonts w:ascii="Times New Roman" w:hAnsi="Times New Roman" w:cs="Times New Roman"/>
                <w:sz w:val="28"/>
                <w:szCs w:val="28"/>
              </w:rPr>
              <w:t>5</w:t>
            </w:r>
            <w:r w:rsidRPr="00DB6CE3">
              <w:rPr>
                <w:rFonts w:ascii="Times New Roman" w:hAnsi="Times New Roman" w:cs="Times New Roman"/>
                <w:sz w:val="28"/>
                <w:szCs w:val="28"/>
              </w:rPr>
              <w:t xml:space="preserve"> г</w:t>
            </w:r>
            <w:r w:rsidR="00DB6CE3">
              <w:rPr>
                <w:rFonts w:ascii="Times New Roman" w:hAnsi="Times New Roman" w:cs="Times New Roman"/>
                <w:sz w:val="28"/>
                <w:szCs w:val="28"/>
              </w:rPr>
              <w:t>оды</w:t>
            </w:r>
            <w:r w:rsidRPr="00DB6CE3">
              <w:rPr>
                <w:rFonts w:ascii="Times New Roman" w:hAnsi="Times New Roman" w:cs="Times New Roman"/>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4.2</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vAlign w:val="bottom"/>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0B6048">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4.3.</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663510">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  населенных пунктов</w:t>
            </w:r>
          </w:p>
        </w:tc>
        <w:tc>
          <w:tcPr>
            <w:tcW w:w="180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FB38B8">
            <w:pPr>
              <w:spacing w:after="0" w:line="240" w:lineRule="auto"/>
              <w:ind w:firstLine="228"/>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3"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r>
      <w:tr w:rsidR="00FB38B8" w:rsidRPr="000B6048" w:rsidTr="000B6048">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4.4.</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потребление электроэнергии уличного освещения</w:t>
            </w:r>
          </w:p>
        </w:tc>
        <w:tc>
          <w:tcPr>
            <w:tcW w:w="1800"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ind w:firstLine="228"/>
              <w:rPr>
                <w:rFonts w:ascii="Times New Roman" w:hAnsi="Times New Roman" w:cs="Times New Roman"/>
                <w:sz w:val="28"/>
                <w:szCs w:val="28"/>
              </w:rPr>
            </w:pPr>
            <w:r w:rsidRPr="000B6048">
              <w:rPr>
                <w:rFonts w:ascii="Times New Roman" w:hAnsi="Times New Roman" w:cs="Times New Roman"/>
                <w:sz w:val="28"/>
                <w:szCs w:val="28"/>
              </w:rPr>
              <w:t>тыс.руб.</w:t>
            </w:r>
          </w:p>
        </w:tc>
        <w:tc>
          <w:tcPr>
            <w:tcW w:w="1260" w:type="dxa"/>
            <w:tcBorders>
              <w:top w:val="single" w:sz="4" w:space="0" w:color="auto"/>
              <w:left w:val="single" w:sz="4" w:space="0" w:color="auto"/>
              <w:bottom w:val="single" w:sz="4" w:space="0" w:color="auto"/>
              <w:right w:val="single" w:sz="4" w:space="0" w:color="auto"/>
            </w:tcBorders>
          </w:tcPr>
          <w:p w:rsidR="00FB38B8" w:rsidRDefault="001568A2" w:rsidP="001568A2">
            <w:pPr>
              <w:spacing w:after="0" w:line="240" w:lineRule="auto"/>
              <w:ind w:firstLine="138"/>
              <w:rPr>
                <w:rFonts w:ascii="Times New Roman" w:hAnsi="Times New Roman" w:cs="Times New Roman"/>
                <w:sz w:val="28"/>
                <w:szCs w:val="28"/>
              </w:rPr>
            </w:pPr>
            <w:r>
              <w:rPr>
                <w:rFonts w:ascii="Times New Roman" w:hAnsi="Times New Roman" w:cs="Times New Roman"/>
                <w:sz w:val="28"/>
                <w:szCs w:val="28"/>
              </w:rPr>
              <w:t>270,0</w:t>
            </w:r>
          </w:p>
          <w:p w:rsidR="001568A2" w:rsidRPr="000B6048" w:rsidRDefault="001568A2" w:rsidP="00FB38B8">
            <w:pPr>
              <w:spacing w:after="0" w:line="240" w:lineRule="auto"/>
              <w:ind w:firstLine="624"/>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B38B8" w:rsidRPr="000B6048" w:rsidRDefault="00FB38B8" w:rsidP="00FE1CF8">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tcPr>
          <w:p w:rsidR="00FB38B8" w:rsidRPr="000B6048" w:rsidRDefault="00FB38B8" w:rsidP="00FE1CF8">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tcPr>
          <w:p w:rsidR="00FB38B8" w:rsidRPr="00663510" w:rsidRDefault="00FB38B8" w:rsidP="00FB38B8">
            <w:pPr>
              <w:spacing w:after="0" w:line="240" w:lineRule="auto"/>
              <w:rPr>
                <w:rFonts w:ascii="Times New Roman" w:hAnsi="Times New Roman" w:cs="Times New Roman"/>
                <w:sz w:val="28"/>
                <w:szCs w:val="28"/>
                <w:lang w:val="en-US"/>
              </w:rPr>
            </w:pPr>
            <w:r w:rsidRPr="000B6048">
              <w:rPr>
                <w:rFonts w:ascii="Times New Roman" w:hAnsi="Times New Roman" w:cs="Times New Roman"/>
                <w:sz w:val="28"/>
                <w:szCs w:val="28"/>
              </w:rPr>
              <w:t>270</w:t>
            </w:r>
            <w:r w:rsidR="00663510">
              <w:rPr>
                <w:rFonts w:ascii="Times New Roman" w:hAnsi="Times New Roman" w:cs="Times New Roman"/>
                <w:sz w:val="28"/>
                <w:szCs w:val="28"/>
                <w:lang w:val="en-US"/>
              </w:rPr>
              <w:t>.0</w:t>
            </w:r>
          </w:p>
        </w:tc>
        <w:tc>
          <w:tcPr>
            <w:tcW w:w="1260" w:type="dxa"/>
          </w:tcPr>
          <w:p w:rsidR="00FB38B8" w:rsidRPr="00663510"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c>
          <w:tcPr>
            <w:tcW w:w="1263"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r>
      <w:tr w:rsidR="00FB38B8" w:rsidRPr="000B6048" w:rsidTr="00152558">
        <w:tc>
          <w:tcPr>
            <w:tcW w:w="14688" w:type="dxa"/>
            <w:gridSpan w:val="9"/>
          </w:tcPr>
          <w:p w:rsidR="00FB38B8" w:rsidRPr="000B6048"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5</w:t>
            </w:r>
            <w:r w:rsidRPr="00DB6CE3">
              <w:rPr>
                <w:rFonts w:ascii="Times New Roman" w:hAnsi="Times New Roman" w:cs="Times New Roman"/>
                <w:bCs/>
                <w:sz w:val="28"/>
                <w:szCs w:val="28"/>
              </w:rPr>
              <w:t xml:space="preserve">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DB6CE3">
              <w:rPr>
                <w:rFonts w:ascii="Times New Roman" w:hAnsi="Times New Roman" w:cs="Times New Roman"/>
                <w:bCs/>
                <w:sz w:val="28"/>
                <w:szCs w:val="28"/>
              </w:rPr>
              <w:t>20</w:t>
            </w:r>
            <w:r w:rsidRPr="00DB6CE3">
              <w:rPr>
                <w:rFonts w:ascii="Times New Roman" w:hAnsi="Times New Roman" w:cs="Times New Roman"/>
                <w:bCs/>
                <w:sz w:val="28"/>
                <w:szCs w:val="28"/>
              </w:rPr>
              <w:t>-202</w:t>
            </w:r>
            <w:r w:rsidR="00DB6CE3">
              <w:rPr>
                <w:rFonts w:ascii="Times New Roman" w:hAnsi="Times New Roman" w:cs="Times New Roman"/>
                <w:bCs/>
                <w:sz w:val="28"/>
                <w:szCs w:val="28"/>
              </w:rPr>
              <w:t>5</w:t>
            </w:r>
            <w:r w:rsidRPr="00DB6CE3">
              <w:rPr>
                <w:rFonts w:ascii="Times New Roman" w:hAnsi="Times New Roman" w:cs="Times New Roman"/>
                <w:bCs/>
                <w:sz w:val="28"/>
                <w:szCs w:val="28"/>
              </w:rPr>
              <w:t xml:space="preserve"> г</w:t>
            </w:r>
            <w:r w:rsidR="00DB6CE3">
              <w:rPr>
                <w:rFonts w:ascii="Times New Roman" w:hAnsi="Times New Roman" w:cs="Times New Roman"/>
                <w:bCs/>
                <w:sz w:val="28"/>
                <w:szCs w:val="28"/>
              </w:rPr>
              <w:t>оды</w:t>
            </w:r>
            <w:r w:rsidRPr="00DB6CE3">
              <w:rPr>
                <w:rFonts w:ascii="Times New Roman" w:hAnsi="Times New Roman" w:cs="Times New Roman"/>
                <w:bCs/>
                <w:sz w:val="28"/>
                <w:szCs w:val="28"/>
              </w:rPr>
              <w:t>»</w:t>
            </w:r>
          </w:p>
        </w:tc>
      </w:tr>
      <w:tr w:rsidR="00FB38B8" w:rsidRPr="000B6048" w:rsidTr="00FC7B12">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1</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FC7B12">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2</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lef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3"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4</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tc>
        <w:tc>
          <w:tcPr>
            <w:tcW w:w="1800" w:type="dxa"/>
          </w:tcPr>
          <w:p w:rsidR="00FB38B8" w:rsidRPr="000B6048" w:rsidRDefault="00FB38B8" w:rsidP="000B6048">
            <w:pPr>
              <w:spacing w:after="0" w:line="240" w:lineRule="auto"/>
              <w:ind w:firstLine="226"/>
              <w:rPr>
                <w:rFonts w:ascii="Times New Roman" w:hAnsi="Times New Roman" w:cs="Times New Roman"/>
                <w:sz w:val="28"/>
                <w:szCs w:val="28"/>
              </w:rPr>
            </w:pPr>
            <w:r w:rsidRPr="000B6048">
              <w:rPr>
                <w:rFonts w:ascii="Times New Roman" w:hAnsi="Times New Roman" w:cs="Times New Roman"/>
                <w:sz w:val="28"/>
                <w:szCs w:val="28"/>
              </w:rPr>
              <w:t>га</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Pr>
          <w:p w:rsidR="00FB38B8" w:rsidRPr="000B6048" w:rsidRDefault="00FB38B8" w:rsidP="00FB38B8">
            <w:pPr>
              <w:spacing w:after="0" w:line="240" w:lineRule="auto"/>
              <w:ind w:firstLine="624"/>
              <w:rPr>
                <w:rFonts w:ascii="Times New Roman" w:hAnsi="Times New Roman" w:cs="Times New Roman"/>
                <w:sz w:val="28"/>
                <w:szCs w:val="28"/>
              </w:rPr>
            </w:pP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5</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Плата за содержание летнего полива</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1568A2" w:rsidP="001568A2">
            <w:pPr>
              <w:spacing w:after="0" w:line="240" w:lineRule="auto"/>
              <w:ind w:firstLine="280"/>
              <w:rPr>
                <w:rFonts w:ascii="Times New Roman" w:hAnsi="Times New Roman" w:cs="Times New Roman"/>
                <w:sz w:val="28"/>
                <w:szCs w:val="28"/>
              </w:rPr>
            </w:pPr>
            <w:r>
              <w:rPr>
                <w:rFonts w:ascii="Times New Roman" w:hAnsi="Times New Roman" w:cs="Times New Roman"/>
                <w:sz w:val="28"/>
                <w:szCs w:val="28"/>
              </w:rPr>
              <w:t>75,0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109,0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0"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c>
          <w:tcPr>
            <w:tcW w:w="1263" w:type="dxa"/>
          </w:tcPr>
          <w:p w:rsidR="00FB38B8" w:rsidRPr="000B6048" w:rsidRDefault="00FB38B8" w:rsidP="00FB38B8">
            <w:pPr>
              <w:spacing w:after="0" w:line="240" w:lineRule="auto"/>
              <w:ind w:firstLine="145"/>
              <w:rPr>
                <w:rFonts w:ascii="Times New Roman" w:hAnsi="Times New Roman" w:cs="Times New Roman"/>
                <w:sz w:val="28"/>
                <w:szCs w:val="28"/>
              </w:rPr>
            </w:pPr>
            <w:r w:rsidRPr="000B6048">
              <w:rPr>
                <w:rFonts w:ascii="Times New Roman" w:hAnsi="Times New Roman" w:cs="Times New Roman"/>
                <w:sz w:val="28"/>
                <w:szCs w:val="28"/>
              </w:rPr>
              <w:t>100,0</w:t>
            </w:r>
          </w:p>
        </w:tc>
      </w:tr>
      <w:tr w:rsidR="00FB38B8" w:rsidRPr="000B6048" w:rsidTr="00FC7B12">
        <w:tc>
          <w:tcPr>
            <w:tcW w:w="846" w:type="dxa"/>
          </w:tcPr>
          <w:p w:rsidR="00FB38B8" w:rsidRPr="00414E90" w:rsidRDefault="00414E90" w:rsidP="00FB38B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.0</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3"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r>
      <w:tr w:rsidR="009E1D3A" w:rsidRPr="000B6048" w:rsidTr="00FC7B12">
        <w:tc>
          <w:tcPr>
            <w:tcW w:w="846" w:type="dxa"/>
          </w:tcPr>
          <w:p w:rsidR="009E1D3A" w:rsidRPr="00414E90" w:rsidRDefault="009E1D3A" w:rsidP="00FB38B8">
            <w:pPr>
              <w:spacing w:after="0" w:line="240" w:lineRule="auto"/>
              <w:rPr>
                <w:rFonts w:ascii="Times New Roman" w:hAnsi="Times New Roman" w:cs="Times New Roman"/>
                <w:sz w:val="28"/>
                <w:szCs w:val="28"/>
                <w:lang w:val="en-US"/>
              </w:rPr>
            </w:pPr>
            <w:r w:rsidRPr="000B6048">
              <w:rPr>
                <w:rFonts w:ascii="Times New Roman" w:hAnsi="Times New Roman" w:cs="Times New Roman"/>
                <w:sz w:val="28"/>
                <w:szCs w:val="28"/>
              </w:rPr>
              <w:t>6.</w:t>
            </w:r>
            <w:r w:rsidR="00414E90">
              <w:rPr>
                <w:rFonts w:ascii="Times New Roman" w:hAnsi="Times New Roman" w:cs="Times New Roman"/>
                <w:sz w:val="28"/>
                <w:szCs w:val="28"/>
                <w:lang w:val="en-US"/>
              </w:rPr>
              <w:t>1</w:t>
            </w:r>
          </w:p>
        </w:tc>
        <w:tc>
          <w:tcPr>
            <w:tcW w:w="4479" w:type="dxa"/>
          </w:tcPr>
          <w:p w:rsidR="009E1D3A" w:rsidRPr="000B6048" w:rsidRDefault="009E1D3A"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c>
          <w:tcPr>
            <w:tcW w:w="1800" w:type="dxa"/>
          </w:tcPr>
          <w:p w:rsidR="009E1D3A" w:rsidRPr="000B6048" w:rsidRDefault="009E1D3A"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9E1D3A"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3"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r>
      <w:tr w:rsidR="00FB38B8" w:rsidRPr="000B6048" w:rsidTr="00152558">
        <w:tc>
          <w:tcPr>
            <w:tcW w:w="14688" w:type="dxa"/>
            <w:gridSpan w:val="9"/>
            <w:tcBorders>
              <w:top w:val="nil"/>
              <w:bottom w:val="nil"/>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Подпрограмма № 6</w:t>
            </w:r>
            <w:r w:rsidRPr="00DB6CE3">
              <w:rPr>
                <w:rFonts w:ascii="Times New Roman" w:hAnsi="Times New Roman" w:cs="Times New Roman"/>
                <w:bCs/>
                <w:sz w:val="28"/>
                <w:szCs w:val="28"/>
              </w:rPr>
              <w:t xml:space="preserve">«Развитие культуры на территории муниципального образования Рубежинский сельсовет Первомайского района Оренбургской области на </w:t>
            </w:r>
            <w:r w:rsidR="001568A2" w:rsidRPr="00DB6CE3">
              <w:rPr>
                <w:rFonts w:ascii="Times New Roman" w:hAnsi="Times New Roman" w:cs="Times New Roman"/>
                <w:bCs/>
                <w:sz w:val="28"/>
                <w:szCs w:val="28"/>
              </w:rPr>
              <w:t>2020-2025 годы</w:t>
            </w:r>
            <w:r w:rsidRPr="00DB6CE3">
              <w:rPr>
                <w:rFonts w:ascii="Times New Roman" w:hAnsi="Times New Roman" w:cs="Times New Roman"/>
                <w:bCs/>
                <w:sz w:val="28"/>
                <w:szCs w:val="28"/>
              </w:rPr>
              <w:t>»</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1</w:t>
            </w:r>
          </w:p>
        </w:tc>
        <w:tc>
          <w:tcPr>
            <w:tcW w:w="4479" w:type="dxa"/>
          </w:tcPr>
          <w:p w:rsidR="00FB38B8" w:rsidRPr="000B6048" w:rsidRDefault="00FB38B8" w:rsidP="00414E90">
            <w:pPr>
              <w:spacing w:after="0" w:line="240" w:lineRule="auto"/>
              <w:ind w:firstLine="34"/>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посещающих культурно массовые мероприятия</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r>
      <w:tr w:rsidR="00FB38B8" w:rsidRPr="000B6048" w:rsidTr="00FC7B12">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пользующихся библиотечными фондами</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15,0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r>
      <w:tr w:rsidR="00FB38B8" w:rsidRPr="000B6048" w:rsidTr="00152558">
        <w:tc>
          <w:tcPr>
            <w:tcW w:w="14688" w:type="dxa"/>
            <w:gridSpan w:val="9"/>
          </w:tcPr>
          <w:p w:rsidR="00FB38B8" w:rsidRPr="000B6048" w:rsidRDefault="00FB38B8" w:rsidP="00414E90">
            <w:pPr>
              <w:spacing w:after="0" w:line="240" w:lineRule="auto"/>
              <w:ind w:firstLine="37"/>
              <w:jc w:val="center"/>
              <w:rPr>
                <w:rFonts w:ascii="Times New Roman" w:hAnsi="Times New Roman" w:cs="Times New Roman"/>
                <w:sz w:val="28"/>
                <w:szCs w:val="28"/>
              </w:rPr>
            </w:pPr>
            <w:r w:rsidRPr="00DB6CE3">
              <w:rPr>
                <w:rFonts w:ascii="Times New Roman" w:hAnsi="Times New Roman" w:cs="Times New Roman"/>
                <w:b/>
                <w:bCs/>
                <w:sz w:val="28"/>
                <w:szCs w:val="28"/>
              </w:rPr>
              <w:t xml:space="preserve">Подпрограмма № </w:t>
            </w:r>
            <w:r w:rsidR="00DB6CE3" w:rsidRPr="00DB6CE3">
              <w:rPr>
                <w:rFonts w:ascii="Times New Roman" w:hAnsi="Times New Roman" w:cs="Times New Roman"/>
                <w:b/>
                <w:bCs/>
                <w:sz w:val="28"/>
                <w:szCs w:val="28"/>
              </w:rPr>
              <w:t>7</w:t>
            </w:r>
            <w:r w:rsidRPr="00DB6CE3">
              <w:rPr>
                <w:rFonts w:ascii="Times New Roman" w:hAnsi="Times New Roman" w:cs="Times New Roman"/>
                <w:bCs/>
                <w:sz w:val="28"/>
                <w:szCs w:val="28"/>
              </w:rPr>
              <w:t>«Развитие физической культуры и спорта на территории  муниципального образования Рубежинский сельсовет Первомайского района Оренбургской области на 20</w:t>
            </w:r>
            <w:r w:rsidR="00DB6CE3">
              <w:rPr>
                <w:rFonts w:ascii="Times New Roman" w:hAnsi="Times New Roman" w:cs="Times New Roman"/>
                <w:bCs/>
                <w:sz w:val="28"/>
                <w:szCs w:val="28"/>
              </w:rPr>
              <w:t>20</w:t>
            </w:r>
            <w:r w:rsidRPr="00DB6CE3">
              <w:rPr>
                <w:rFonts w:ascii="Times New Roman" w:hAnsi="Times New Roman" w:cs="Times New Roman"/>
                <w:bCs/>
                <w:sz w:val="28"/>
                <w:szCs w:val="28"/>
              </w:rPr>
              <w:t>-202</w:t>
            </w:r>
            <w:r w:rsidR="00DB6CE3">
              <w:rPr>
                <w:rFonts w:ascii="Times New Roman" w:hAnsi="Times New Roman" w:cs="Times New Roman"/>
                <w:bCs/>
                <w:sz w:val="28"/>
                <w:szCs w:val="28"/>
              </w:rPr>
              <w:t>5</w:t>
            </w:r>
            <w:r w:rsidRPr="00DB6CE3">
              <w:rPr>
                <w:rFonts w:ascii="Times New Roman" w:hAnsi="Times New Roman" w:cs="Times New Roman"/>
                <w:bCs/>
                <w:sz w:val="28"/>
                <w:szCs w:val="28"/>
              </w:rPr>
              <w:t xml:space="preserve"> г</w:t>
            </w:r>
            <w:r w:rsidR="00DB6CE3">
              <w:rPr>
                <w:rFonts w:ascii="Times New Roman" w:hAnsi="Times New Roman" w:cs="Times New Roman"/>
                <w:bCs/>
                <w:sz w:val="28"/>
                <w:szCs w:val="28"/>
              </w:rPr>
              <w:t>оды»</w:t>
            </w:r>
          </w:p>
        </w:tc>
      </w:tr>
      <w:tr w:rsidR="00FB38B8" w:rsidRPr="000B6048" w:rsidTr="00FC7B12">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tc>
        <w:tc>
          <w:tcPr>
            <w:tcW w:w="1800" w:type="dxa"/>
          </w:tcPr>
          <w:p w:rsidR="00FB38B8" w:rsidRPr="000B6048" w:rsidRDefault="00FB38B8" w:rsidP="00414E90">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человек</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FC7B12">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уровень обеспеченности оборудованием, инвентарем и материалами для занятий физкультурой и спортом </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71</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3" w:type="dxa"/>
            <w:tcBorders>
              <w:right w:val="single" w:sz="4" w:space="0" w:color="auto"/>
            </w:tcBorders>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r>
      <w:tr w:rsidR="00FB38B8" w:rsidRPr="000B6048" w:rsidTr="009E1DF6">
        <w:trPr>
          <w:trHeight w:val="570"/>
        </w:trPr>
        <w:tc>
          <w:tcPr>
            <w:tcW w:w="14688" w:type="dxa"/>
            <w:gridSpan w:val="9"/>
            <w:tcBorders>
              <w:bottom w:val="single" w:sz="4" w:space="0" w:color="auto"/>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 xml:space="preserve">Подпрограмма </w:t>
            </w:r>
            <w:r w:rsidR="00DB6CE3" w:rsidRPr="00DB6CE3">
              <w:rPr>
                <w:rFonts w:ascii="Times New Roman" w:hAnsi="Times New Roman" w:cs="Times New Roman"/>
                <w:b/>
                <w:bCs/>
                <w:sz w:val="28"/>
                <w:szCs w:val="28"/>
              </w:rPr>
              <w:t>8</w:t>
            </w:r>
            <w:r w:rsidRPr="00DB6CE3">
              <w:rPr>
                <w:rFonts w:ascii="Times New Roman" w:hAnsi="Times New Roman" w:cs="Times New Roman"/>
                <w:sz w:val="28"/>
                <w:szCs w:val="28"/>
              </w:rPr>
              <w:t>«Развитие системы  градорегулирования   муниципального образования Рубежинский сельсовет»</w:t>
            </w:r>
          </w:p>
        </w:tc>
      </w:tr>
      <w:tr w:rsidR="00FB38B8" w:rsidRPr="000B6048" w:rsidTr="00715D2D">
        <w:trPr>
          <w:trHeight w:val="997"/>
        </w:trPr>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.1</w:t>
            </w:r>
          </w:p>
        </w:tc>
        <w:tc>
          <w:tcPr>
            <w:tcW w:w="4479" w:type="dxa"/>
          </w:tcPr>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Наличие документов</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территориального планирования</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r>
      <w:tr w:rsidR="00FB38B8" w:rsidRPr="000B6048" w:rsidTr="00715D2D">
        <w:trPr>
          <w:trHeight w:val="997"/>
        </w:trPr>
        <w:tc>
          <w:tcPr>
            <w:tcW w:w="846" w:type="dxa"/>
            <w:tcBorders>
              <w:bottom w:val="single" w:sz="4" w:space="0" w:color="auto"/>
            </w:tcBorders>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.2</w:t>
            </w:r>
          </w:p>
        </w:tc>
        <w:tc>
          <w:tcPr>
            <w:tcW w:w="4479" w:type="dxa"/>
            <w:tcBorders>
              <w:bottom w:val="single" w:sz="4" w:space="0" w:color="auto"/>
            </w:tcBorders>
          </w:tcPr>
          <w:p w:rsidR="009E1DF6"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 xml:space="preserve">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w:t>
            </w:r>
          </w:p>
          <w:p w:rsidR="009E1DF6" w:rsidRPr="000B6048" w:rsidRDefault="009E1DF6"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государственный кадастр</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недвижимости</w:t>
            </w:r>
            <w:r w:rsidRPr="000B6048">
              <w:rPr>
                <w:rFonts w:ascii="Times New Roman" w:hAnsi="Times New Roman" w:cs="Times New Roman"/>
                <w:sz w:val="28"/>
                <w:szCs w:val="28"/>
              </w:rPr>
              <w:tab/>
            </w:r>
          </w:p>
        </w:tc>
        <w:tc>
          <w:tcPr>
            <w:tcW w:w="180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Borders>
              <w:bottom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3" w:type="dxa"/>
            <w:tcBorders>
              <w:bottom w:val="single" w:sz="4" w:space="0" w:color="auto"/>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p>
        </w:tc>
      </w:tr>
    </w:tbl>
    <w:p w:rsidR="00152558" w:rsidRDefault="00152558" w:rsidP="00296C9E">
      <w:pPr>
        <w:spacing w:after="0" w:line="240" w:lineRule="auto"/>
        <w:ind w:firstLine="624"/>
        <w:rPr>
          <w:rFonts w:ascii="Times New Roman" w:hAnsi="Times New Roman" w:cs="Times New Roman"/>
          <w:sz w:val="28"/>
          <w:szCs w:val="28"/>
        </w:rPr>
      </w:pPr>
    </w:p>
    <w:p w:rsidR="00414E90" w:rsidRPr="000B6048" w:rsidRDefault="00414E90" w:rsidP="00296C9E">
      <w:pPr>
        <w:spacing w:after="0" w:line="240" w:lineRule="auto"/>
        <w:ind w:firstLine="624"/>
        <w:rPr>
          <w:rFonts w:ascii="Times New Roman" w:hAnsi="Times New Roman" w:cs="Times New Roman"/>
          <w:sz w:val="28"/>
          <w:szCs w:val="28"/>
        </w:rPr>
      </w:pPr>
    </w:p>
    <w:p w:rsidR="00152558" w:rsidRPr="000B6048" w:rsidRDefault="00152558" w:rsidP="00296C9E">
      <w:pPr>
        <w:spacing w:after="0" w:line="240" w:lineRule="auto"/>
        <w:ind w:firstLine="624"/>
        <w:rPr>
          <w:rFonts w:ascii="Times New Roman" w:hAnsi="Times New Roman" w:cs="Times New Roman"/>
          <w:sz w:val="28"/>
          <w:szCs w:val="28"/>
        </w:rPr>
      </w:pPr>
    </w:p>
    <w:p w:rsidR="00DD70AE" w:rsidRPr="000B6048" w:rsidRDefault="00DD70AE" w:rsidP="00296C9E">
      <w:pPr>
        <w:spacing w:after="0" w:line="240" w:lineRule="auto"/>
        <w:ind w:firstLine="624"/>
        <w:rPr>
          <w:rFonts w:ascii="Times New Roman" w:hAnsi="Times New Roman" w:cs="Times New Roman"/>
          <w:sz w:val="28"/>
          <w:szCs w:val="28"/>
        </w:rPr>
      </w:pP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2</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DB6CE3">
        <w:rPr>
          <w:rFonts w:ascii="Times New Roman" w:hAnsi="Times New Roman" w:cs="Times New Roman"/>
          <w:sz w:val="28"/>
          <w:szCs w:val="28"/>
        </w:rPr>
        <w:t>20</w:t>
      </w:r>
      <w:r w:rsidRPr="000B6048">
        <w:rPr>
          <w:rFonts w:ascii="Times New Roman" w:hAnsi="Times New Roman" w:cs="Times New Roman"/>
          <w:sz w:val="28"/>
          <w:szCs w:val="28"/>
        </w:rPr>
        <w:t>-202</w:t>
      </w:r>
      <w:r w:rsidR="00DB6CE3">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296C9E">
      <w:pPr>
        <w:spacing w:after="0" w:line="240" w:lineRule="auto"/>
        <w:ind w:firstLine="624"/>
        <w:rPr>
          <w:rFonts w:ascii="Times New Roman" w:hAnsi="Times New Roman" w:cs="Times New Roman"/>
          <w:sz w:val="28"/>
          <w:szCs w:val="28"/>
        </w:rPr>
      </w:pPr>
    </w:p>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Перечень основных мероприятий муниципальной программы</w:t>
      </w:r>
    </w:p>
    <w:p w:rsidR="00152558" w:rsidRPr="000B6048" w:rsidRDefault="00152558" w:rsidP="00296C9E">
      <w:pPr>
        <w:spacing w:after="0" w:line="240" w:lineRule="auto"/>
        <w:ind w:firstLine="624"/>
        <w:rPr>
          <w:rFonts w:ascii="Times New Roman" w:hAnsi="Times New Roman" w:cs="Times New Roman"/>
          <w:sz w:val="28"/>
          <w:szCs w:val="28"/>
        </w:rPr>
      </w:pPr>
    </w:p>
    <w:tbl>
      <w:tblPr>
        <w:tblW w:w="14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1843"/>
        <w:gridCol w:w="2126"/>
        <w:gridCol w:w="1559"/>
        <w:gridCol w:w="1701"/>
        <w:gridCol w:w="2268"/>
        <w:gridCol w:w="1788"/>
        <w:gridCol w:w="14"/>
        <w:gridCol w:w="2490"/>
        <w:gridCol w:w="10"/>
      </w:tblGrid>
      <w:tr w:rsidR="004D4D36" w:rsidRPr="000B6048" w:rsidTr="00033A77">
        <w:trPr>
          <w:gridAfter w:val="1"/>
          <w:wAfter w:w="10" w:type="dxa"/>
          <w:trHeight w:val="318"/>
        </w:trPr>
        <w:tc>
          <w:tcPr>
            <w:tcW w:w="846" w:type="dxa"/>
            <w:vMerge w:val="restart"/>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 xml:space="preserve">№ № п/п </w:t>
            </w:r>
          </w:p>
        </w:tc>
        <w:tc>
          <w:tcPr>
            <w:tcW w:w="1843" w:type="dxa"/>
            <w:vMerge w:val="restart"/>
          </w:tcPr>
          <w:p w:rsidR="004D4D36" w:rsidRPr="000B6048" w:rsidRDefault="00033A77"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w:t>
            </w:r>
            <w:r w:rsidR="004D4D36" w:rsidRPr="000B6048">
              <w:rPr>
                <w:rFonts w:ascii="Times New Roman" w:hAnsi="Times New Roman" w:cs="Times New Roman"/>
                <w:b/>
                <w:bCs/>
                <w:sz w:val="28"/>
                <w:szCs w:val="28"/>
              </w:rPr>
              <w:t>аименование  основного мероприятия</w:t>
            </w:r>
          </w:p>
        </w:tc>
        <w:tc>
          <w:tcPr>
            <w:tcW w:w="2126" w:type="dxa"/>
            <w:vMerge w:val="restart"/>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Ответственный исполнитель</w:t>
            </w:r>
          </w:p>
        </w:tc>
        <w:tc>
          <w:tcPr>
            <w:tcW w:w="3260" w:type="dxa"/>
            <w:gridSpan w:val="2"/>
            <w:tcBorders>
              <w:bottom w:val="single" w:sz="4" w:space="0" w:color="auto"/>
            </w:tcBorders>
            <w:vAlign w:val="center"/>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Срок</w:t>
            </w:r>
          </w:p>
        </w:tc>
        <w:tc>
          <w:tcPr>
            <w:tcW w:w="2268" w:type="dxa"/>
            <w:vMerge w:val="restart"/>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Ожидаемый непосредственный результат (краткое описание)</w:t>
            </w:r>
          </w:p>
        </w:tc>
        <w:tc>
          <w:tcPr>
            <w:tcW w:w="1802" w:type="dxa"/>
            <w:gridSpan w:val="2"/>
            <w:vMerge w:val="restart"/>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Последствия не реализации основного мероприятия</w:t>
            </w:r>
          </w:p>
        </w:tc>
        <w:tc>
          <w:tcPr>
            <w:tcW w:w="2490" w:type="dxa"/>
            <w:vMerge w:val="restart"/>
          </w:tcPr>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Связь с </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показателями</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муниципальной</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программы     </w:t>
            </w:r>
          </w:p>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(подпрограммы)</w:t>
            </w:r>
          </w:p>
        </w:tc>
      </w:tr>
      <w:tr w:rsidR="004D4D36" w:rsidRPr="000B6048" w:rsidTr="00033A77">
        <w:trPr>
          <w:gridAfter w:val="1"/>
          <w:wAfter w:w="10" w:type="dxa"/>
          <w:trHeight w:val="1287"/>
          <w:tblHeader/>
        </w:trPr>
        <w:tc>
          <w:tcPr>
            <w:tcW w:w="846" w:type="dxa"/>
            <w:vMerge/>
          </w:tcPr>
          <w:p w:rsidR="004D4D36" w:rsidRPr="000B6048" w:rsidRDefault="004D4D36" w:rsidP="004D4D36">
            <w:pPr>
              <w:spacing w:after="0" w:line="240" w:lineRule="auto"/>
              <w:ind w:firstLine="624"/>
              <w:rPr>
                <w:rFonts w:ascii="Times New Roman" w:hAnsi="Times New Roman" w:cs="Times New Roman"/>
                <w:b/>
                <w:bCs/>
                <w:sz w:val="28"/>
                <w:szCs w:val="28"/>
              </w:rPr>
            </w:pPr>
          </w:p>
        </w:tc>
        <w:tc>
          <w:tcPr>
            <w:tcW w:w="1843"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2126"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1559" w:type="dxa"/>
            <w:vAlign w:val="center"/>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начала реализации</w:t>
            </w:r>
          </w:p>
        </w:tc>
        <w:tc>
          <w:tcPr>
            <w:tcW w:w="1701" w:type="dxa"/>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окончания реализации</w:t>
            </w:r>
          </w:p>
        </w:tc>
        <w:tc>
          <w:tcPr>
            <w:tcW w:w="2268" w:type="dxa"/>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1802" w:type="dxa"/>
            <w:gridSpan w:val="2"/>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2490" w:type="dxa"/>
            <w:vMerge/>
          </w:tcPr>
          <w:p w:rsidR="004D4D36" w:rsidRPr="000B6048" w:rsidRDefault="004D4D36" w:rsidP="004D4D36">
            <w:pPr>
              <w:spacing w:after="0" w:line="240" w:lineRule="auto"/>
              <w:ind w:firstLine="624"/>
              <w:rPr>
                <w:rFonts w:ascii="Times New Roman" w:hAnsi="Times New Roman" w:cs="Times New Roman"/>
                <w:sz w:val="28"/>
                <w:szCs w:val="28"/>
              </w:rPr>
            </w:pPr>
          </w:p>
        </w:tc>
      </w:tr>
      <w:tr w:rsidR="004D4D36" w:rsidRPr="000B6048" w:rsidTr="00033A77">
        <w:trPr>
          <w:gridAfter w:val="1"/>
          <w:wAfter w:w="10" w:type="dxa"/>
          <w:trHeight w:val="240"/>
          <w:tblHeader/>
        </w:trPr>
        <w:tc>
          <w:tcPr>
            <w:tcW w:w="846" w:type="dxa"/>
            <w:vAlign w:val="center"/>
          </w:tcPr>
          <w:p w:rsidR="004D4D36" w:rsidRPr="000B6048" w:rsidRDefault="004D4D36" w:rsidP="00FE1CF8">
            <w:pPr>
              <w:spacing w:after="0" w:line="240" w:lineRule="auto"/>
              <w:ind w:firstLine="173"/>
              <w:rPr>
                <w:rFonts w:ascii="Times New Roman" w:hAnsi="Times New Roman" w:cs="Times New Roman"/>
                <w:sz w:val="28"/>
                <w:szCs w:val="28"/>
              </w:rPr>
            </w:pPr>
            <w:r w:rsidRPr="000B6048">
              <w:rPr>
                <w:rFonts w:ascii="Times New Roman" w:hAnsi="Times New Roman" w:cs="Times New Roman"/>
                <w:sz w:val="28"/>
                <w:szCs w:val="28"/>
              </w:rPr>
              <w:t>1</w:t>
            </w:r>
          </w:p>
        </w:tc>
        <w:tc>
          <w:tcPr>
            <w:tcW w:w="1843"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2126"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3</w:t>
            </w:r>
          </w:p>
        </w:tc>
        <w:tc>
          <w:tcPr>
            <w:tcW w:w="1559"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4</w:t>
            </w:r>
          </w:p>
        </w:tc>
        <w:tc>
          <w:tcPr>
            <w:tcW w:w="1701"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5</w:t>
            </w:r>
          </w:p>
        </w:tc>
        <w:tc>
          <w:tcPr>
            <w:tcW w:w="2268"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6</w:t>
            </w:r>
          </w:p>
        </w:tc>
        <w:tc>
          <w:tcPr>
            <w:tcW w:w="1802" w:type="dxa"/>
            <w:gridSpan w:val="2"/>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w:t>
            </w:r>
          </w:p>
        </w:tc>
        <w:tc>
          <w:tcPr>
            <w:tcW w:w="2490"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8</w:t>
            </w:r>
          </w:p>
        </w:tc>
      </w:tr>
      <w:tr w:rsidR="00152558" w:rsidRPr="000B6048" w:rsidTr="0050116E">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Подпрограмма №1 «Организация  деятельности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годы»</w:t>
            </w:r>
          </w:p>
        </w:tc>
      </w:tr>
      <w:tr w:rsidR="00152558" w:rsidRPr="000B6048" w:rsidTr="00033A77">
        <w:trPr>
          <w:gridAfter w:val="1"/>
          <w:wAfter w:w="10" w:type="dxa"/>
          <w:trHeight w:val="778"/>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1843"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главы муниципального образования и местной администрации</w:t>
            </w:r>
            <w:r w:rsidR="00C63E2C" w:rsidRPr="000B6048">
              <w:rPr>
                <w:rFonts w:ascii="Times New Roman" w:hAnsi="Times New Roman" w:cs="Times New Roman"/>
                <w:sz w:val="28"/>
                <w:szCs w:val="28"/>
              </w:rPr>
              <w:t>, проведение выборов и референдумов</w:t>
            </w:r>
            <w:r w:rsidRPr="000B6048">
              <w:rPr>
                <w:rFonts w:ascii="Times New Roman" w:hAnsi="Times New Roman" w:cs="Times New Roman"/>
                <w:sz w:val="28"/>
                <w:szCs w:val="28"/>
              </w:rPr>
              <w:t>»</w:t>
            </w:r>
          </w:p>
        </w:tc>
        <w:tc>
          <w:tcPr>
            <w:tcW w:w="2126" w:type="dxa"/>
          </w:tcPr>
          <w:p w:rsidR="00152558" w:rsidRPr="000B6048" w:rsidRDefault="00152558" w:rsidP="0050116E">
            <w:pPr>
              <w:spacing w:after="0" w:line="240" w:lineRule="auto"/>
              <w:rPr>
                <w:rFonts w:ascii="Times New Roman" w:hAnsi="Times New Roman" w:cs="Times New Roman"/>
                <w:bCs/>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Достижение запланированных результатов деятельности администрации муниципального образования Рубежинский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r w:rsidR="00DD70AE" w:rsidRPr="000B6048">
              <w:rPr>
                <w:rFonts w:ascii="Times New Roman" w:hAnsi="Times New Roman" w:cs="Times New Roman"/>
                <w:sz w:val="28"/>
                <w:szCs w:val="28"/>
              </w:rPr>
              <w:t xml:space="preserve"> Доля голосующих граждан, принявших участие в избирательной кампании, по отношению в общей численности избирателей Численность голосующих граждан, принявших участие в избирательной кампании</w:t>
            </w:r>
          </w:p>
          <w:p w:rsidR="00152558" w:rsidRPr="000B6048" w:rsidRDefault="00152558" w:rsidP="0050116E">
            <w:pPr>
              <w:spacing w:after="0" w:line="240" w:lineRule="auto"/>
              <w:rPr>
                <w:rFonts w:ascii="Times New Roman" w:hAnsi="Times New Roman" w:cs="Times New Roman"/>
                <w:sz w:val="28"/>
                <w:szCs w:val="28"/>
              </w:rPr>
            </w:pPr>
          </w:p>
        </w:tc>
      </w:tr>
      <w:tr w:rsidR="00152558" w:rsidRPr="000B6048" w:rsidTr="0050116E">
        <w:trPr>
          <w:trHeight w:val="778"/>
        </w:trPr>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2 </w:t>
            </w:r>
            <w:r w:rsidRPr="000B6048">
              <w:rPr>
                <w:rFonts w:ascii="Times New Roman" w:hAnsi="Times New Roman" w:cs="Times New Roman"/>
                <w:b/>
                <w:bCs/>
                <w:sz w:val="28"/>
                <w:szCs w:val="28"/>
              </w:rPr>
              <w:t>«Мобилизационная и вневойсковая подготовка в   муниципальном образовании Рубежинский сельсовет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Borders>
              <w:top w:val="single" w:sz="4" w:space="0" w:color="000000"/>
              <w:left w:val="single" w:sz="4" w:space="0" w:color="000000"/>
              <w:bottom w:val="single" w:sz="4" w:space="0" w:color="000000"/>
              <w:right w:val="single" w:sz="4" w:space="0" w:color="000000"/>
            </w:tcBorders>
          </w:tcPr>
          <w:p w:rsidR="00152558" w:rsidRPr="000B6048" w:rsidRDefault="00033A77" w:rsidP="00DC5E9A">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2126"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сельсовет</w:t>
            </w:r>
          </w:p>
        </w:tc>
        <w:tc>
          <w:tcPr>
            <w:tcW w:w="1559"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7E6104">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7E6104">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w:t>
            </w:r>
          </w:p>
        </w:tc>
        <w:tc>
          <w:tcPr>
            <w:tcW w:w="1802" w:type="dxa"/>
            <w:gridSpan w:val="2"/>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по обеспечению мероприятий по мобилизационной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и вневойсковой подготовке</w:t>
            </w:r>
          </w:p>
        </w:tc>
        <w:tc>
          <w:tcPr>
            <w:tcW w:w="2490"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w:t>
            </w:r>
          </w:p>
        </w:tc>
      </w:tr>
      <w:tr w:rsidR="00152558" w:rsidRPr="000B6048" w:rsidTr="0050116E">
        <w:trPr>
          <w:trHeight w:val="778"/>
        </w:trPr>
        <w:tc>
          <w:tcPr>
            <w:tcW w:w="14645" w:type="dxa"/>
            <w:gridSpan w:val="10"/>
            <w:tcBorders>
              <w:top w:val="single" w:sz="4" w:space="0" w:color="000000"/>
              <w:left w:val="single" w:sz="4" w:space="0" w:color="000000"/>
              <w:bottom w:val="single" w:sz="4" w:space="0" w:color="000000"/>
              <w:right w:val="single" w:sz="4" w:space="0" w:color="000000"/>
            </w:tcBorders>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3 </w:t>
            </w:r>
            <w:r w:rsidRPr="000B6048">
              <w:rPr>
                <w:rFonts w:ascii="Times New Roman" w:hAnsi="Times New Roman" w:cs="Times New Roman"/>
                <w:b/>
                <w:bCs/>
                <w:sz w:val="28"/>
                <w:szCs w:val="28"/>
              </w:rPr>
              <w:t xml:space="preserve"> «Обеспечение деятельности профессиональных спасательных служб и формирований сельских поселений »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годы</w:t>
            </w:r>
            <w:r w:rsidR="001461F6">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1843"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«Обеспечение деятельности профессиональных спасательных служб и формирований сельских поселений»</w:t>
            </w:r>
          </w:p>
        </w:tc>
        <w:tc>
          <w:tcPr>
            <w:tcW w:w="2126"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152558" w:rsidRPr="000B6048" w:rsidTr="0050116E">
        <w:trPr>
          <w:trHeight w:val="778"/>
        </w:trPr>
        <w:tc>
          <w:tcPr>
            <w:tcW w:w="14645" w:type="dxa"/>
            <w:gridSpan w:val="10"/>
          </w:tcPr>
          <w:p w:rsidR="00152558" w:rsidRPr="000B6048" w:rsidRDefault="00152558" w:rsidP="00414E90">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4 </w:t>
            </w:r>
            <w:r w:rsidRPr="000B6048">
              <w:rPr>
                <w:rFonts w:ascii="Times New Roman" w:hAnsi="Times New Roman" w:cs="Times New Roman"/>
                <w:b/>
                <w:bCs/>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4.1</w:t>
            </w:r>
          </w:p>
        </w:tc>
        <w:tc>
          <w:tcPr>
            <w:tcW w:w="1843"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«Капитальный ремонт, ремонт и содержание дорог общего пользования муниципального значения»</w:t>
            </w:r>
          </w:p>
        </w:tc>
        <w:tc>
          <w:tcPr>
            <w:tcW w:w="2126"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w:t>
            </w:r>
          </w:p>
        </w:tc>
        <w:tc>
          <w:tcPr>
            <w:tcW w:w="1559"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 xml:space="preserve">5 </w:t>
            </w:r>
            <w:r w:rsidRPr="000B6048">
              <w:rPr>
                <w:rFonts w:ascii="Times New Roman" w:hAnsi="Times New Roman" w:cs="Times New Roman"/>
                <w:sz w:val="28"/>
                <w:szCs w:val="28"/>
              </w:rPr>
              <w:t>год</w:t>
            </w:r>
          </w:p>
        </w:tc>
        <w:tc>
          <w:tcPr>
            <w:tcW w:w="2268"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 xml:space="preserve">Повышение  эффективности и безопасности функционирования сети муниципальных автомобильных дорог муниципального образования Рубежинский </w:t>
            </w:r>
            <w:r w:rsidRPr="000B6048">
              <w:rPr>
                <w:rFonts w:ascii="Times New Roman" w:hAnsi="Times New Roman" w:cs="Times New Roman"/>
                <w:bCs/>
                <w:sz w:val="28"/>
                <w:szCs w:val="28"/>
              </w:rPr>
              <w:t>сельсовет</w:t>
            </w:r>
          </w:p>
        </w:tc>
        <w:tc>
          <w:tcPr>
            <w:tcW w:w="1802" w:type="dxa"/>
            <w:gridSpan w:val="2"/>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и безопасности функционирования сети муниципальных автомобильных дорог муниципального образования Рубежинский </w:t>
            </w:r>
            <w:r w:rsidRPr="000B6048">
              <w:rPr>
                <w:rFonts w:ascii="Times New Roman" w:hAnsi="Times New Roman" w:cs="Times New Roman"/>
                <w:bCs/>
                <w:sz w:val="28"/>
                <w:szCs w:val="28"/>
              </w:rPr>
              <w:t>сельсовет</w:t>
            </w:r>
          </w:p>
        </w:tc>
        <w:tc>
          <w:tcPr>
            <w:tcW w:w="2490"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w:t>
            </w:r>
          </w:p>
          <w:p w:rsidR="00152558" w:rsidRPr="000B6048" w:rsidRDefault="00152558" w:rsidP="0050116E">
            <w:pPr>
              <w:spacing w:after="0" w:line="240" w:lineRule="auto"/>
              <w:ind w:firstLine="30"/>
              <w:jc w:val="both"/>
              <w:rPr>
                <w:rFonts w:ascii="Times New Roman" w:hAnsi="Times New Roman" w:cs="Times New Roman"/>
                <w:sz w:val="28"/>
                <w:szCs w:val="28"/>
              </w:rPr>
            </w:pPr>
          </w:p>
        </w:tc>
      </w:tr>
      <w:tr w:rsidR="00D56D3D" w:rsidRPr="000B6048" w:rsidTr="0050116E">
        <w:tc>
          <w:tcPr>
            <w:tcW w:w="14645" w:type="dxa"/>
            <w:gridSpan w:val="10"/>
          </w:tcPr>
          <w:p w:rsidR="00414E90" w:rsidRDefault="00D56D3D"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5</w:t>
            </w:r>
            <w:r w:rsidRPr="000B6048">
              <w:rPr>
                <w:rFonts w:ascii="Times New Roman" w:hAnsi="Times New Roman" w:cs="Times New Roman"/>
                <w:b/>
                <w:bCs/>
                <w:sz w:val="28"/>
                <w:szCs w:val="28"/>
              </w:rPr>
              <w:t xml:space="preserve">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w:t>
            </w:r>
          </w:p>
          <w:p w:rsidR="00D56D3D" w:rsidRPr="000B6048" w:rsidRDefault="00D56D3D"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по проведению капитального ремонта многоквартирных домов»</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и безопасности функционирования сети муниципальных автомобильных дорог муниципального образования Рубежинский </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Оплата взносов по капитальному ремонту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5.2</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в сфере коммунального хозяйства»</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и безопасности функционирования сети муниципальных автомобильных дорог муниципального образования Рубежинский </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кадастровых паспортов, протяженность отремонтированных участков систем водоснабжения и водоотведения</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3</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«Содержание мест захоронения»</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4</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обеспечение прочих мероприятий, связанных с благоустройством территории»</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содержание летнего полива</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r>
      <w:tr w:rsidR="00D56D3D" w:rsidRPr="000B6048" w:rsidTr="0050116E">
        <w:tc>
          <w:tcPr>
            <w:tcW w:w="14645" w:type="dxa"/>
            <w:gridSpan w:val="10"/>
          </w:tcPr>
          <w:p w:rsidR="00D56D3D" w:rsidRPr="000B6048" w:rsidRDefault="00D56D3D" w:rsidP="00FE1CF8">
            <w:pPr>
              <w:spacing w:after="0" w:line="240" w:lineRule="auto"/>
              <w:ind w:firstLine="31"/>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6</w:t>
            </w:r>
            <w:r w:rsidRPr="000B6048">
              <w:rPr>
                <w:rFonts w:ascii="Times New Roman" w:hAnsi="Times New Roman" w:cs="Times New Roman"/>
                <w:b/>
                <w:bCs/>
                <w:sz w:val="28"/>
                <w:szCs w:val="28"/>
              </w:rPr>
              <w:t>«Развитие культуры на территории муниципального образования Рубежинский сельсовет Первомайского района Оренбургской области на 20</w:t>
            </w:r>
            <w:r w:rsidR="001461F6">
              <w:rPr>
                <w:rFonts w:ascii="Times New Roman" w:hAnsi="Times New Roman" w:cs="Times New Roman"/>
                <w:b/>
                <w:bCs/>
                <w:sz w:val="28"/>
                <w:szCs w:val="28"/>
              </w:rPr>
              <w:t>20</w:t>
            </w:r>
            <w:r w:rsidRPr="000B6048">
              <w:rPr>
                <w:rFonts w:ascii="Times New Roman" w:hAnsi="Times New Roman" w:cs="Times New Roman"/>
                <w:b/>
                <w:bCs/>
                <w:sz w:val="28"/>
                <w:szCs w:val="28"/>
              </w:rPr>
              <w:t>-202</w:t>
            </w:r>
            <w:r w:rsidR="001461F6">
              <w:rPr>
                <w:rFonts w:ascii="Times New Roman" w:hAnsi="Times New Roman" w:cs="Times New Roman"/>
                <w:b/>
                <w:bCs/>
                <w:sz w:val="28"/>
                <w:szCs w:val="28"/>
              </w:rPr>
              <w:t>5</w:t>
            </w:r>
            <w:r w:rsidRPr="000B6048">
              <w:rPr>
                <w:rFonts w:ascii="Times New Roman" w:hAnsi="Times New Roman" w:cs="Times New Roman"/>
                <w:b/>
                <w:bCs/>
                <w:sz w:val="28"/>
                <w:szCs w:val="28"/>
              </w:rPr>
              <w:t xml:space="preserve"> г</w:t>
            </w:r>
            <w:r w:rsidR="001461F6">
              <w:rPr>
                <w:rFonts w:ascii="Times New Roman" w:hAnsi="Times New Roman" w:cs="Times New Roman"/>
                <w:b/>
                <w:bCs/>
                <w:sz w:val="28"/>
                <w:szCs w:val="28"/>
              </w:rPr>
              <w:t>оды</w:t>
            </w:r>
            <w:r w:rsidRPr="000B6048">
              <w:rPr>
                <w:rFonts w:ascii="Times New Roman" w:hAnsi="Times New Roman" w:cs="Times New Roman"/>
                <w:b/>
                <w:bCs/>
                <w:sz w:val="28"/>
                <w:szCs w:val="28"/>
              </w:rPr>
              <w:t>»</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6.1</w:t>
            </w:r>
          </w:p>
        </w:tc>
        <w:tc>
          <w:tcPr>
            <w:tcW w:w="1843"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sz w:val="28"/>
                <w:szCs w:val="28"/>
              </w:rPr>
              <w:t>Основное мероприятие «Организация и проведение мероприятий в сфере культуры»</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p w:rsidR="00D56D3D" w:rsidRPr="000B6048" w:rsidRDefault="00D56D3D" w:rsidP="00137774">
            <w:pPr>
              <w:spacing w:after="0" w:line="240" w:lineRule="auto"/>
              <w:ind w:firstLine="79"/>
              <w:jc w:val="both"/>
              <w:rPr>
                <w:rFonts w:ascii="Times New Roman" w:hAnsi="Times New Roman" w:cs="Times New Roman"/>
                <w:sz w:val="28"/>
                <w:szCs w:val="28"/>
              </w:rPr>
            </w:pPr>
          </w:p>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 xml:space="preserve">Доля граждан, посещающих культурно массовые </w:t>
            </w: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6.2</w:t>
            </w:r>
          </w:p>
        </w:tc>
        <w:tc>
          <w:tcPr>
            <w:tcW w:w="1843" w:type="dxa"/>
          </w:tcPr>
          <w:p w:rsidR="00D56D3D" w:rsidRPr="000B6048" w:rsidRDefault="00D56D3D" w:rsidP="00D56D3D">
            <w:pPr>
              <w:spacing w:after="0" w:line="240" w:lineRule="auto"/>
              <w:ind w:firstLine="30"/>
              <w:jc w:val="both"/>
              <w:rPr>
                <w:rFonts w:ascii="Times New Roman" w:hAnsi="Times New Roman" w:cs="Times New Roman"/>
                <w:bCs/>
                <w:sz w:val="28"/>
                <w:szCs w:val="28"/>
              </w:rPr>
            </w:pPr>
            <w:r w:rsidRPr="000B6048">
              <w:rPr>
                <w:rFonts w:ascii="Times New Roman" w:hAnsi="Times New Roman" w:cs="Times New Roman"/>
                <w:bCs/>
                <w:sz w:val="28"/>
                <w:szCs w:val="28"/>
              </w:rPr>
              <w:t>Основное мероприятие «Организация библиотечного обслуживания населения»</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духовного здоровья человека и развитии его функциональных возможностей, в преодолении антисоциальных явлений - преступности, наркомании, алкоголизма </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tc>
      </w:tr>
      <w:tr w:rsidR="00D56D3D" w:rsidRPr="000B6048" w:rsidTr="0050116E">
        <w:tc>
          <w:tcPr>
            <w:tcW w:w="14645" w:type="dxa"/>
            <w:gridSpan w:val="10"/>
          </w:tcPr>
          <w:p w:rsidR="00D56D3D" w:rsidRPr="000B6048" w:rsidRDefault="00D56D3D" w:rsidP="00D56D3D">
            <w:pPr>
              <w:spacing w:after="0" w:line="240" w:lineRule="auto"/>
              <w:ind w:firstLine="624"/>
              <w:jc w:val="both"/>
              <w:rPr>
                <w:rFonts w:ascii="Times New Roman" w:hAnsi="Times New Roman" w:cs="Times New Roman"/>
                <w:b/>
                <w:sz w:val="28"/>
                <w:szCs w:val="28"/>
              </w:rPr>
            </w:pPr>
          </w:p>
        </w:tc>
      </w:tr>
      <w:tr w:rsidR="00D56D3D" w:rsidRPr="000B6048" w:rsidTr="0050116E">
        <w:tc>
          <w:tcPr>
            <w:tcW w:w="14645" w:type="dxa"/>
            <w:gridSpan w:val="10"/>
          </w:tcPr>
          <w:p w:rsidR="00D56D3D" w:rsidRPr="00E04C3B" w:rsidRDefault="00D56D3D" w:rsidP="00E04C3B">
            <w:pPr>
              <w:spacing w:after="0" w:line="240" w:lineRule="auto"/>
              <w:ind w:firstLine="624"/>
              <w:jc w:val="center"/>
              <w:rPr>
                <w:rFonts w:ascii="Times New Roman" w:hAnsi="Times New Roman" w:cs="Times New Roman"/>
                <w:b/>
                <w:sz w:val="28"/>
                <w:szCs w:val="28"/>
              </w:rPr>
            </w:pPr>
            <w:r w:rsidRPr="00E04C3B">
              <w:rPr>
                <w:rFonts w:ascii="Times New Roman" w:hAnsi="Times New Roman" w:cs="Times New Roman"/>
                <w:b/>
                <w:sz w:val="28"/>
                <w:szCs w:val="28"/>
              </w:rPr>
              <w:t xml:space="preserve">Подпрограмма № </w:t>
            </w:r>
            <w:r w:rsidR="001461F6" w:rsidRPr="00E04C3B">
              <w:rPr>
                <w:rFonts w:ascii="Times New Roman" w:hAnsi="Times New Roman" w:cs="Times New Roman"/>
                <w:b/>
                <w:sz w:val="28"/>
                <w:szCs w:val="28"/>
              </w:rPr>
              <w:t>7</w:t>
            </w:r>
            <w:r w:rsidRPr="00E04C3B">
              <w:rPr>
                <w:rFonts w:ascii="Times New Roman" w:hAnsi="Times New Roman" w:cs="Times New Roman"/>
                <w:b/>
                <w:sz w:val="28"/>
                <w:szCs w:val="28"/>
              </w:rPr>
              <w:t xml:space="preserve">  «Развитие физической культуры и спорта на территории  муниципальногообразования Рубежинский сельсовет Первомайского района Оренбургской области на 20</w:t>
            </w:r>
            <w:r w:rsidR="001461F6" w:rsidRPr="00E04C3B">
              <w:rPr>
                <w:rFonts w:ascii="Times New Roman" w:hAnsi="Times New Roman" w:cs="Times New Roman"/>
                <w:b/>
                <w:sz w:val="28"/>
                <w:szCs w:val="28"/>
              </w:rPr>
              <w:t>20</w:t>
            </w:r>
            <w:r w:rsidRPr="00E04C3B">
              <w:rPr>
                <w:rFonts w:ascii="Times New Roman" w:hAnsi="Times New Roman" w:cs="Times New Roman"/>
                <w:b/>
                <w:sz w:val="28"/>
                <w:szCs w:val="28"/>
              </w:rPr>
              <w:t>-202</w:t>
            </w:r>
            <w:r w:rsidR="001461F6" w:rsidRPr="00E04C3B">
              <w:rPr>
                <w:rFonts w:ascii="Times New Roman" w:hAnsi="Times New Roman" w:cs="Times New Roman"/>
                <w:b/>
                <w:sz w:val="28"/>
                <w:szCs w:val="28"/>
              </w:rPr>
              <w:t>5</w:t>
            </w:r>
            <w:r w:rsidRPr="00E04C3B">
              <w:rPr>
                <w:rFonts w:ascii="Times New Roman" w:hAnsi="Times New Roman" w:cs="Times New Roman"/>
                <w:b/>
                <w:sz w:val="28"/>
                <w:szCs w:val="28"/>
              </w:rPr>
              <w:t xml:space="preserve"> г</w:t>
            </w:r>
            <w:r w:rsidR="001461F6" w:rsidRPr="00E04C3B">
              <w:rPr>
                <w:rFonts w:ascii="Times New Roman" w:hAnsi="Times New Roman" w:cs="Times New Roman"/>
                <w:b/>
                <w:sz w:val="28"/>
                <w:szCs w:val="28"/>
              </w:rPr>
              <w:t>оды»</w:t>
            </w:r>
          </w:p>
        </w:tc>
      </w:tr>
      <w:tr w:rsidR="00D56D3D" w:rsidRPr="000B6048" w:rsidTr="00033A77">
        <w:trPr>
          <w:gridAfter w:val="1"/>
          <w:wAfter w:w="10" w:type="dxa"/>
        </w:trPr>
        <w:tc>
          <w:tcPr>
            <w:tcW w:w="846" w:type="dxa"/>
          </w:tcPr>
          <w:p w:rsidR="00D56D3D" w:rsidRPr="000B6048" w:rsidRDefault="001461F6" w:rsidP="00D56D3D">
            <w:pPr>
              <w:spacing w:after="0" w:line="240" w:lineRule="auto"/>
              <w:jc w:val="both"/>
              <w:rPr>
                <w:rFonts w:ascii="Times New Roman" w:hAnsi="Times New Roman" w:cs="Times New Roman"/>
                <w:sz w:val="28"/>
                <w:szCs w:val="28"/>
              </w:rPr>
            </w:pPr>
            <w:bookmarkStart w:id="4" w:name="_Hlk483580184"/>
            <w:r>
              <w:rPr>
                <w:rFonts w:ascii="Times New Roman" w:hAnsi="Times New Roman" w:cs="Times New Roman"/>
                <w:sz w:val="28"/>
                <w:szCs w:val="28"/>
              </w:rPr>
              <w:t>7</w:t>
            </w:r>
            <w:r w:rsidR="00033A77" w:rsidRPr="000B6048">
              <w:rPr>
                <w:rFonts w:ascii="Times New Roman" w:hAnsi="Times New Roman" w:cs="Times New Roman"/>
                <w:sz w:val="28"/>
                <w:szCs w:val="28"/>
              </w:rPr>
              <w:t>.1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«Проведение физкультурных мероприятий»</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условий и укрепление здоровья жителей муниципального образования Рубежинский сельсовет путем популяризации массового спорта, приобщения различных слоев населения к занятиям физической культурой и спортом</w:t>
            </w:r>
          </w:p>
        </w:tc>
        <w:tc>
          <w:tcPr>
            <w:tcW w:w="178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Недостаточный уровень обеспеченности населения спортивным и инвентарем по месту жительства</w:t>
            </w:r>
          </w:p>
        </w:tc>
        <w:tc>
          <w:tcPr>
            <w:tcW w:w="2504"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обеспеченности оборудованием, инвентарем и материалами для занятий физкультурой и спортом</w:t>
            </w:r>
          </w:p>
        </w:tc>
      </w:tr>
      <w:tr w:rsidR="00DD70AE" w:rsidRPr="000B6048" w:rsidTr="00FD438F">
        <w:trPr>
          <w:gridAfter w:val="1"/>
          <w:wAfter w:w="10" w:type="dxa"/>
        </w:trPr>
        <w:tc>
          <w:tcPr>
            <w:tcW w:w="14635" w:type="dxa"/>
            <w:gridSpan w:val="9"/>
          </w:tcPr>
          <w:p w:rsidR="00DD70AE" w:rsidRPr="00E04C3B" w:rsidRDefault="00DD70AE" w:rsidP="00E04C3B">
            <w:pPr>
              <w:spacing w:after="0" w:line="240" w:lineRule="auto"/>
              <w:jc w:val="center"/>
              <w:rPr>
                <w:rFonts w:ascii="Times New Roman" w:hAnsi="Times New Roman" w:cs="Times New Roman"/>
                <w:b/>
                <w:bCs/>
                <w:sz w:val="28"/>
                <w:szCs w:val="28"/>
              </w:rPr>
            </w:pPr>
            <w:r w:rsidRPr="00E04C3B">
              <w:rPr>
                <w:rFonts w:ascii="Times New Roman" w:hAnsi="Times New Roman" w:cs="Times New Roman"/>
                <w:b/>
                <w:bCs/>
                <w:sz w:val="28"/>
                <w:szCs w:val="28"/>
              </w:rPr>
              <w:t xml:space="preserve">Подпрограмма № </w:t>
            </w:r>
            <w:r w:rsidR="00E04C3B">
              <w:rPr>
                <w:rFonts w:ascii="Times New Roman" w:hAnsi="Times New Roman" w:cs="Times New Roman"/>
                <w:b/>
                <w:bCs/>
                <w:sz w:val="28"/>
                <w:szCs w:val="28"/>
              </w:rPr>
              <w:t>8</w:t>
            </w:r>
            <w:r w:rsidRPr="00E04C3B">
              <w:rPr>
                <w:rFonts w:ascii="Times New Roman" w:hAnsi="Times New Roman" w:cs="Times New Roman"/>
                <w:b/>
                <w:bCs/>
                <w:sz w:val="28"/>
                <w:szCs w:val="28"/>
              </w:rPr>
              <w:t xml:space="preserve"> "Развитие системы градорегулирования муниципального образования Рубежинский сельсовет"</w:t>
            </w:r>
          </w:p>
        </w:tc>
      </w:tr>
      <w:tr w:rsidR="00DD70AE" w:rsidRPr="000B6048" w:rsidTr="00033A77">
        <w:trPr>
          <w:gridAfter w:val="1"/>
          <w:wAfter w:w="10" w:type="dxa"/>
        </w:trPr>
        <w:tc>
          <w:tcPr>
            <w:tcW w:w="846" w:type="dxa"/>
          </w:tcPr>
          <w:p w:rsidR="00DD70AE" w:rsidRPr="000B6048" w:rsidRDefault="00E04C3B" w:rsidP="00DD7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.1</w:t>
            </w:r>
          </w:p>
        </w:tc>
        <w:tc>
          <w:tcPr>
            <w:tcW w:w="1843"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w:t>
            </w:r>
          </w:p>
        </w:tc>
        <w:tc>
          <w:tcPr>
            <w:tcW w:w="2126"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2020 год</w:t>
            </w:r>
          </w:p>
        </w:tc>
        <w:tc>
          <w:tcPr>
            <w:tcW w:w="1701"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E04C3B">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178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Невыполнение мероприятия приведет к неисполнению требований федерального закона </w:t>
            </w:r>
            <w:r w:rsidRPr="000B6048">
              <w:rPr>
                <w:rFonts w:ascii="Times New Roman" w:hAnsi="Times New Roman" w:cs="Times New Roman"/>
                <w:sz w:val="28"/>
                <w:szCs w:val="28"/>
                <w:lang w:eastAsia="ru-RU"/>
              </w:rPr>
              <w:t>N 190-ФЗ от 29.12.2004 "Градостроительный кодекс Российской Федерации" (ред. от 13.07.2015) (с изм. и доп., вступ. в силу с 19.10.2015)</w:t>
            </w:r>
          </w:p>
        </w:tc>
        <w:tc>
          <w:tcPr>
            <w:tcW w:w="2504" w:type="dxa"/>
            <w:gridSpan w:val="2"/>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Обеспечивает достижение ожидаемых результатов подпрограммы 6</w:t>
            </w:r>
          </w:p>
        </w:tc>
      </w:tr>
      <w:bookmarkEnd w:id="4"/>
    </w:tbl>
    <w:p w:rsidR="000F72A0" w:rsidRPr="000B6048" w:rsidRDefault="000F72A0" w:rsidP="00984175">
      <w:pPr>
        <w:spacing w:after="0" w:line="240" w:lineRule="auto"/>
        <w:ind w:firstLine="624"/>
        <w:jc w:val="right"/>
        <w:rPr>
          <w:rFonts w:ascii="Times New Roman" w:hAnsi="Times New Roman" w:cs="Times New Roman"/>
          <w:sz w:val="28"/>
          <w:szCs w:val="28"/>
        </w:rPr>
      </w:pPr>
    </w:p>
    <w:p w:rsidR="008D386B" w:rsidRPr="000B6048" w:rsidRDefault="008D386B" w:rsidP="00984175">
      <w:pPr>
        <w:spacing w:after="0" w:line="240" w:lineRule="auto"/>
        <w:ind w:firstLine="624"/>
        <w:jc w:val="right"/>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3</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территории муниципального образования</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7E6104"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B3237F">
        <w:rPr>
          <w:rFonts w:ascii="Times New Roman" w:hAnsi="Times New Roman" w:cs="Times New Roman"/>
          <w:sz w:val="28"/>
          <w:szCs w:val="28"/>
        </w:rPr>
        <w:t>20</w:t>
      </w:r>
      <w:r w:rsidRPr="000B6048">
        <w:rPr>
          <w:rFonts w:ascii="Times New Roman" w:hAnsi="Times New Roman" w:cs="Times New Roman"/>
          <w:sz w:val="28"/>
          <w:szCs w:val="28"/>
        </w:rPr>
        <w:t>-202</w:t>
      </w:r>
      <w:r w:rsidR="00B3237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Default="00152558" w:rsidP="00984175">
      <w:pPr>
        <w:spacing w:after="0" w:line="240" w:lineRule="auto"/>
        <w:ind w:firstLine="624"/>
        <w:jc w:val="both"/>
        <w:rPr>
          <w:rFonts w:ascii="Times New Roman" w:hAnsi="Times New Roman" w:cs="Times New Roman"/>
          <w:sz w:val="28"/>
          <w:szCs w:val="28"/>
        </w:rPr>
      </w:pPr>
    </w:p>
    <w:p w:rsidR="007E6104" w:rsidRDefault="007E6104" w:rsidP="00984175">
      <w:pPr>
        <w:spacing w:after="0" w:line="240" w:lineRule="auto"/>
        <w:ind w:firstLine="624"/>
        <w:jc w:val="both"/>
        <w:rPr>
          <w:rFonts w:ascii="Times New Roman" w:hAnsi="Times New Roman" w:cs="Times New Roman"/>
          <w:sz w:val="28"/>
          <w:szCs w:val="28"/>
        </w:rPr>
      </w:pPr>
    </w:p>
    <w:p w:rsidR="007E6104" w:rsidRPr="000B6048" w:rsidRDefault="007E6104"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Ресурсное обеспечение реализации муниципальной программы</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«Устойчивое развитие территории муниципального образования Рубежинский сельсовет</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 Оренбургской области на 20</w:t>
      </w:r>
      <w:r w:rsidR="00B3237F">
        <w:rPr>
          <w:rFonts w:ascii="Times New Roman" w:hAnsi="Times New Roman" w:cs="Times New Roman"/>
          <w:b/>
          <w:sz w:val="28"/>
          <w:szCs w:val="28"/>
        </w:rPr>
        <w:t>20</w:t>
      </w:r>
      <w:r w:rsidRPr="000B6048">
        <w:rPr>
          <w:rFonts w:ascii="Times New Roman" w:hAnsi="Times New Roman" w:cs="Times New Roman"/>
          <w:b/>
          <w:sz w:val="28"/>
          <w:szCs w:val="28"/>
        </w:rPr>
        <w:t>-202</w:t>
      </w:r>
      <w:r w:rsidR="00B3237F">
        <w:rPr>
          <w:rFonts w:ascii="Times New Roman" w:hAnsi="Times New Roman" w:cs="Times New Roman"/>
          <w:b/>
          <w:sz w:val="28"/>
          <w:szCs w:val="28"/>
        </w:rPr>
        <w:t>5</w:t>
      </w:r>
      <w:r w:rsidRPr="000B6048">
        <w:rPr>
          <w:rFonts w:ascii="Times New Roman" w:hAnsi="Times New Roman" w:cs="Times New Roman"/>
          <w:b/>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9"/>
        <w:gridCol w:w="24"/>
        <w:gridCol w:w="710"/>
        <w:gridCol w:w="567"/>
        <w:gridCol w:w="1701"/>
        <w:gridCol w:w="1701"/>
        <w:gridCol w:w="1559"/>
        <w:gridCol w:w="1418"/>
        <w:gridCol w:w="850"/>
        <w:gridCol w:w="992"/>
        <w:gridCol w:w="993"/>
        <w:gridCol w:w="850"/>
        <w:gridCol w:w="851"/>
        <w:gridCol w:w="850"/>
        <w:gridCol w:w="992"/>
      </w:tblGrid>
      <w:tr w:rsidR="004B2913" w:rsidRPr="000B6048" w:rsidTr="004B2913">
        <w:trPr>
          <w:trHeight w:val="699"/>
          <w:jc w:val="center"/>
        </w:trPr>
        <w:tc>
          <w:tcPr>
            <w:tcW w:w="1980" w:type="dxa"/>
            <w:gridSpan w:val="4"/>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Код аналитической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Статус</w:t>
            </w:r>
          </w:p>
        </w:tc>
        <w:tc>
          <w:tcPr>
            <w:tcW w:w="1701" w:type="dxa"/>
            <w:vMerge w:val="restart"/>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Наименование основного мероприятия программы,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Ответственный исполнитель, </w:t>
            </w:r>
          </w:p>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МП, ВП</w:t>
            </w:r>
          </w:p>
        </w:tc>
        <w:tc>
          <w:tcPr>
            <w:tcW w:w="7796" w:type="dxa"/>
            <w:gridSpan w:val="8"/>
            <w:tcBorders>
              <w:top w:val="single" w:sz="4" w:space="0" w:color="auto"/>
              <w:bottom w:val="single" w:sz="4" w:space="0" w:color="auto"/>
              <w:right w:val="single" w:sz="4" w:space="0" w:color="auto"/>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Объем бюджетных ассигнований</w:t>
            </w:r>
          </w:p>
        </w:tc>
      </w:tr>
      <w:tr w:rsidR="004B2913" w:rsidRPr="000B6048" w:rsidTr="004B2913">
        <w:trPr>
          <w:cantSplit/>
          <w:trHeight w:val="1134"/>
          <w:jc w:val="center"/>
        </w:trPr>
        <w:tc>
          <w:tcPr>
            <w:tcW w:w="703"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98417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ММП</w:t>
            </w:r>
          </w:p>
        </w:tc>
        <w:tc>
          <w:tcPr>
            <w:tcW w:w="710" w:type="dxa"/>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964" w:firstLine="624"/>
              <w:jc w:val="both"/>
              <w:rPr>
                <w:rFonts w:ascii="Times New Roman" w:hAnsi="Times New Roman" w:cs="Times New Roman"/>
                <w:sz w:val="24"/>
                <w:szCs w:val="24"/>
              </w:rPr>
            </w:pPr>
          </w:p>
          <w:p w:rsidR="004B2913" w:rsidRPr="004B2913" w:rsidRDefault="004B2913" w:rsidP="00CD48F2">
            <w:pPr>
              <w:spacing w:after="0"/>
              <w:rPr>
                <w:rFonts w:ascii="Times New Roman" w:hAnsi="Times New Roman" w:cs="Times New Roman"/>
                <w:sz w:val="24"/>
                <w:szCs w:val="24"/>
              </w:rPr>
            </w:pPr>
            <w:r w:rsidRPr="004B2913">
              <w:rPr>
                <w:rFonts w:ascii="Times New Roman" w:hAnsi="Times New Roman" w:cs="Times New Roman"/>
                <w:sz w:val="24"/>
                <w:szCs w:val="24"/>
              </w:rPr>
              <w:t>Пп</w:t>
            </w:r>
          </w:p>
        </w:tc>
        <w:tc>
          <w:tcPr>
            <w:tcW w:w="567" w:type="dxa"/>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624" w:firstLine="624"/>
              <w:jc w:val="both"/>
              <w:rPr>
                <w:rFonts w:ascii="Times New Roman" w:hAnsi="Times New Roman" w:cs="Times New Roman"/>
                <w:sz w:val="24"/>
                <w:szCs w:val="24"/>
              </w:rPr>
            </w:pPr>
          </w:p>
          <w:p w:rsidR="004B2913" w:rsidRPr="004B2913" w:rsidRDefault="004B2913" w:rsidP="00B761FD">
            <w:pPr>
              <w:spacing w:after="0" w:line="240" w:lineRule="auto"/>
              <w:ind w:left="-624" w:right="-102" w:firstLine="624"/>
              <w:jc w:val="both"/>
              <w:rPr>
                <w:rFonts w:ascii="Times New Roman" w:hAnsi="Times New Roman" w:cs="Times New Roman"/>
                <w:sz w:val="24"/>
                <w:szCs w:val="24"/>
              </w:rPr>
            </w:pPr>
            <w:r w:rsidRPr="004B2913">
              <w:rPr>
                <w:rFonts w:ascii="Times New Roman" w:hAnsi="Times New Roman" w:cs="Times New Roman"/>
                <w:sz w:val="24"/>
                <w:szCs w:val="24"/>
              </w:rPr>
              <w:t>ОММ</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ЦСР</w:t>
            </w: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Рз</w:t>
            </w:r>
          </w:p>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w:t>
            </w: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2020</w:t>
            </w:r>
          </w:p>
        </w:tc>
        <w:tc>
          <w:tcPr>
            <w:tcW w:w="993"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2021</w:t>
            </w: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2022</w:t>
            </w:r>
          </w:p>
        </w:tc>
        <w:tc>
          <w:tcPr>
            <w:tcW w:w="851"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2023</w:t>
            </w:r>
          </w:p>
          <w:p w:rsidR="004B2913" w:rsidRPr="004B2913" w:rsidRDefault="004B2913" w:rsidP="0050116E">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2024</w:t>
            </w:r>
          </w:p>
          <w:p w:rsidR="004B2913" w:rsidRPr="004B2913" w:rsidRDefault="004B2913" w:rsidP="0050116E">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2025</w:t>
            </w:r>
          </w:p>
        </w:tc>
      </w:tr>
      <w:tr w:rsidR="004B2913" w:rsidRPr="004B2913" w:rsidTr="004B2913">
        <w:trPr>
          <w:cantSplit/>
          <w:trHeight w:val="1134"/>
          <w:jc w:val="center"/>
        </w:trPr>
        <w:tc>
          <w:tcPr>
            <w:tcW w:w="703"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B2913" w:rsidP="009E1DF6">
            <w:pPr>
              <w:spacing w:after="0" w:line="240" w:lineRule="auto"/>
              <w:ind w:firstLine="624"/>
              <w:jc w:val="center"/>
              <w:rPr>
                <w:rFonts w:ascii="Times New Roman" w:hAnsi="Times New Roman" w:cs="Times New Roman"/>
                <w:sz w:val="24"/>
                <w:szCs w:val="24"/>
              </w:rPr>
            </w:pPr>
            <w:r w:rsidRPr="004B2913">
              <w:rPr>
                <w:rFonts w:ascii="Times New Roman" w:hAnsi="Times New Roman" w:cs="Times New Roman"/>
                <w:sz w:val="24"/>
                <w:szCs w:val="24"/>
              </w:rPr>
              <w:t>1</w:t>
            </w:r>
            <w:r w:rsidRPr="004B2913">
              <w:rPr>
                <w:rFonts w:ascii="Times New Roman" w:hAnsi="Times New Roman" w:cs="Times New Roman"/>
                <w:sz w:val="24"/>
                <w:szCs w:val="24"/>
                <w:lang w:val="en-US"/>
              </w:rPr>
              <w:t xml:space="preserve">  1</w:t>
            </w:r>
            <w:r w:rsidRPr="004B2913">
              <w:rPr>
                <w:rFonts w:ascii="Times New Roman" w:hAnsi="Times New Roman" w:cs="Times New Roman"/>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r w:rsidRPr="004B291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Муниципальная программа «Устойчивое развитие </w:t>
            </w:r>
          </w:p>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территории муниципального образования Рубежинский сельсовет </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 на 20</w:t>
            </w:r>
            <w:r w:rsidR="00137035">
              <w:rPr>
                <w:rFonts w:ascii="Times New Roman" w:hAnsi="Times New Roman" w:cs="Times New Roman"/>
                <w:bCs/>
                <w:sz w:val="24"/>
                <w:szCs w:val="24"/>
              </w:rPr>
              <w:t>20</w:t>
            </w:r>
            <w:r w:rsidRPr="004B2913">
              <w:rPr>
                <w:rFonts w:ascii="Times New Roman" w:hAnsi="Times New Roman" w:cs="Times New Roman"/>
                <w:bCs/>
                <w:sz w:val="24"/>
                <w:szCs w:val="24"/>
              </w:rPr>
              <w:t>-202</w:t>
            </w:r>
            <w:r w:rsidR="00137035">
              <w:rPr>
                <w:rFonts w:ascii="Times New Roman" w:hAnsi="Times New Roman" w:cs="Times New Roman"/>
                <w:bCs/>
                <w:sz w:val="24"/>
                <w:szCs w:val="24"/>
              </w:rPr>
              <w:t>5</w:t>
            </w:r>
            <w:r w:rsidRPr="004B2913">
              <w:rPr>
                <w:rFonts w:ascii="Times New Roman" w:hAnsi="Times New Roman" w:cs="Times New Roman"/>
                <w:bCs/>
                <w:sz w:val="24"/>
                <w:szCs w:val="24"/>
              </w:rPr>
              <w:t xml:space="preserve"> 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right="-111"/>
              <w:jc w:val="both"/>
              <w:rPr>
                <w:rFonts w:ascii="Times New Roman" w:hAnsi="Times New Roman" w:cs="Times New Roman"/>
                <w:sz w:val="24"/>
                <w:szCs w:val="24"/>
              </w:rPr>
            </w:pPr>
            <w:r w:rsidRPr="004B2913">
              <w:rPr>
                <w:rFonts w:ascii="Times New Roman" w:hAnsi="Times New Roman" w:cs="Times New Roman"/>
                <w:bCs/>
                <w:sz w:val="24"/>
                <w:szCs w:val="24"/>
              </w:rPr>
              <w:t>1000000000</w:t>
            </w: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6166,1</w:t>
            </w:r>
          </w:p>
        </w:tc>
        <w:tc>
          <w:tcPr>
            <w:tcW w:w="993"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5979,1</w:t>
            </w: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6082,1</w:t>
            </w:r>
          </w:p>
        </w:tc>
        <w:tc>
          <w:tcPr>
            <w:tcW w:w="851"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6082,1</w:t>
            </w:r>
          </w:p>
        </w:tc>
        <w:tc>
          <w:tcPr>
            <w:tcW w:w="850"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ind w:hanging="104"/>
              <w:jc w:val="center"/>
              <w:rPr>
                <w:rFonts w:ascii="Times New Roman" w:hAnsi="Times New Roman" w:cs="Times New Roman"/>
                <w:sz w:val="24"/>
                <w:szCs w:val="24"/>
              </w:rPr>
            </w:pPr>
            <w:r>
              <w:rPr>
                <w:rFonts w:ascii="Times New Roman" w:hAnsi="Times New Roman" w:cs="Times New Roman"/>
                <w:sz w:val="24"/>
                <w:szCs w:val="24"/>
              </w:rPr>
              <w:t>6082,1</w:t>
            </w: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7E6104" w:rsidP="00414E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6082,1</w:t>
            </w:r>
          </w:p>
        </w:tc>
      </w:tr>
      <w:tr w:rsidR="004B2913" w:rsidRPr="004B2913" w:rsidTr="004B2913">
        <w:trPr>
          <w:cantSplit/>
          <w:trHeight w:val="1772"/>
          <w:jc w:val="center"/>
        </w:trPr>
        <w:tc>
          <w:tcPr>
            <w:tcW w:w="703"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110</w:t>
            </w:r>
          </w:p>
        </w:tc>
        <w:tc>
          <w:tcPr>
            <w:tcW w:w="71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B2913" w:rsidP="00D22AC7">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10" w:firstLine="624"/>
              <w:jc w:val="both"/>
              <w:rPr>
                <w:rFonts w:ascii="Times New Roman" w:hAnsi="Times New Roman" w:cs="Times New Roman"/>
                <w:sz w:val="24"/>
                <w:szCs w:val="24"/>
              </w:rPr>
            </w:pPr>
          </w:p>
          <w:p w:rsidR="004B2913" w:rsidRPr="004B2913" w:rsidRDefault="004B2913" w:rsidP="00D22AC7">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000000"/>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«Организация  деятельности муниципального образования Рубежинский сельсовет Первомайского района Оренбургской области  на</w:t>
            </w:r>
            <w:r w:rsidR="00137035" w:rsidRPr="00137035">
              <w:rPr>
                <w:rFonts w:ascii="Times New Roman" w:hAnsi="Times New Roman" w:cs="Times New Roman"/>
                <w:bCs/>
                <w:sz w:val="24"/>
                <w:szCs w:val="24"/>
              </w:rPr>
              <w:t xml:space="preserve">2020-2025 </w:t>
            </w:r>
            <w:r w:rsidRPr="004B2913">
              <w:rPr>
                <w:rFonts w:ascii="Times New Roman" w:hAnsi="Times New Roman" w:cs="Times New Roman"/>
                <w:bCs/>
                <w:sz w:val="24"/>
                <w:szCs w:val="24"/>
              </w:rPr>
              <w:t>годы»</w:t>
            </w:r>
          </w:p>
        </w:tc>
        <w:tc>
          <w:tcPr>
            <w:tcW w:w="1701"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559" w:type="dxa"/>
            <w:vMerge w:val="restart"/>
            <w:tcBorders>
              <w:top w:val="single" w:sz="4" w:space="0" w:color="000000"/>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4B2913"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1010000000</w:t>
            </w: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2077,6</w:t>
            </w:r>
          </w:p>
        </w:tc>
        <w:tc>
          <w:tcPr>
            <w:tcW w:w="993"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left="-110" w:hanging="100"/>
              <w:jc w:val="center"/>
              <w:rPr>
                <w:rFonts w:ascii="Times New Roman" w:hAnsi="Times New Roman" w:cs="Times New Roman"/>
                <w:sz w:val="24"/>
                <w:szCs w:val="24"/>
              </w:rPr>
            </w:pPr>
            <w:r>
              <w:rPr>
                <w:rFonts w:ascii="Times New Roman" w:hAnsi="Times New Roman" w:cs="Times New Roman"/>
                <w:sz w:val="24"/>
                <w:szCs w:val="24"/>
              </w:rPr>
              <w:t>11959,3</w:t>
            </w:r>
          </w:p>
        </w:tc>
        <w:tc>
          <w:tcPr>
            <w:tcW w:w="851"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1959,3</w:t>
            </w:r>
          </w:p>
        </w:tc>
      </w:tr>
      <w:tr w:rsidR="004B2913" w:rsidRPr="004B2913" w:rsidTr="004B2913">
        <w:trPr>
          <w:cantSplit/>
          <w:trHeight w:val="1772"/>
          <w:jc w:val="center"/>
        </w:trPr>
        <w:tc>
          <w:tcPr>
            <w:tcW w:w="703"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559" w:type="dxa"/>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r>
      <w:tr w:rsidR="007E6104" w:rsidRPr="004B2913" w:rsidTr="007E6104">
        <w:trPr>
          <w:cantSplit/>
          <w:trHeight w:val="2644"/>
          <w:jc w:val="center"/>
        </w:trPr>
        <w:tc>
          <w:tcPr>
            <w:tcW w:w="703" w:type="dxa"/>
            <w:gridSpan w:val="2"/>
            <w:vMerge w:val="restart"/>
            <w:tcBorders>
              <w:top w:val="single" w:sz="4" w:space="0" w:color="000000"/>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10" w:type="dxa"/>
            <w:vMerge w:val="restart"/>
            <w:tcBorders>
              <w:top w:val="single" w:sz="4" w:space="0" w:color="000000"/>
              <w:left w:val="single" w:sz="4" w:space="0" w:color="000000"/>
              <w:bottom w:val="single" w:sz="4" w:space="0" w:color="auto"/>
              <w:right w:val="single" w:sz="4" w:space="0" w:color="000000"/>
            </w:tcBorders>
          </w:tcPr>
          <w:p w:rsidR="007E6104" w:rsidRPr="004B2913" w:rsidRDefault="007E6104" w:rsidP="00D22AC7">
            <w:pPr>
              <w:ind w:left="57"/>
              <w:rPr>
                <w:rFonts w:ascii="Times New Roman" w:hAnsi="Times New Roman" w:cs="Times New Roman"/>
                <w:sz w:val="24"/>
                <w:szCs w:val="24"/>
              </w:rPr>
            </w:pPr>
            <w:r w:rsidRPr="004B2913">
              <w:rPr>
                <w:rFonts w:ascii="Times New Roman" w:hAnsi="Times New Roman" w:cs="Times New Roman"/>
                <w:sz w:val="24"/>
                <w:szCs w:val="24"/>
              </w:rPr>
              <w:t>1</w:t>
            </w:r>
          </w:p>
        </w:tc>
        <w:tc>
          <w:tcPr>
            <w:tcW w:w="567" w:type="dxa"/>
            <w:vMerge w:val="restart"/>
            <w:tcBorders>
              <w:top w:val="single" w:sz="4" w:space="0" w:color="000000"/>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01</w:t>
            </w:r>
          </w:p>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«Обеспечение деятельности главы муниципального образования и местной администрации</w:t>
            </w:r>
            <w:r w:rsidRPr="004B2913">
              <w:rPr>
                <w:rFonts w:ascii="Times New Roman" w:hAnsi="Times New Roman" w:cs="Times New Roman"/>
                <w:b/>
                <w:sz w:val="24"/>
                <w:szCs w:val="24"/>
              </w:rPr>
              <w:t>»</w:t>
            </w:r>
          </w:p>
        </w:tc>
        <w:tc>
          <w:tcPr>
            <w:tcW w:w="1559" w:type="dxa"/>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8" w:type="dxa"/>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1010110030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1010110040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1010110050</w:t>
            </w:r>
          </w:p>
        </w:tc>
        <w:tc>
          <w:tcPr>
            <w:tcW w:w="850" w:type="dxa"/>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0102</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0104</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0107</w:t>
            </w:r>
          </w:p>
        </w:tc>
        <w:tc>
          <w:tcPr>
            <w:tcW w:w="992"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left="-100"/>
              <w:jc w:val="center"/>
              <w:rPr>
                <w:rFonts w:ascii="Times New Roman" w:hAnsi="Times New Roman" w:cs="Times New Roman"/>
                <w:sz w:val="24"/>
                <w:szCs w:val="24"/>
              </w:rPr>
            </w:pPr>
          </w:p>
          <w:p w:rsidR="00137035" w:rsidRDefault="00137035"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1450,0</w:t>
            </w: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137035"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118,3</w:t>
            </w:r>
          </w:p>
          <w:p w:rsidR="007E6104" w:rsidRPr="004B2913" w:rsidRDefault="007E6104" w:rsidP="007E6104">
            <w:pPr>
              <w:spacing w:after="0" w:line="240" w:lineRule="auto"/>
              <w:ind w:left="-100"/>
              <w:jc w:val="center"/>
              <w:rPr>
                <w:rFonts w:ascii="Times New Roman" w:hAnsi="Times New Roman" w:cs="Times New Roman"/>
                <w:sz w:val="24"/>
                <w:szCs w:val="24"/>
              </w:rPr>
            </w:pPr>
          </w:p>
        </w:tc>
        <w:tc>
          <w:tcPr>
            <w:tcW w:w="993"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c>
          <w:tcPr>
            <w:tcW w:w="850"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1"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0"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992"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r>
      <w:tr w:rsidR="007E6104" w:rsidRPr="004B2913" w:rsidTr="004B2913">
        <w:trPr>
          <w:cantSplit/>
          <w:trHeight w:val="2250"/>
          <w:jc w:val="center"/>
        </w:trPr>
        <w:tc>
          <w:tcPr>
            <w:tcW w:w="703" w:type="dxa"/>
            <w:gridSpan w:val="2"/>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710"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выборов и</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референдумов»</w:t>
            </w:r>
          </w:p>
          <w:p w:rsidR="007E6104" w:rsidRPr="004B2913" w:rsidRDefault="007E6104" w:rsidP="00D22AC7">
            <w:pPr>
              <w:spacing w:after="0" w:line="240" w:lineRule="auto"/>
              <w:jc w:val="both"/>
              <w:rPr>
                <w:rFonts w:ascii="Times New Roman" w:hAnsi="Times New Roman" w:cs="Times New Roman"/>
                <w:sz w:val="24"/>
                <w:szCs w:val="24"/>
              </w:rPr>
            </w:pPr>
          </w:p>
        </w:tc>
        <w:tc>
          <w:tcPr>
            <w:tcW w:w="1559"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1"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r>
      <w:tr w:rsidR="004B2913" w:rsidRPr="004B2913" w:rsidTr="00137035">
        <w:trPr>
          <w:cantSplit/>
          <w:trHeight w:val="633"/>
          <w:jc w:val="center"/>
        </w:trPr>
        <w:tc>
          <w:tcPr>
            <w:tcW w:w="703" w:type="dxa"/>
            <w:gridSpan w:val="2"/>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left="-567" w:firstLine="624"/>
              <w:jc w:val="both"/>
              <w:rPr>
                <w:rFonts w:ascii="Times New Roman" w:hAnsi="Times New Roman" w:cs="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ind w:left="57"/>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0</w:t>
            </w:r>
          </w:p>
        </w:tc>
        <w:tc>
          <w:tcPr>
            <w:tcW w:w="1701" w:type="dxa"/>
            <w:tcBorders>
              <w:top w:val="single" w:sz="4" w:space="0" w:color="auto"/>
              <w:left w:val="single" w:sz="4" w:space="0" w:color="000000"/>
              <w:right w:val="single" w:sz="4" w:space="0" w:color="000000"/>
            </w:tcBorders>
          </w:tcPr>
          <w:p w:rsidR="00137035" w:rsidRPr="004B2913" w:rsidRDefault="004B2913" w:rsidP="00137035">
            <w:pPr>
              <w:spacing w:after="0" w:line="240" w:lineRule="auto"/>
              <w:ind w:firstLine="36"/>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«Мобилизационная и вневойсковая подготовка в   муниципальном</w:t>
            </w:r>
            <w:r w:rsidR="00137035" w:rsidRPr="004B2913">
              <w:rPr>
                <w:rFonts w:ascii="Times New Roman" w:hAnsi="Times New Roman" w:cs="Times New Roman"/>
                <w:bCs/>
                <w:sz w:val="24"/>
                <w:szCs w:val="24"/>
              </w:rPr>
              <w:t xml:space="preserve"> образовании Рубежинский</w:t>
            </w:r>
          </w:p>
          <w:p w:rsidR="004B2913"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 xml:space="preserve">сельсовет на </w:t>
            </w:r>
            <w:r w:rsidRPr="00137035">
              <w:rPr>
                <w:rFonts w:ascii="Times New Roman" w:hAnsi="Times New Roman" w:cs="Times New Roman"/>
                <w:bCs/>
                <w:sz w:val="24"/>
                <w:szCs w:val="24"/>
              </w:rPr>
              <w:t>2020-2025</w:t>
            </w:r>
            <w:r>
              <w:rPr>
                <w:rFonts w:ascii="Times New Roman" w:hAnsi="Times New Roman" w:cs="Times New Roman"/>
                <w:bCs/>
                <w:sz w:val="24"/>
                <w:szCs w:val="24"/>
              </w:rPr>
              <w:t xml:space="preserve"> годы</w:t>
            </w:r>
            <w:r w:rsidRPr="004B2913">
              <w:rPr>
                <w:rFonts w:ascii="Times New Roman" w:hAnsi="Times New Roman" w:cs="Times New Roman"/>
                <w:bCs/>
                <w:sz w:val="24"/>
                <w:szCs w:val="24"/>
              </w:rPr>
              <w:t>»</w:t>
            </w:r>
          </w:p>
        </w:tc>
        <w:tc>
          <w:tcPr>
            <w:tcW w:w="1701"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137035"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1020000000</w:t>
            </w:r>
          </w:p>
        </w:tc>
        <w:tc>
          <w:tcPr>
            <w:tcW w:w="850" w:type="dxa"/>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tc>
        <w:tc>
          <w:tcPr>
            <w:tcW w:w="992"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tc>
        <w:tc>
          <w:tcPr>
            <w:tcW w:w="993"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663510">
        <w:trPr>
          <w:cantSplit/>
          <w:trHeight w:val="1546"/>
          <w:jc w:val="center"/>
        </w:trPr>
        <w:tc>
          <w:tcPr>
            <w:tcW w:w="679" w:type="dxa"/>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343"/>
              <w:jc w:val="both"/>
              <w:rPr>
                <w:rFonts w:ascii="Times New Roman" w:hAnsi="Times New Roman" w:cs="Times New Roman"/>
                <w:sz w:val="24"/>
                <w:szCs w:val="24"/>
              </w:rPr>
            </w:pPr>
            <w:r w:rsidRPr="004B2913">
              <w:rPr>
                <w:rFonts w:ascii="Times New Roman" w:hAnsi="Times New Roman" w:cs="Times New Roman"/>
                <w:sz w:val="24"/>
                <w:szCs w:val="24"/>
              </w:rPr>
              <w:t>10</w:t>
            </w:r>
          </w:p>
          <w:p w:rsidR="00137035" w:rsidRPr="004B2913" w:rsidRDefault="00137035" w:rsidP="00137035">
            <w:pPr>
              <w:spacing w:after="0" w:line="240" w:lineRule="auto"/>
              <w:ind w:left="567" w:firstLine="343"/>
              <w:jc w:val="both"/>
              <w:rPr>
                <w:rFonts w:ascii="Times New Roman" w:hAnsi="Times New Roman" w:cs="Times New Roman"/>
                <w:sz w:val="24"/>
                <w:szCs w:val="24"/>
              </w:rPr>
            </w:pPr>
            <w:r w:rsidRPr="004B2913">
              <w:rPr>
                <w:rFonts w:ascii="Times New Roman" w:hAnsi="Times New Roman" w:cs="Times New Roman"/>
                <w:sz w:val="24"/>
                <w:szCs w:val="24"/>
              </w:rPr>
              <w:t>10</w:t>
            </w:r>
          </w:p>
          <w:p w:rsidR="00137035" w:rsidRPr="004B2913" w:rsidRDefault="00137035" w:rsidP="00137035">
            <w:pPr>
              <w:spacing w:after="0" w:line="240" w:lineRule="auto"/>
              <w:ind w:left="567" w:firstLine="343"/>
              <w:jc w:val="both"/>
              <w:rPr>
                <w:rFonts w:ascii="Times New Roman" w:hAnsi="Times New Roman" w:cs="Times New Roman"/>
                <w:sz w:val="24"/>
                <w:szCs w:val="24"/>
              </w:rPr>
            </w:pPr>
          </w:p>
          <w:p w:rsidR="00137035" w:rsidRPr="004B2913" w:rsidRDefault="00137035" w:rsidP="00137035">
            <w:pPr>
              <w:spacing w:after="0" w:line="240" w:lineRule="auto"/>
              <w:ind w:left="567" w:firstLine="343"/>
              <w:jc w:val="both"/>
              <w:rPr>
                <w:rFonts w:ascii="Times New Roman" w:hAnsi="Times New Roman" w:cs="Times New Roman"/>
                <w:sz w:val="24"/>
                <w:szCs w:val="24"/>
              </w:rPr>
            </w:pPr>
          </w:p>
        </w:tc>
        <w:tc>
          <w:tcPr>
            <w:tcW w:w="734" w:type="dxa"/>
            <w:gridSpan w:val="2"/>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2</w:t>
            </w:r>
          </w:p>
        </w:tc>
        <w:tc>
          <w:tcPr>
            <w:tcW w:w="567" w:type="dxa"/>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701"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«Финансовое обеспечение исполнения органом местного самоуправления полномочий по первичному воинскому учету»</w:t>
            </w:r>
          </w:p>
          <w:p w:rsidR="00137035" w:rsidRPr="004B2913" w:rsidRDefault="00137035" w:rsidP="00137035">
            <w:pPr>
              <w:spacing w:after="0" w:line="240" w:lineRule="auto"/>
              <w:ind w:firstLine="9"/>
              <w:jc w:val="both"/>
              <w:rPr>
                <w:rFonts w:ascii="Times New Roman" w:hAnsi="Times New Roman" w:cs="Times New Roman"/>
                <w:b/>
                <w:sz w:val="24"/>
                <w:szCs w:val="24"/>
              </w:rPr>
            </w:pPr>
          </w:p>
        </w:tc>
        <w:tc>
          <w:tcPr>
            <w:tcW w:w="1559"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1020100000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1020151180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tc>
        <w:tc>
          <w:tcPr>
            <w:tcW w:w="992"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92,2</w:t>
            </w:r>
          </w:p>
        </w:tc>
        <w:tc>
          <w:tcPr>
            <w:tcW w:w="993"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4B2913">
        <w:trPr>
          <w:cantSplit/>
          <w:trHeight w:val="390"/>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110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3</w:t>
            </w:r>
          </w:p>
          <w:p w:rsidR="00137035" w:rsidRPr="004B2913" w:rsidRDefault="00137035" w:rsidP="00137035">
            <w:pPr>
              <w:rPr>
                <w:rFonts w:ascii="Times New Roman" w:hAnsi="Times New Roman" w:cs="Times New Roman"/>
                <w:sz w:val="24"/>
                <w:szCs w:val="24"/>
              </w:rPr>
            </w:pPr>
            <w:r w:rsidRPr="004B2913">
              <w:rPr>
                <w:rFonts w:ascii="Times New Roman" w:hAnsi="Times New Roman" w:cs="Times New Roman"/>
                <w:sz w:val="24"/>
                <w:szCs w:val="24"/>
              </w:rPr>
              <w:t>3</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397" w:firstLine="624"/>
              <w:jc w:val="both"/>
              <w:rPr>
                <w:rFonts w:ascii="Times New Roman" w:hAnsi="Times New Roman" w:cs="Times New Roman"/>
                <w:sz w:val="24"/>
                <w:szCs w:val="24"/>
              </w:rPr>
            </w:pPr>
          </w:p>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auto"/>
              <w:right w:val="nil"/>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Подпрограмма </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«Обеспечение деятельности профессиональных спасательных служб и формирований сельских поселений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 xml:space="preserve"> годы »</w:t>
            </w:r>
          </w:p>
        </w:tc>
        <w:tc>
          <w:tcPr>
            <w:tcW w:w="170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55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10300</w:t>
            </w:r>
            <w:r w:rsidR="00414E90">
              <w:rPr>
                <w:rFonts w:ascii="Times New Roman" w:hAnsi="Times New Roman" w:cs="Times New Roman"/>
                <w:sz w:val="24"/>
                <w:szCs w:val="24"/>
                <w:lang w:val="en-US"/>
              </w:rPr>
              <w:t>0</w:t>
            </w:r>
            <w:r w:rsidRPr="004B2913">
              <w:rPr>
                <w:rFonts w:ascii="Times New Roman" w:hAnsi="Times New Roman" w:cs="Times New Roman"/>
                <w:sz w:val="24"/>
                <w:szCs w:val="24"/>
              </w:rPr>
              <w:t>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vMerge w:val="restart"/>
            <w:tcBorders>
              <w:top w:val="single" w:sz="4" w:space="0" w:color="000000"/>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492,7</w:t>
            </w:r>
          </w:p>
        </w:tc>
        <w:tc>
          <w:tcPr>
            <w:tcW w:w="993"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1"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992"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r>
      <w:tr w:rsidR="00137035" w:rsidRPr="004B2913" w:rsidTr="004B2913">
        <w:trPr>
          <w:cantSplit/>
          <w:trHeight w:val="507"/>
          <w:jc w:val="center"/>
        </w:trPr>
        <w:tc>
          <w:tcPr>
            <w:tcW w:w="67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73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567"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iCs/>
                <w:sz w:val="24"/>
                <w:szCs w:val="24"/>
              </w:rPr>
              <w:t>Основное мероприятие «Обеспечение деятельности профессиональных спасательных служб и формирований сельских поселений»</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1"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r>
      <w:tr w:rsidR="00137035" w:rsidRPr="004B2913" w:rsidTr="004B2913">
        <w:trPr>
          <w:cantSplit/>
          <w:trHeight w:val="507"/>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110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3</w:t>
            </w:r>
          </w:p>
          <w:p w:rsidR="00137035" w:rsidRPr="004B2913" w:rsidRDefault="00137035" w:rsidP="00137035">
            <w:pPr>
              <w:rPr>
                <w:rFonts w:ascii="Times New Roman" w:hAnsi="Times New Roman" w:cs="Times New Roman"/>
                <w:sz w:val="24"/>
                <w:szCs w:val="24"/>
              </w:rPr>
            </w:pPr>
            <w:r w:rsidRPr="004B2913">
              <w:rPr>
                <w:rFonts w:ascii="Times New Roman" w:hAnsi="Times New Roman" w:cs="Times New Roman"/>
                <w:sz w:val="24"/>
                <w:szCs w:val="24"/>
              </w:rPr>
              <w:t>3</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001</w:t>
            </w:r>
          </w:p>
        </w:tc>
        <w:tc>
          <w:tcPr>
            <w:tcW w:w="1701" w:type="dxa"/>
            <w:vMerge/>
            <w:tcBorders>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851"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r>
      <w:tr w:rsidR="00137035" w:rsidRPr="004B2913" w:rsidTr="00663510">
        <w:trPr>
          <w:cantSplit/>
          <w:trHeight w:val="322"/>
          <w:jc w:val="center"/>
        </w:trPr>
        <w:tc>
          <w:tcPr>
            <w:tcW w:w="679"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73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1030170060</w:t>
            </w:r>
          </w:p>
        </w:tc>
        <w:tc>
          <w:tcPr>
            <w:tcW w:w="850"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0310</w:t>
            </w:r>
          </w:p>
        </w:tc>
        <w:tc>
          <w:tcPr>
            <w:tcW w:w="992"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492,7</w:t>
            </w:r>
          </w:p>
        </w:tc>
        <w:tc>
          <w:tcPr>
            <w:tcW w:w="993"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1"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992" w:type="dxa"/>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r>
      <w:tr w:rsidR="00137035" w:rsidRPr="004B2913" w:rsidTr="004B2913">
        <w:trPr>
          <w:cantSplit/>
          <w:trHeight w:val="1635"/>
          <w:jc w:val="center"/>
        </w:trPr>
        <w:tc>
          <w:tcPr>
            <w:tcW w:w="67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73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bottom w:val="single" w:sz="4" w:space="0" w:color="auto"/>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w:t>
            </w:r>
          </w:p>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«Обеспечение первичных мер пожарной безопасности»</w:t>
            </w:r>
          </w:p>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55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992"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r>
      <w:tr w:rsidR="00137035" w:rsidRPr="004B2913" w:rsidTr="004B2913">
        <w:trPr>
          <w:cantSplit/>
          <w:trHeight w:val="544"/>
          <w:jc w:val="center"/>
        </w:trPr>
        <w:tc>
          <w:tcPr>
            <w:tcW w:w="679" w:type="dxa"/>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567" w:type="dxa"/>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дорожного хозяйства на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 территории муниципального образования Рубежинский сельсовет            Первомайского района Оренбургской области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 xml:space="preserve"> гг»</w:t>
            </w:r>
          </w:p>
        </w:tc>
        <w:tc>
          <w:tcPr>
            <w:tcW w:w="1701" w:type="dxa"/>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55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1040000000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763,7</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663510">
        <w:trPr>
          <w:cantSplit/>
          <w:trHeight w:val="765"/>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«Капитальный ремонт, ремонт и содержание дорог общего пользования муниципального значения»</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1040100000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763,7</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663510">
        <w:trPr>
          <w:cantSplit/>
          <w:trHeight w:val="864"/>
          <w:jc w:val="center"/>
        </w:trPr>
        <w:tc>
          <w:tcPr>
            <w:tcW w:w="679"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73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1040170090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763,7</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813,6</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4B2913">
        <w:trPr>
          <w:cantSplit/>
          <w:trHeight w:val="270"/>
          <w:jc w:val="center"/>
        </w:trPr>
        <w:tc>
          <w:tcPr>
            <w:tcW w:w="679"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56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43"/>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170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55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w:t>
            </w:r>
          </w:p>
        </w:tc>
        <w:tc>
          <w:tcPr>
            <w:tcW w:w="1418"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1050000000 </w:t>
            </w:r>
          </w:p>
        </w:tc>
        <w:tc>
          <w:tcPr>
            <w:tcW w:w="850"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547,1</w:t>
            </w:r>
          </w:p>
        </w:tc>
        <w:tc>
          <w:tcPr>
            <w:tcW w:w="993"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445,6</w:t>
            </w:r>
          </w:p>
        </w:tc>
        <w:tc>
          <w:tcPr>
            <w:tcW w:w="850"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851"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850"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992"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r>
      <w:tr w:rsidR="00137035" w:rsidRPr="004B2913" w:rsidTr="004B2913">
        <w:trPr>
          <w:cantSplit/>
          <w:trHeight w:val="1365"/>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по проведению капитального ремонта многоквартирных домов»</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1050100000</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72,0</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4B2913">
        <w:trPr>
          <w:cantSplit/>
          <w:trHeight w:val="1155"/>
          <w:jc w:val="center"/>
        </w:trPr>
        <w:tc>
          <w:tcPr>
            <w:tcW w:w="67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73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567"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1050196010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72,0</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4B2913">
        <w:trPr>
          <w:cantSplit/>
          <w:trHeight w:val="495"/>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в сфере коммунального хозяйства»</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1050200000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425,5</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286,7</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137035" w:rsidRPr="004B2913" w:rsidTr="004B2913">
        <w:trPr>
          <w:cantSplit/>
          <w:trHeight w:val="675"/>
          <w:jc w:val="center"/>
        </w:trPr>
        <w:tc>
          <w:tcPr>
            <w:tcW w:w="679"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73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1050270110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425,5</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286,7</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AC1ADC" w:rsidRPr="004B2913" w:rsidTr="004B2913">
        <w:trPr>
          <w:cantSplit/>
          <w:trHeight w:val="465"/>
          <w:jc w:val="center"/>
        </w:trPr>
        <w:tc>
          <w:tcPr>
            <w:tcW w:w="679"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567"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54"/>
              <w:jc w:val="both"/>
              <w:rPr>
                <w:rFonts w:ascii="Times New Roman" w:hAnsi="Times New Roman" w:cs="Times New Roman"/>
                <w:sz w:val="24"/>
                <w:szCs w:val="24"/>
              </w:rPr>
            </w:pPr>
            <w:r w:rsidRPr="004B2913">
              <w:rPr>
                <w:rFonts w:ascii="Times New Roman" w:hAnsi="Times New Roman" w:cs="Times New Roman"/>
                <w:sz w:val="24"/>
                <w:szCs w:val="24"/>
              </w:rPr>
              <w:t>04</w:t>
            </w:r>
          </w:p>
        </w:tc>
        <w:tc>
          <w:tcPr>
            <w:tcW w:w="1701"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
                <w:sz w:val="24"/>
                <w:szCs w:val="24"/>
              </w:rPr>
            </w:pPr>
          </w:p>
        </w:tc>
        <w:tc>
          <w:tcPr>
            <w:tcW w:w="1701"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«Содержание мест захоронения»</w:t>
            </w:r>
          </w:p>
        </w:tc>
        <w:tc>
          <w:tcPr>
            <w:tcW w:w="1559"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1050400000</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137035" w:rsidRPr="004B2913" w:rsidTr="004B2913">
        <w:trPr>
          <w:cantSplit/>
          <w:trHeight w:val="810"/>
          <w:jc w:val="center"/>
        </w:trPr>
        <w:tc>
          <w:tcPr>
            <w:tcW w:w="67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73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567"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59"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w:t>
            </w:r>
            <w:r w:rsidR="00AC1ADC">
              <w:rPr>
                <w:rFonts w:ascii="Times New Roman" w:hAnsi="Times New Roman" w:cs="Times New Roman"/>
                <w:sz w:val="24"/>
                <w:szCs w:val="24"/>
              </w:rPr>
              <w:t>6</w:t>
            </w:r>
            <w:r w:rsidRPr="004B2913">
              <w:rPr>
                <w:rFonts w:ascii="Times New Roman" w:hAnsi="Times New Roman" w:cs="Times New Roman"/>
                <w:sz w:val="24"/>
                <w:szCs w:val="24"/>
              </w:rPr>
              <w:t>4000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AC1ADC" w:rsidRPr="004B2913" w:rsidTr="004B2913">
        <w:trPr>
          <w:cantSplit/>
          <w:trHeight w:val="495"/>
          <w:jc w:val="center"/>
        </w:trPr>
        <w:tc>
          <w:tcPr>
            <w:tcW w:w="679"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567"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91"/>
              <w:jc w:val="both"/>
              <w:rPr>
                <w:rFonts w:ascii="Times New Roman" w:hAnsi="Times New Roman" w:cs="Times New Roman"/>
                <w:sz w:val="24"/>
                <w:szCs w:val="24"/>
              </w:rPr>
            </w:pPr>
            <w:r w:rsidRPr="004B2913">
              <w:rPr>
                <w:rFonts w:ascii="Times New Roman" w:hAnsi="Times New Roman" w:cs="Times New Roman"/>
                <w:sz w:val="24"/>
                <w:szCs w:val="24"/>
              </w:rPr>
              <w:t>05</w:t>
            </w:r>
          </w:p>
        </w:tc>
        <w:tc>
          <w:tcPr>
            <w:tcW w:w="1701"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701"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«Организация </w:t>
            </w:r>
          </w:p>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и обеспечение прочих мероприятий, связанных с благоустройством территории»</w:t>
            </w:r>
          </w:p>
        </w:tc>
        <w:tc>
          <w:tcPr>
            <w:tcW w:w="1559"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1050500000</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43,6</w:t>
            </w:r>
          </w:p>
        </w:tc>
        <w:tc>
          <w:tcPr>
            <w:tcW w:w="993"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80,9</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4B2913">
        <w:trPr>
          <w:cantSplit/>
          <w:trHeight w:val="495"/>
          <w:jc w:val="center"/>
        </w:trPr>
        <w:tc>
          <w:tcPr>
            <w:tcW w:w="679"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734"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567"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491"/>
              <w:jc w:val="both"/>
              <w:rPr>
                <w:rFonts w:ascii="Times New Roman" w:hAnsi="Times New Roman" w:cs="Times New Roman"/>
                <w:sz w:val="24"/>
                <w:szCs w:val="24"/>
              </w:rPr>
            </w:pPr>
          </w:p>
        </w:tc>
        <w:tc>
          <w:tcPr>
            <w:tcW w:w="1701"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w:t>
            </w:r>
            <w:r w:rsidR="00AC1ADC">
              <w:rPr>
                <w:rFonts w:ascii="Times New Roman" w:hAnsi="Times New Roman" w:cs="Times New Roman"/>
                <w:sz w:val="24"/>
                <w:szCs w:val="24"/>
              </w:rPr>
              <w:t>6</w:t>
            </w:r>
            <w:r w:rsidRPr="004B2913">
              <w:rPr>
                <w:rFonts w:ascii="Times New Roman" w:hAnsi="Times New Roman" w:cs="Times New Roman"/>
                <w:sz w:val="24"/>
                <w:szCs w:val="24"/>
              </w:rPr>
              <w:t>5000</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43,6</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80,9</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4B2913">
        <w:trPr>
          <w:cantSplit/>
          <w:trHeight w:val="246"/>
          <w:jc w:val="center"/>
        </w:trPr>
        <w:tc>
          <w:tcPr>
            <w:tcW w:w="679"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56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«Развитие культуры на территории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Первомайского района Оренбургской области Оренбургского района на 2017-2021 гг.»</w:t>
            </w:r>
          </w:p>
        </w:tc>
        <w:tc>
          <w:tcPr>
            <w:tcW w:w="1701"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5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Первомайского районаОренбургской области</w:t>
            </w: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1060000000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r>
      <w:tr w:rsidR="00137035" w:rsidRPr="004B2913" w:rsidTr="004B2913">
        <w:trPr>
          <w:cantSplit/>
          <w:trHeight w:val="750"/>
          <w:jc w:val="center"/>
        </w:trPr>
        <w:tc>
          <w:tcPr>
            <w:tcW w:w="679"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1010</w:t>
            </w:r>
          </w:p>
        </w:tc>
        <w:tc>
          <w:tcPr>
            <w:tcW w:w="734" w:type="dxa"/>
            <w:gridSpan w:val="2"/>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567"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и проведение мероприятий в сфере культуры»</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1060100000</w:t>
            </w:r>
          </w:p>
          <w:p w:rsidR="00137035" w:rsidRPr="004A6B2A" w:rsidRDefault="00137035" w:rsidP="00137035">
            <w:pPr>
              <w:spacing w:after="0" w:line="240" w:lineRule="auto"/>
              <w:ind w:right="-114"/>
              <w:jc w:val="both"/>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137035" w:rsidRPr="004B2913" w:rsidRDefault="00137035" w:rsidP="00137035">
            <w:pPr>
              <w:spacing w:after="0" w:line="240" w:lineRule="auto"/>
              <w:ind w:firstLine="29"/>
              <w:jc w:val="both"/>
              <w:rPr>
                <w:rFonts w:ascii="Times New Roman" w:hAnsi="Times New Roman" w:cs="Times New Roman"/>
                <w:sz w:val="24"/>
                <w:szCs w:val="24"/>
                <w:lang w:val="en-US"/>
              </w:rPr>
            </w:pPr>
          </w:p>
        </w:tc>
        <w:tc>
          <w:tcPr>
            <w:tcW w:w="992" w:type="dxa"/>
            <w:tcBorders>
              <w:top w:val="single" w:sz="4" w:space="0" w:color="auto"/>
              <w:left w:val="single" w:sz="4" w:space="0" w:color="000000"/>
              <w:bottom w:val="single" w:sz="4" w:space="0" w:color="auto"/>
              <w:right w:val="single" w:sz="4" w:space="0" w:color="000000"/>
            </w:tcBorders>
          </w:tcPr>
          <w:p w:rsidR="00137035" w:rsidRP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r>
      <w:tr w:rsidR="00137035" w:rsidRPr="004B2913" w:rsidTr="004B2913">
        <w:trPr>
          <w:cantSplit/>
          <w:trHeight w:val="870"/>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библиотечного обслуживания населения»</w:t>
            </w: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1060200000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AC1ADC" w:rsidRPr="004B2913" w:rsidTr="00663510">
        <w:trPr>
          <w:cantSplit/>
          <w:trHeight w:val="870"/>
          <w:jc w:val="center"/>
        </w:trPr>
        <w:tc>
          <w:tcPr>
            <w:tcW w:w="679"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734"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567"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right="-114"/>
              <w:jc w:val="both"/>
              <w:rPr>
                <w:rFonts w:ascii="Times New Roman" w:hAnsi="Times New Roman" w:cs="Times New Roman"/>
                <w:sz w:val="24"/>
                <w:szCs w:val="24"/>
              </w:rPr>
            </w:pPr>
            <w:r w:rsidRPr="004B2913">
              <w:rPr>
                <w:rFonts w:ascii="Times New Roman" w:hAnsi="Times New Roman" w:cs="Times New Roman"/>
                <w:sz w:val="24"/>
                <w:szCs w:val="24"/>
              </w:rPr>
              <w:t>1060270210</w:t>
            </w:r>
          </w:p>
          <w:p w:rsidR="00AC1ADC" w:rsidRPr="004B2913" w:rsidRDefault="00AC1ADC" w:rsidP="00AC1ADC">
            <w:pPr>
              <w:spacing w:after="0" w:line="240" w:lineRule="auto"/>
              <w:ind w:right="-114"/>
              <w:jc w:val="both"/>
              <w:rPr>
                <w:rFonts w:ascii="Times New Roman" w:hAnsi="Times New Roman" w:cs="Times New Roman"/>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AC1ADC" w:rsidRPr="004B2913" w:rsidRDefault="00AC1ADC" w:rsidP="00AC1ADC">
            <w:pPr>
              <w:spacing w:after="0" w:line="240" w:lineRule="auto"/>
              <w:ind w:firstLine="29"/>
              <w:jc w:val="both"/>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lang w:val="en-US"/>
              </w:rPr>
            </w:pPr>
            <w:r>
              <w:rPr>
                <w:rFonts w:ascii="Times New Roman" w:hAnsi="Times New Roman" w:cs="Times New Roman"/>
                <w:sz w:val="24"/>
                <w:szCs w:val="24"/>
              </w:rPr>
              <w:t>439,3</w:t>
            </w:r>
          </w:p>
        </w:tc>
        <w:tc>
          <w:tcPr>
            <w:tcW w:w="993"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137035" w:rsidRPr="004B2913" w:rsidTr="004B2913">
        <w:trPr>
          <w:cantSplit/>
          <w:trHeight w:val="585"/>
          <w:jc w:val="center"/>
        </w:trPr>
        <w:tc>
          <w:tcPr>
            <w:tcW w:w="679"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w:t>
            </w:r>
          </w:p>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физкультурных мероприятий»</w:t>
            </w:r>
          </w:p>
        </w:tc>
        <w:tc>
          <w:tcPr>
            <w:tcW w:w="155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w:t>
            </w: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сельсовет</w:t>
            </w: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10900 0000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tr w:rsidR="00AC1ADC" w:rsidRPr="004B2913" w:rsidTr="004B2913">
        <w:trPr>
          <w:cantSplit/>
          <w:trHeight w:val="1740"/>
          <w:jc w:val="center"/>
        </w:trPr>
        <w:tc>
          <w:tcPr>
            <w:tcW w:w="679"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734"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567"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701" w:type="dxa"/>
            <w:vMerge/>
            <w:tcBorders>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
                <w:sz w:val="24"/>
                <w:szCs w:val="24"/>
              </w:rPr>
            </w:pPr>
          </w:p>
        </w:tc>
        <w:tc>
          <w:tcPr>
            <w:tcW w:w="1701" w:type="dxa"/>
            <w:vMerge/>
            <w:tcBorders>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559" w:type="dxa"/>
            <w:vMerge/>
            <w:tcBorders>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w:t>
            </w:r>
            <w:r w:rsidRPr="004B2913">
              <w:rPr>
                <w:rFonts w:ascii="Times New Roman" w:hAnsi="Times New Roman" w:cs="Times New Roman"/>
                <w:sz w:val="24"/>
                <w:szCs w:val="24"/>
                <w:lang w:val="en-US"/>
              </w:rPr>
              <w:t>0</w:t>
            </w:r>
            <w:r w:rsidRPr="004B2913">
              <w:rPr>
                <w:rFonts w:ascii="Times New Roman" w:hAnsi="Times New Roman" w:cs="Times New Roman"/>
                <w:sz w:val="24"/>
                <w:szCs w:val="24"/>
              </w:rPr>
              <w:t>0</w:t>
            </w:r>
            <w:r w:rsidRPr="004B2913">
              <w:rPr>
                <w:rFonts w:ascii="Times New Roman" w:hAnsi="Times New Roman" w:cs="Times New Roman"/>
                <w:sz w:val="24"/>
                <w:szCs w:val="24"/>
                <w:lang w:val="en-US"/>
              </w:rPr>
              <w:t>00</w:t>
            </w:r>
            <w:r w:rsidRPr="004B2913">
              <w:rPr>
                <w:rFonts w:ascii="Times New Roman" w:hAnsi="Times New Roman" w:cs="Times New Roman"/>
                <w:sz w:val="24"/>
                <w:szCs w:val="24"/>
              </w:rPr>
              <w:t>0</w:t>
            </w:r>
          </w:p>
          <w:p w:rsidR="00AC1ADC" w:rsidRPr="004B2913" w:rsidRDefault="00AC1ADC" w:rsidP="00AC1ADC">
            <w:pPr>
              <w:spacing w:after="0" w:line="240" w:lineRule="auto"/>
              <w:ind w:firstLine="624"/>
              <w:jc w:val="both"/>
              <w:rPr>
                <w:rFonts w:ascii="Times New Roman" w:hAnsi="Times New Roman" w:cs="Times New Roman"/>
                <w:sz w:val="24"/>
                <w:szCs w:val="24"/>
              </w:rPr>
            </w:pPr>
          </w:p>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1090170310</w:t>
            </w:r>
          </w:p>
        </w:tc>
        <w:tc>
          <w:tcPr>
            <w:tcW w:w="850"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p w:rsidR="00AC1ADC" w:rsidRPr="004B2913" w:rsidRDefault="00AC1ADC" w:rsidP="00AC1ADC">
            <w:pPr>
              <w:spacing w:after="0" w:line="240" w:lineRule="auto"/>
              <w:ind w:firstLine="624"/>
              <w:jc w:val="both"/>
              <w:rPr>
                <w:rFonts w:ascii="Times New Roman" w:hAnsi="Times New Roman" w:cs="Times New Roman"/>
                <w:sz w:val="24"/>
                <w:szCs w:val="24"/>
              </w:rPr>
            </w:pPr>
          </w:p>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tc>
        <w:tc>
          <w:tcPr>
            <w:tcW w:w="992"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 xml:space="preserve">10,0  </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000000"/>
              <w:bottom w:val="single" w:sz="4" w:space="0" w:color="auto"/>
              <w:right w:val="single" w:sz="4" w:space="0" w:color="000000"/>
            </w:tcBorders>
          </w:tcPr>
          <w:p w:rsidR="00AC1ADC"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C1ADC" w:rsidRDefault="00AC1ADC" w:rsidP="00AC1ADC">
            <w:pPr>
              <w:spacing w:after="0" w:line="240" w:lineRule="auto"/>
              <w:ind w:hanging="100"/>
              <w:jc w:val="center"/>
              <w:rPr>
                <w:rFonts w:ascii="Times New Roman" w:hAnsi="Times New Roman" w:cs="Times New Roman"/>
                <w:sz w:val="24"/>
                <w:szCs w:val="24"/>
              </w:rPr>
            </w:pPr>
          </w:p>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tr w:rsidR="00137035" w:rsidRPr="004B2913" w:rsidTr="004B2913">
        <w:trPr>
          <w:cantSplit/>
          <w:trHeight w:val="235"/>
          <w:jc w:val="center"/>
        </w:trPr>
        <w:tc>
          <w:tcPr>
            <w:tcW w:w="679"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p w:rsidR="00137035" w:rsidRPr="004B2913" w:rsidRDefault="00137035" w:rsidP="00137035">
            <w:pPr>
              <w:spacing w:after="0" w:line="240" w:lineRule="auto"/>
              <w:jc w:val="both"/>
              <w:rPr>
                <w:rFonts w:ascii="Times New Roman" w:hAnsi="Times New Roman" w:cs="Times New Roman"/>
                <w:sz w:val="24"/>
                <w:szCs w:val="24"/>
              </w:rPr>
            </w:pPr>
          </w:p>
        </w:tc>
        <w:tc>
          <w:tcPr>
            <w:tcW w:w="73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lang w:val="en-US"/>
              </w:rPr>
            </w:pPr>
            <w:r w:rsidRPr="004B2913">
              <w:rPr>
                <w:rFonts w:ascii="Times New Roman" w:hAnsi="Times New Roman" w:cs="Times New Roman"/>
                <w:sz w:val="24"/>
                <w:szCs w:val="24"/>
                <w:lang w:val="en-US"/>
              </w:rPr>
              <w:t>A</w:t>
            </w:r>
          </w:p>
        </w:tc>
        <w:tc>
          <w:tcPr>
            <w:tcW w:w="56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624" w:right="-113" w:firstLine="579"/>
              <w:jc w:val="both"/>
              <w:rPr>
                <w:rFonts w:ascii="Times New Roman" w:hAnsi="Times New Roman" w:cs="Times New Roman"/>
                <w:sz w:val="24"/>
                <w:szCs w:val="24"/>
                <w:lang w:val="en-US"/>
              </w:rPr>
            </w:pPr>
            <w:r w:rsidRPr="004B2913">
              <w:rPr>
                <w:rFonts w:ascii="Times New Roman" w:hAnsi="Times New Roman" w:cs="Times New Roman"/>
                <w:sz w:val="24"/>
                <w:szCs w:val="24"/>
              </w:rPr>
              <w:t>0</w:t>
            </w:r>
            <w:r w:rsidRPr="004B2913">
              <w:rPr>
                <w:rFonts w:ascii="Times New Roman" w:hAnsi="Times New Roman" w:cs="Times New Roman"/>
                <w:sz w:val="24"/>
                <w:szCs w:val="24"/>
                <w:lang w:val="en-US"/>
              </w:rPr>
              <w:t>1</w:t>
            </w:r>
          </w:p>
        </w:tc>
        <w:tc>
          <w:tcPr>
            <w:tcW w:w="1701" w:type="dxa"/>
            <w:vMerge w:val="restart"/>
            <w:tcBorders>
              <w:left w:val="single" w:sz="4" w:space="0" w:color="000000"/>
              <w:right w:val="single" w:sz="4" w:space="0" w:color="000000"/>
            </w:tcBorders>
          </w:tcPr>
          <w:p w:rsidR="00137035" w:rsidRPr="004B2913" w:rsidRDefault="00137035" w:rsidP="00137035">
            <w:pPr>
              <w:spacing w:after="0" w:line="240" w:lineRule="auto"/>
              <w:ind w:firstLine="36"/>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системы  градорегулирования   муниципального образования Рубежинский сельсовет»;</w:t>
            </w:r>
          </w:p>
        </w:tc>
        <w:tc>
          <w:tcPr>
            <w:tcW w:w="1701"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p w:rsidR="00137035" w:rsidRPr="004B2913" w:rsidRDefault="00137035" w:rsidP="00137035">
            <w:pPr>
              <w:spacing w:after="0" w:line="240" w:lineRule="auto"/>
              <w:ind w:firstLine="34"/>
              <w:jc w:val="both"/>
              <w:rPr>
                <w:rFonts w:ascii="Times New Roman" w:hAnsi="Times New Roman" w:cs="Times New Roman"/>
                <w:sz w:val="24"/>
                <w:szCs w:val="24"/>
              </w:rPr>
            </w:pPr>
          </w:p>
        </w:tc>
        <w:tc>
          <w:tcPr>
            <w:tcW w:w="1559" w:type="dxa"/>
            <w:vMerge w:val="restart"/>
            <w:tcBorders>
              <w:left w:val="single" w:sz="4" w:space="0" w:color="000000"/>
              <w:right w:val="single" w:sz="4" w:space="0" w:color="000000"/>
            </w:tcBorders>
          </w:tcPr>
          <w:p w:rsidR="00137035" w:rsidRPr="004B2913" w:rsidRDefault="00137035" w:rsidP="00137035">
            <w:pPr>
              <w:spacing w:after="0" w:line="240" w:lineRule="auto"/>
              <w:ind w:firstLine="14"/>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ind w:firstLine="14"/>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8"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right="-510"/>
              <w:jc w:val="both"/>
              <w:rPr>
                <w:rFonts w:ascii="Times New Roman" w:hAnsi="Times New Roman" w:cs="Times New Roman"/>
                <w:sz w:val="24"/>
                <w:szCs w:val="24"/>
              </w:rPr>
            </w:pPr>
            <w:r w:rsidRPr="004B2913">
              <w:rPr>
                <w:rFonts w:ascii="Times New Roman" w:hAnsi="Times New Roman" w:cs="Times New Roman"/>
                <w:sz w:val="24"/>
                <w:szCs w:val="24"/>
              </w:rPr>
              <w:t>10</w:t>
            </w:r>
            <w:r w:rsidRPr="004B2913">
              <w:rPr>
                <w:rFonts w:ascii="Times New Roman" w:hAnsi="Times New Roman" w:cs="Times New Roman"/>
                <w:sz w:val="24"/>
                <w:szCs w:val="24"/>
                <w:lang w:val="en-US"/>
              </w:rPr>
              <w:t>A0</w:t>
            </w:r>
            <w:r w:rsidRPr="004B2913">
              <w:rPr>
                <w:rFonts w:ascii="Times New Roman" w:hAnsi="Times New Roman" w:cs="Times New Roman"/>
                <w:sz w:val="24"/>
                <w:szCs w:val="24"/>
              </w:rPr>
              <w:t>17131</w:t>
            </w:r>
            <w:r w:rsidRPr="004B2913">
              <w:rPr>
                <w:rFonts w:ascii="Times New Roman" w:hAnsi="Times New Roman" w:cs="Times New Roman"/>
                <w:sz w:val="24"/>
                <w:szCs w:val="24"/>
                <w:lang w:val="en-US"/>
              </w:rPr>
              <w:t>0</w:t>
            </w:r>
          </w:p>
          <w:p w:rsidR="00137035" w:rsidRPr="004B2913" w:rsidRDefault="00137035" w:rsidP="00137035">
            <w:pPr>
              <w:spacing w:after="0" w:line="240" w:lineRule="auto"/>
              <w:ind w:right="-964" w:firstLine="631"/>
              <w:jc w:val="both"/>
              <w:rPr>
                <w:rFonts w:ascii="Times New Roman" w:hAnsi="Times New Roman" w:cs="Times New Roman"/>
                <w:sz w:val="24"/>
                <w:szCs w:val="24"/>
                <w:lang w:val="en-US"/>
              </w:rPr>
            </w:pPr>
          </w:p>
          <w:p w:rsidR="00137035" w:rsidRPr="004B2913" w:rsidRDefault="00137035" w:rsidP="00137035">
            <w:pPr>
              <w:spacing w:after="0" w:line="240" w:lineRule="auto"/>
              <w:jc w:val="both"/>
              <w:rPr>
                <w:rFonts w:ascii="Times New Roman" w:hAnsi="Times New Roman" w:cs="Times New Roman"/>
                <w:sz w:val="24"/>
                <w:szCs w:val="24"/>
                <w:lang w:val="en-US"/>
              </w:rPr>
            </w:pPr>
          </w:p>
        </w:tc>
        <w:tc>
          <w:tcPr>
            <w:tcW w:w="850"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lang w:val="en-US"/>
              </w:rPr>
            </w:pPr>
            <w:r w:rsidRPr="004B2913">
              <w:rPr>
                <w:rFonts w:ascii="Times New Roman" w:hAnsi="Times New Roman" w:cs="Times New Roman"/>
                <w:sz w:val="24"/>
                <w:szCs w:val="24"/>
                <w:lang w:val="en-US"/>
              </w:rPr>
              <w:t>04 12</w:t>
            </w:r>
          </w:p>
          <w:p w:rsidR="00137035" w:rsidRPr="004B2913" w:rsidRDefault="00137035" w:rsidP="00137035">
            <w:pPr>
              <w:spacing w:after="0" w:line="240" w:lineRule="auto"/>
              <w:jc w:val="both"/>
              <w:rPr>
                <w:rFonts w:ascii="Times New Roman" w:hAnsi="Times New Roman" w:cs="Times New Roman"/>
                <w:sz w:val="24"/>
                <w:szCs w:val="24"/>
                <w:lang w:val="en-US"/>
              </w:rPr>
            </w:pPr>
          </w:p>
        </w:tc>
        <w:tc>
          <w:tcPr>
            <w:tcW w:w="992" w:type="dxa"/>
            <w:vMerge w:val="restart"/>
            <w:tcBorders>
              <w:top w:val="single" w:sz="4" w:space="0" w:color="auto"/>
              <w:left w:val="single" w:sz="4" w:space="0" w:color="000000"/>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1"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992"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r>
      <w:tr w:rsidR="00137035" w:rsidRPr="004B2913" w:rsidTr="004B2913">
        <w:trPr>
          <w:cantSplit/>
          <w:trHeight w:val="1482"/>
          <w:jc w:val="center"/>
        </w:trPr>
        <w:tc>
          <w:tcPr>
            <w:tcW w:w="679"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734"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567"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137035" w:rsidRPr="004B2913" w:rsidRDefault="00137035" w:rsidP="00137035">
            <w:pPr>
              <w:spacing w:after="0" w:line="240" w:lineRule="auto"/>
              <w:ind w:firstLine="43"/>
              <w:jc w:val="both"/>
              <w:rPr>
                <w:rFonts w:ascii="Times New Roman" w:hAnsi="Times New Roman" w:cs="Times New Roman"/>
                <w:bCs/>
                <w:sz w:val="24"/>
                <w:szCs w:val="24"/>
              </w:rPr>
            </w:pPr>
          </w:p>
        </w:tc>
        <w:tc>
          <w:tcPr>
            <w:tcW w:w="1701"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34"/>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137035" w:rsidRPr="004B2913" w:rsidRDefault="00137035" w:rsidP="00137035">
            <w:pPr>
              <w:spacing w:after="0" w:line="240" w:lineRule="auto"/>
              <w:ind w:firstLine="34"/>
              <w:jc w:val="both"/>
              <w:rPr>
                <w:rFonts w:ascii="Times New Roman" w:hAnsi="Times New Roman" w:cs="Times New Roman"/>
                <w:sz w:val="24"/>
                <w:szCs w:val="24"/>
              </w:rPr>
            </w:pPr>
            <w:r w:rsidRPr="004B2913">
              <w:rPr>
                <w:rFonts w:ascii="Times New Roman" w:hAnsi="Times New Roman" w:cs="Times New Roman"/>
                <w:sz w:val="24"/>
                <w:szCs w:val="24"/>
              </w:rPr>
              <w:t xml:space="preserve">Внесение изменений в Генеральный план муниципального образования Рубежинский сельсовет Первомайского района Оренбургской области </w:t>
            </w:r>
          </w:p>
          <w:p w:rsidR="00137035" w:rsidRPr="004B2913" w:rsidRDefault="00137035" w:rsidP="00137035">
            <w:pPr>
              <w:spacing w:after="0" w:line="240" w:lineRule="auto"/>
              <w:ind w:firstLine="34"/>
              <w:jc w:val="both"/>
              <w:rPr>
                <w:rFonts w:ascii="Times New Roman" w:hAnsi="Times New Roman" w:cs="Times New Roman"/>
                <w:sz w:val="24"/>
                <w:szCs w:val="24"/>
              </w:rPr>
            </w:pPr>
            <w:r w:rsidRPr="004B2913">
              <w:rPr>
                <w:rFonts w:ascii="Times New Roman" w:hAnsi="Times New Roman" w:cs="Times New Roman"/>
                <w:sz w:val="24"/>
                <w:szCs w:val="24"/>
              </w:rPr>
              <w:t>местный бюджет</w:t>
            </w:r>
          </w:p>
          <w:p w:rsidR="00137035" w:rsidRPr="004B2913" w:rsidRDefault="00137035" w:rsidP="00137035">
            <w:pPr>
              <w:spacing w:after="0" w:line="240" w:lineRule="auto"/>
              <w:ind w:firstLine="34"/>
              <w:jc w:val="both"/>
              <w:rPr>
                <w:rFonts w:ascii="Times New Roman" w:hAnsi="Times New Roman" w:cs="Times New Roman"/>
                <w:sz w:val="24"/>
                <w:szCs w:val="24"/>
              </w:rPr>
            </w:pPr>
          </w:p>
        </w:tc>
        <w:tc>
          <w:tcPr>
            <w:tcW w:w="1559" w:type="dxa"/>
            <w:vMerge/>
            <w:tcBorders>
              <w:left w:val="single" w:sz="4" w:space="0" w:color="000000"/>
              <w:right w:val="single" w:sz="4" w:space="0" w:color="000000"/>
            </w:tcBorders>
          </w:tcPr>
          <w:p w:rsidR="00137035" w:rsidRPr="004B2913" w:rsidRDefault="00137035" w:rsidP="00137035">
            <w:pPr>
              <w:spacing w:after="0" w:line="240" w:lineRule="auto"/>
              <w:ind w:firstLine="14"/>
              <w:jc w:val="both"/>
              <w:rPr>
                <w:rFonts w:ascii="Times New Roman" w:hAnsi="Times New Roman" w:cs="Times New Roman"/>
                <w:sz w:val="24"/>
                <w:szCs w:val="24"/>
              </w:rPr>
            </w:pPr>
          </w:p>
        </w:tc>
        <w:tc>
          <w:tcPr>
            <w:tcW w:w="1418"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992"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993"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1"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850"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c>
          <w:tcPr>
            <w:tcW w:w="992" w:type="dxa"/>
            <w:tcBorders>
              <w:top w:val="single" w:sz="4" w:space="0" w:color="auto"/>
              <w:left w:val="single" w:sz="4" w:space="0" w:color="000000"/>
              <w:right w:val="single" w:sz="4" w:space="0" w:color="000000"/>
            </w:tcBorders>
          </w:tcPr>
          <w:p w:rsidR="00137035" w:rsidRPr="004B2913" w:rsidRDefault="00137035" w:rsidP="00137035">
            <w:pPr>
              <w:spacing w:after="0" w:line="240" w:lineRule="auto"/>
              <w:ind w:hanging="100"/>
              <w:jc w:val="both"/>
              <w:rPr>
                <w:rFonts w:ascii="Times New Roman" w:hAnsi="Times New Roman" w:cs="Times New Roman"/>
                <w:sz w:val="24"/>
                <w:szCs w:val="24"/>
              </w:rPr>
            </w:pPr>
          </w:p>
        </w:tc>
      </w:tr>
      <w:bookmarkEnd w:id="3"/>
    </w:tbl>
    <w:p w:rsidR="00152558" w:rsidRPr="004B2913" w:rsidRDefault="00152558" w:rsidP="00984175">
      <w:pPr>
        <w:spacing w:after="0" w:line="240" w:lineRule="auto"/>
        <w:ind w:firstLine="624"/>
        <w:jc w:val="both"/>
        <w:rPr>
          <w:rFonts w:ascii="Times New Roman" w:hAnsi="Times New Roman" w:cs="Times New Roman"/>
          <w:sz w:val="24"/>
          <w:szCs w:val="24"/>
        </w:rPr>
        <w:sectPr w:rsidR="00152558" w:rsidRPr="004B2913" w:rsidSect="000B6048">
          <w:pgSz w:w="16838" w:h="11906" w:orient="landscape" w:code="9"/>
          <w:pgMar w:top="1134" w:right="850" w:bottom="1134" w:left="1701" w:header="709" w:footer="709" w:gutter="0"/>
          <w:cols w:space="708"/>
          <w:docGrid w:linePitch="360"/>
        </w:sect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4</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Подпрограмма №1 «Организация  деятельности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
          <w:bCs/>
          <w:sz w:val="28"/>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«Организация  деятельности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w:t>
            </w:r>
            <w:r w:rsidRPr="000B6048">
              <w:rPr>
                <w:rFonts w:ascii="Times New Roman" w:hAnsi="Times New Roman" w:cs="Times New Roman"/>
                <w:bCs/>
                <w:sz w:val="28"/>
                <w:szCs w:val="28"/>
              </w:rPr>
              <w:t xml:space="preserve">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xml:space="preserve">  </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Подпрограммы </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муниципальной службы, создание условий для эффективного использования средств бюджета Рубежинского сельсовета</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152558" w:rsidRPr="000B6048" w:rsidRDefault="00152558" w:rsidP="00717376">
            <w:pPr>
              <w:spacing w:after="0" w:line="240" w:lineRule="auto"/>
              <w:jc w:val="both"/>
              <w:rPr>
                <w:rFonts w:ascii="Times New Roman" w:hAnsi="Times New Roman" w:cs="Times New Roman"/>
                <w:sz w:val="28"/>
                <w:szCs w:val="28"/>
              </w:rPr>
            </w:pPr>
          </w:p>
        </w:tc>
        <w:tc>
          <w:tcPr>
            <w:tcW w:w="6641" w:type="dxa"/>
            <w:tcMar>
              <w:top w:w="40" w:type="dxa"/>
              <w:left w:w="40" w:type="dxa"/>
              <w:bottom w:w="40" w:type="dxa"/>
              <w:right w:w="40" w:type="dxa"/>
            </w:tcMar>
          </w:tcPr>
          <w:p w:rsidR="00152558" w:rsidRPr="000B6048" w:rsidRDefault="00152558" w:rsidP="00E974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1.Увеличение общего объема расходов бюджета муниципального образования Рубежинский сельсовет в расчете на одного жителя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Источниками финансирования подпрограммы являются средства бюджета муниципального образования Рубежинский сельсовет сельсовет:   </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ED359B" w:rsidRPr="00507743">
              <w:rPr>
                <w:rFonts w:ascii="Times New Roman" w:hAnsi="Times New Roman" w:cs="Times New Roman"/>
                <w:sz w:val="28"/>
                <w:szCs w:val="28"/>
              </w:rPr>
              <w:t>20</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507743" w:rsidRPr="00507743">
              <w:rPr>
                <w:rFonts w:ascii="Times New Roman" w:hAnsi="Times New Roman" w:cs="Times New Roman"/>
                <w:sz w:val="28"/>
                <w:szCs w:val="28"/>
              </w:rPr>
              <w:t>2077,6</w:t>
            </w:r>
            <w:r w:rsidRPr="00507743">
              <w:rPr>
                <w:rFonts w:ascii="Times New Roman" w:hAnsi="Times New Roman" w:cs="Times New Roman"/>
                <w:sz w:val="28"/>
                <w:szCs w:val="28"/>
              </w:rPr>
              <w:t xml:space="preserve"> 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21</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 xml:space="preserve"> 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22</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 xml:space="preserve"> 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1959,3</w:t>
            </w:r>
            <w:r w:rsidRPr="00507743">
              <w:rPr>
                <w:rFonts w:ascii="Times New Roman" w:hAnsi="Times New Roman" w:cs="Times New Roman"/>
                <w:sz w:val="28"/>
                <w:szCs w:val="28"/>
              </w:rPr>
              <w:t xml:space="preserve"> тыс.руб.</w:t>
            </w:r>
          </w:p>
          <w:p w:rsidR="00152558"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4</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7A65F6" w:rsidRPr="00507743">
              <w:rPr>
                <w:rFonts w:ascii="Times New Roman" w:hAnsi="Times New Roman" w:cs="Times New Roman"/>
                <w:sz w:val="28"/>
                <w:szCs w:val="28"/>
              </w:rPr>
              <w:t>1959,3</w:t>
            </w:r>
            <w:r w:rsidRPr="00507743">
              <w:rPr>
                <w:rFonts w:ascii="Times New Roman" w:hAnsi="Times New Roman" w:cs="Times New Roman"/>
                <w:sz w:val="28"/>
                <w:szCs w:val="28"/>
              </w:rPr>
              <w:t xml:space="preserve"> тыс.руб</w:t>
            </w:r>
          </w:p>
          <w:p w:rsidR="00507743" w:rsidRPr="000B6048" w:rsidRDefault="00507743" w:rsidP="00474536">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г.- 1959,3 тыс.руб.</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41" w:type="dxa"/>
            <w:tcMar>
              <w:top w:w="40" w:type="dxa"/>
              <w:left w:w="40" w:type="dxa"/>
              <w:bottom w:w="40" w:type="dxa"/>
              <w:right w:w="40" w:type="dxa"/>
            </w:tcMar>
          </w:tcPr>
          <w:p w:rsidR="00152558" w:rsidRPr="000B6048" w:rsidRDefault="00414E90" w:rsidP="00414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52558" w:rsidRPr="000B6048">
              <w:rPr>
                <w:rFonts w:ascii="Times New Roman" w:hAnsi="Times New Roman" w:cs="Times New Roman"/>
                <w:sz w:val="28"/>
                <w:szCs w:val="28"/>
              </w:rPr>
              <w:t>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5</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Подпрограмма № 2 «Мобилизационная и вневойсковая подготовка в   муниципальном образовании Рубежинский сельсовет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г</w:t>
      </w:r>
      <w:r w:rsidR="00ED359B">
        <w:rPr>
          <w:rFonts w:ascii="Times New Roman" w:hAnsi="Times New Roman" w:cs="Times New Roman"/>
          <w:bCs/>
          <w:sz w:val="28"/>
          <w:szCs w:val="28"/>
        </w:rPr>
        <w:t>оды</w:t>
      </w:r>
      <w:r w:rsidRPr="000B6048">
        <w:rPr>
          <w:rFonts w:ascii="Times New Roman" w:hAnsi="Times New Roman" w:cs="Times New Roman"/>
          <w:bCs/>
          <w:sz w:val="28"/>
          <w:szCs w:val="28"/>
        </w:rPr>
        <w:t>»</w:t>
      </w:r>
    </w:p>
    <w:p w:rsidR="00152558" w:rsidRPr="000B6048" w:rsidRDefault="00152558" w:rsidP="00984175">
      <w:pPr>
        <w:spacing w:after="0" w:line="240" w:lineRule="auto"/>
        <w:ind w:firstLine="624"/>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2"/>
        <w:gridCol w:w="6893"/>
      </w:tblGrid>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0" w:type="auto"/>
            <w:tcMar>
              <w:top w:w="40" w:type="dxa"/>
              <w:left w:w="40" w:type="dxa"/>
              <w:bottom w:w="40" w:type="dxa"/>
              <w:right w:w="40" w:type="dxa"/>
            </w:tcMar>
          </w:tcPr>
          <w:p w:rsidR="00152558" w:rsidRPr="000B6048" w:rsidRDefault="00152558" w:rsidP="00414E9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«Мобилизационная и вневойсковая подготовка в   муниципальном образовании Рубежинский сельсовет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 xml:space="preserve">5 </w:t>
            </w:r>
            <w:r w:rsidRPr="000B6048">
              <w:rPr>
                <w:rFonts w:ascii="Times New Roman" w:hAnsi="Times New Roman" w:cs="Times New Roman"/>
                <w:sz w:val="28"/>
                <w:szCs w:val="28"/>
              </w:rPr>
              <w:t>г</w:t>
            </w:r>
            <w:r w:rsidR="00ED359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rPr>
          <w:trHeight w:val="1205"/>
        </w:trPr>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полномочий по первичному воинскому учету на территориях,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где отсутствуют военные комиссариаты </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bCs/>
                <w:sz w:val="28"/>
                <w:szCs w:val="28"/>
              </w:rPr>
            </w:pPr>
            <w:r w:rsidRPr="000B6048">
              <w:rPr>
                <w:rFonts w:ascii="Times New Roman" w:hAnsi="Times New Roman" w:cs="Times New Roman"/>
                <w:sz w:val="28"/>
                <w:szCs w:val="28"/>
              </w:rPr>
              <w:t xml:space="preserve">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Финансирование осуществляется за счет средств федерального Бюджета.  Общий объём финансирования по подпрограмме: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4C2081">
              <w:rPr>
                <w:rFonts w:ascii="Times New Roman" w:hAnsi="Times New Roman" w:cs="Times New Roman"/>
                <w:sz w:val="28"/>
                <w:szCs w:val="28"/>
              </w:rPr>
              <w:t>.</w:t>
            </w:r>
            <w:r w:rsidRPr="000B6048">
              <w:rPr>
                <w:rFonts w:ascii="Times New Roman" w:hAnsi="Times New Roman" w:cs="Times New Roman"/>
                <w:sz w:val="28"/>
                <w:szCs w:val="28"/>
              </w:rPr>
              <w:t xml:space="preserve">- </w:t>
            </w:r>
            <w:r w:rsidR="004C2081">
              <w:rPr>
                <w:rFonts w:ascii="Times New Roman" w:hAnsi="Times New Roman" w:cs="Times New Roman"/>
                <w:sz w:val="28"/>
                <w:szCs w:val="28"/>
              </w:rPr>
              <w:t>92,2</w:t>
            </w:r>
            <w:r w:rsidRPr="000B6048">
              <w:rPr>
                <w:rFonts w:ascii="Times New Roman" w:hAnsi="Times New Roman" w:cs="Times New Roman"/>
                <w:sz w:val="28"/>
                <w:szCs w:val="28"/>
              </w:rPr>
              <w:t xml:space="preserve"> 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92,6</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042F2D">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 xml:space="preserve"> 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 xml:space="preserve"> тыс.руб.</w:t>
            </w:r>
          </w:p>
          <w:p w:rsidR="0015255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4</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w:t>
            </w:r>
            <w:r w:rsidRPr="000B6048">
              <w:rPr>
                <w:rFonts w:ascii="Times New Roman" w:hAnsi="Times New Roman" w:cs="Times New Roman"/>
                <w:sz w:val="28"/>
                <w:szCs w:val="28"/>
              </w:rPr>
              <w:t xml:space="preserve">- </w:t>
            </w:r>
            <w:r w:rsidR="00EA7823" w:rsidRPr="000B6048">
              <w:rPr>
                <w:rFonts w:ascii="Times New Roman" w:hAnsi="Times New Roman" w:cs="Times New Roman"/>
                <w:sz w:val="28"/>
                <w:szCs w:val="28"/>
              </w:rPr>
              <w:t>9</w:t>
            </w:r>
            <w:r w:rsidR="00042F2D">
              <w:rPr>
                <w:rFonts w:ascii="Times New Roman" w:hAnsi="Times New Roman" w:cs="Times New Roman"/>
                <w:sz w:val="28"/>
                <w:szCs w:val="28"/>
              </w:rPr>
              <w:t>5</w:t>
            </w:r>
            <w:r w:rsidR="00EA7823" w:rsidRPr="000B6048">
              <w:rPr>
                <w:rFonts w:ascii="Times New Roman" w:hAnsi="Times New Roman" w:cs="Times New Roman"/>
                <w:sz w:val="28"/>
                <w:szCs w:val="28"/>
              </w:rPr>
              <w:t>,</w:t>
            </w:r>
            <w:r w:rsidR="00042F2D">
              <w:rPr>
                <w:rFonts w:ascii="Times New Roman" w:hAnsi="Times New Roman" w:cs="Times New Roman"/>
                <w:sz w:val="28"/>
                <w:szCs w:val="28"/>
              </w:rPr>
              <w:t>2</w:t>
            </w:r>
            <w:r w:rsidRPr="000B6048">
              <w:rPr>
                <w:rFonts w:ascii="Times New Roman" w:hAnsi="Times New Roman" w:cs="Times New Roman"/>
                <w:sz w:val="28"/>
                <w:szCs w:val="28"/>
              </w:rPr>
              <w:t xml:space="preserve"> тыс.руб</w:t>
            </w:r>
          </w:p>
          <w:p w:rsidR="00042F2D" w:rsidRPr="000B6048" w:rsidRDefault="00042F2D" w:rsidP="00984175">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г.- 95,2 тыс.руб.</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эффективности по обеспечению мероприятий по мобилизационной и вневойсковой подготовке на территории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92409D" w:rsidRDefault="0092409D"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6</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 сельсовет</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B92983"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3 «Обеспечение деятельности профессиональных спасательных служб и формирований сельских поселений </w:t>
      </w: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471"/>
      </w:tblGrid>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профессиональных спасательных служб и формирований сельских поселений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Создание условий для безопасного проживания, работы и отдыха на территории поселения, сохранение природного потенциала</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создание необходимых условий для предупреждения и тушения пожаров;</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содействие распространению пожарно-технических знаний среди населения;</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реализация мероприятий по соблюдению населением правил пожарной безопасности;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 уменьшение количества пожаров, гибели людей, травматизма и размера материальных потерь от огня      </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bCs/>
                <w:sz w:val="28"/>
                <w:szCs w:val="28"/>
              </w:rPr>
              <w:t xml:space="preserve">- ликвидация чрезвычайных ситуаций (аварий) на обслуживаемых объектах или территориях;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-Финансирование мероприятий осуществляется за счет средств бюджета администрации муниципального образования Рубежинский сельсовет:</w:t>
            </w:r>
          </w:p>
          <w:p w:rsidR="00B92983" w:rsidRPr="00B92983" w:rsidRDefault="00152558"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20</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B92983">
              <w:rPr>
                <w:rFonts w:ascii="Times New Roman" w:hAnsi="Times New Roman" w:cs="Times New Roman"/>
                <w:sz w:val="28"/>
                <w:szCs w:val="28"/>
              </w:rPr>
              <w:t xml:space="preserve">492,7  </w:t>
            </w:r>
            <w:r w:rsidRPr="00B92983">
              <w:rPr>
                <w:rFonts w:ascii="Times New Roman" w:hAnsi="Times New Roman" w:cs="Times New Roman"/>
                <w:sz w:val="28"/>
                <w:szCs w:val="28"/>
              </w:rPr>
              <w:t>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21</w:t>
            </w:r>
            <w:r w:rsidRPr="00B92983">
              <w:rPr>
                <w:rFonts w:ascii="Times New Roman" w:hAnsi="Times New Roman" w:cs="Times New Roman"/>
                <w:sz w:val="28"/>
                <w:szCs w:val="28"/>
              </w:rPr>
              <w:t xml:space="preserve"> г.- </w:t>
            </w:r>
            <w:r w:rsidR="00B92983">
              <w:rPr>
                <w:rFonts w:ascii="Times New Roman" w:hAnsi="Times New Roman" w:cs="Times New Roman"/>
                <w:sz w:val="28"/>
                <w:szCs w:val="28"/>
              </w:rPr>
              <w:t xml:space="preserve"> 492,7 </w:t>
            </w:r>
            <w:r w:rsidRPr="00B92983">
              <w:rPr>
                <w:rFonts w:ascii="Times New Roman" w:hAnsi="Times New Roman" w:cs="Times New Roman"/>
                <w:sz w:val="28"/>
                <w:szCs w:val="28"/>
              </w:rPr>
              <w:t>тыс.руб.</w:t>
            </w:r>
          </w:p>
          <w:p w:rsidR="00474536"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2</w:t>
            </w:r>
            <w:r w:rsidRPr="00B92983">
              <w:rPr>
                <w:rFonts w:ascii="Times New Roman" w:hAnsi="Times New Roman" w:cs="Times New Roman"/>
                <w:sz w:val="28"/>
                <w:szCs w:val="28"/>
              </w:rPr>
              <w:t xml:space="preserve"> г.-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 xml:space="preserve"> 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23</w:t>
            </w:r>
            <w:r w:rsidRPr="00B92983">
              <w:rPr>
                <w:rFonts w:ascii="Times New Roman" w:hAnsi="Times New Roman" w:cs="Times New Roman"/>
                <w:sz w:val="28"/>
                <w:szCs w:val="28"/>
              </w:rPr>
              <w:t xml:space="preserve"> г.-</w:t>
            </w:r>
            <w:r w:rsidR="000114C5" w:rsidRPr="00B92983">
              <w:rPr>
                <w:rFonts w:ascii="Times New Roman" w:hAnsi="Times New Roman" w:cs="Times New Roman"/>
                <w:sz w:val="28"/>
                <w:szCs w:val="28"/>
              </w:rPr>
              <w:t>492,7</w:t>
            </w:r>
            <w:r w:rsidR="00B92983">
              <w:rPr>
                <w:rFonts w:ascii="Times New Roman" w:hAnsi="Times New Roman" w:cs="Times New Roman"/>
                <w:sz w:val="28"/>
                <w:szCs w:val="28"/>
              </w:rPr>
              <w:t>тыс.руб.</w:t>
            </w:r>
          </w:p>
          <w:p w:rsidR="00152558"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4</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 xml:space="preserve"> тыс.руб</w:t>
            </w:r>
            <w:r w:rsidR="00B92983">
              <w:rPr>
                <w:rFonts w:ascii="Times New Roman" w:hAnsi="Times New Roman" w:cs="Times New Roman"/>
                <w:sz w:val="28"/>
                <w:szCs w:val="28"/>
              </w:rPr>
              <w:t>.</w:t>
            </w:r>
          </w:p>
          <w:p w:rsidR="00B92983" w:rsidRPr="000B6048" w:rsidRDefault="00B92983" w:rsidP="00B92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2025 г.-  492,7 тыс.руб.</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-Повышение организации управления и системы контроля за исполнением программы </w:t>
            </w:r>
          </w:p>
          <w:p w:rsidR="00745323" w:rsidRPr="000B6048" w:rsidRDefault="00745323" w:rsidP="00474536">
            <w:pPr>
              <w:spacing w:after="0" w:line="240" w:lineRule="auto"/>
              <w:ind w:firstLine="242"/>
              <w:jc w:val="both"/>
              <w:rPr>
                <w:rFonts w:ascii="Times New Roman" w:hAnsi="Times New Roman" w:cs="Times New Roman"/>
                <w:sz w:val="28"/>
                <w:szCs w:val="28"/>
              </w:rPr>
            </w:pPr>
          </w:p>
        </w:tc>
      </w:tr>
    </w:tbl>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7</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bCs/>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Cs/>
          <w:sz w:val="28"/>
          <w:szCs w:val="28"/>
        </w:rPr>
        <w:t>Подпрограмма № 4 «Развитие дорожного хозяйства на территории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bCs/>
          <w:sz w:val="28"/>
          <w:szCs w:val="28"/>
        </w:rPr>
        <w:t>20</w:t>
      </w:r>
      <w:r w:rsidRPr="000B6048">
        <w:rPr>
          <w:rFonts w:ascii="Times New Roman" w:hAnsi="Times New Roman" w:cs="Times New Roman"/>
          <w:bCs/>
          <w:sz w:val="28"/>
          <w:szCs w:val="28"/>
        </w:rPr>
        <w:t>-202</w:t>
      </w:r>
      <w:r w:rsidR="00ED359B">
        <w:rPr>
          <w:rFonts w:ascii="Times New Roman" w:hAnsi="Times New Roman" w:cs="Times New Roman"/>
          <w:bCs/>
          <w:sz w:val="28"/>
          <w:szCs w:val="28"/>
        </w:rPr>
        <w:t>5</w:t>
      </w:r>
      <w:r w:rsidRPr="000B6048">
        <w:rPr>
          <w:rFonts w:ascii="Times New Roman" w:hAnsi="Times New Roman" w:cs="Times New Roman"/>
          <w:bCs/>
          <w:sz w:val="28"/>
          <w:szCs w:val="28"/>
        </w:rPr>
        <w:t xml:space="preserve"> г</w:t>
      </w:r>
      <w:r w:rsidR="00ED359B">
        <w:rPr>
          <w:rFonts w:ascii="Times New Roman" w:hAnsi="Times New Roman" w:cs="Times New Roman"/>
          <w:bCs/>
          <w:sz w:val="28"/>
          <w:szCs w:val="28"/>
        </w:rPr>
        <w:t>оды</w:t>
      </w:r>
      <w:r w:rsidRPr="000B6048">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дорожного хозяйства на территории муниципального образования Рубежинский сельсовет Первомайского района Оренбургской области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Организации, осуществляющие дорожную деятельность, в том числе проектирование дорожных объектов.</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значения муниципального образования Рубежинский сельсовет и сооружений на них</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 Доля протяженности автомобильных дорог общего пользования местного значения, находящихся в границах населенных пунктов муниципального образования Рубежинский сельсовет, не отвечающих нормативным требованиям к транспортно- эксплуатационным показателям.</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Доля протяженности автомобильных дорог общего пользования местного значения, обслуживающих движение в режиме перегрузки.</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-202</w:t>
            </w:r>
            <w:r w:rsidR="006C6262">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6C6262"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w:t>
            </w:r>
            <w:r w:rsidR="006C6262">
              <w:rPr>
                <w:rFonts w:ascii="Times New Roman" w:hAnsi="Times New Roman" w:cs="Times New Roman"/>
                <w:sz w:val="28"/>
                <w:szCs w:val="28"/>
              </w:rPr>
              <w:t>763,7</w:t>
            </w:r>
            <w:r w:rsidRPr="000B6048">
              <w:rPr>
                <w:rFonts w:ascii="Times New Roman" w:hAnsi="Times New Roman" w:cs="Times New Roman"/>
                <w:sz w:val="28"/>
                <w:szCs w:val="28"/>
              </w:rPr>
              <w:t xml:space="preserve"> тыс. руб</w:t>
            </w:r>
            <w:r w:rsidR="006C6262">
              <w:rPr>
                <w:rFonts w:ascii="Times New Roman" w:hAnsi="Times New Roman" w:cs="Times New Roman"/>
                <w:sz w:val="28"/>
                <w:szCs w:val="28"/>
              </w:rPr>
              <w:t>.</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6C6262">
              <w:rPr>
                <w:rFonts w:ascii="Times New Roman" w:hAnsi="Times New Roman" w:cs="Times New Roman"/>
                <w:sz w:val="28"/>
                <w:szCs w:val="28"/>
              </w:rPr>
              <w:t xml:space="preserve"> 813,6</w:t>
            </w:r>
            <w:r w:rsidRPr="000B6048">
              <w:rPr>
                <w:rFonts w:ascii="Times New Roman" w:hAnsi="Times New Roman" w:cs="Times New Roman"/>
                <w:sz w:val="28"/>
                <w:szCs w:val="28"/>
              </w:rPr>
              <w:t xml:space="preserve"> тыс.руб.</w:t>
            </w:r>
          </w:p>
          <w:p w:rsidR="003C0323"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C0323">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 xml:space="preserve"> тыс.руб.</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 xml:space="preserve"> тыс.руб.</w:t>
            </w:r>
          </w:p>
          <w:p w:rsidR="00152558" w:rsidRPr="000B6048" w:rsidRDefault="00474536"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4</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 xml:space="preserve"> тыс.руб.</w:t>
            </w:r>
          </w:p>
          <w:p w:rsidR="00152558" w:rsidRPr="000B6048" w:rsidRDefault="003C0323" w:rsidP="00984175">
            <w:pPr>
              <w:spacing w:after="0" w:line="240" w:lineRule="auto"/>
              <w:jc w:val="both"/>
              <w:rPr>
                <w:rFonts w:ascii="Times New Roman" w:hAnsi="Times New Roman" w:cs="Times New Roman"/>
                <w:sz w:val="28"/>
                <w:szCs w:val="28"/>
              </w:rPr>
            </w:pPr>
            <w:r w:rsidRPr="003C0323">
              <w:rPr>
                <w:rFonts w:ascii="Times New Roman" w:hAnsi="Times New Roman" w:cs="Times New Roman"/>
                <w:sz w:val="28"/>
                <w:szCs w:val="28"/>
              </w:rPr>
              <w:t>202</w:t>
            </w:r>
            <w:r>
              <w:rPr>
                <w:rFonts w:ascii="Times New Roman" w:hAnsi="Times New Roman" w:cs="Times New Roman"/>
                <w:sz w:val="28"/>
                <w:szCs w:val="28"/>
              </w:rPr>
              <w:t>5</w:t>
            </w:r>
            <w:r w:rsidRPr="003C0323">
              <w:rPr>
                <w:rFonts w:ascii="Times New Roman" w:hAnsi="Times New Roman" w:cs="Times New Roman"/>
                <w:sz w:val="28"/>
                <w:szCs w:val="28"/>
              </w:rPr>
              <w:t xml:space="preserve"> г-  908,9 тыс.руб.</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Увеличение числа дорог, в отношении которых проводился текущий ремонт;</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Проведение мероприятий по-зимнему и летнему содержанию дорог в отношении всех муниципальных автомобильных дорог;</w:t>
            </w:r>
          </w:p>
        </w:tc>
      </w:tr>
    </w:tbl>
    <w:p w:rsidR="008D386B" w:rsidRPr="000B6048" w:rsidRDefault="008D386B"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E9747C" w:rsidRPr="000B6048" w:rsidRDefault="00E9747C" w:rsidP="00745323">
      <w:pPr>
        <w:spacing w:after="0" w:line="240" w:lineRule="auto"/>
        <w:jc w:val="right"/>
        <w:rPr>
          <w:rFonts w:ascii="Times New Roman" w:hAnsi="Times New Roman" w:cs="Times New Roman"/>
          <w:sz w:val="28"/>
          <w:szCs w:val="28"/>
        </w:rPr>
      </w:pPr>
    </w:p>
    <w:p w:rsidR="00152558" w:rsidRPr="000B6048" w:rsidRDefault="00152558" w:rsidP="00745323">
      <w:pPr>
        <w:spacing w:after="0" w:line="240" w:lineRule="auto"/>
        <w:jc w:val="right"/>
        <w:rPr>
          <w:rFonts w:ascii="Times New Roman" w:hAnsi="Times New Roman" w:cs="Times New Roman"/>
          <w:sz w:val="28"/>
          <w:szCs w:val="28"/>
        </w:rPr>
      </w:pPr>
      <w:r w:rsidRPr="000B6048">
        <w:rPr>
          <w:rFonts w:ascii="Times New Roman" w:hAnsi="Times New Roman" w:cs="Times New Roman"/>
          <w:sz w:val="28"/>
          <w:szCs w:val="28"/>
        </w:rPr>
        <w:t>Приложение № 8</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к муниципальной программе</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Подпрограмма № 5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center"/>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27"/>
        <w:gridCol w:w="6169"/>
      </w:tblGrid>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жилищное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p>
        </w:tc>
      </w:tr>
      <w:tr w:rsidR="00152558" w:rsidRPr="000B6048" w:rsidTr="005D19F9">
        <w:tc>
          <w:tcPr>
            <w:tcW w:w="3114"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-Участие  в региональной программе по капитальному ремонту общего имущества в многоквартирных домах;</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ремонт объектов коммунальной инфраструктуры;</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w:t>
            </w:r>
            <w:r w:rsidRPr="000B6048">
              <w:rPr>
                <w:rFonts w:ascii="Times New Roman" w:hAnsi="Times New Roman" w:cs="Times New Roman"/>
                <w:bCs/>
                <w:sz w:val="28"/>
                <w:szCs w:val="28"/>
              </w:rPr>
              <w:t xml:space="preserve"> муниципальном образовании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-Организация сбора и вывоза бытовых отходов и мусора;</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благоустройство захоронений;</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-Мероприятия по организации благоустройства;</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-Прочие мероприятия по благоустройству</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Разработка зон санитарной охраны  водозаборных скважин,</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-Площадь благоустроенной территории.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высаженных саженцев.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детских площадок.</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источников водоснабжения.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модернизированных светильников.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-Общая протяженность освещенных частей улиц</w:t>
            </w:r>
          </w:p>
          <w:p w:rsidR="00A32B7C" w:rsidRPr="000B6048" w:rsidRDefault="00A32B7C" w:rsidP="00A32B7C">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A32B7C" w:rsidRPr="000B6048" w:rsidRDefault="00A32B7C" w:rsidP="00A32B7C">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Удельный вес объема предоставленной льготы в общем объеме налоговых и неналоговых доходов</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-547,1</w:t>
            </w:r>
            <w:r w:rsidRPr="000B6048">
              <w:rPr>
                <w:rFonts w:ascii="Times New Roman" w:hAnsi="Times New Roman" w:cs="Times New Roman"/>
                <w:sz w:val="28"/>
                <w:szCs w:val="28"/>
              </w:rPr>
              <w:t xml:space="preserve"> тыс.руб</w:t>
            </w:r>
            <w:r w:rsidR="007952CE">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445,6</w:t>
            </w:r>
            <w:r w:rsidRPr="000B6048">
              <w:rPr>
                <w:rFonts w:ascii="Times New Roman" w:hAnsi="Times New Roman" w:cs="Times New Roman"/>
                <w:sz w:val="28"/>
                <w:szCs w:val="28"/>
              </w:rPr>
              <w:t xml:space="preserve"> 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450,7 </w:t>
            </w:r>
            <w:r w:rsidRPr="000B6048">
              <w:rPr>
                <w:rFonts w:ascii="Times New Roman" w:hAnsi="Times New Roman" w:cs="Times New Roman"/>
                <w:sz w:val="28"/>
                <w:szCs w:val="28"/>
              </w:rPr>
              <w:t xml:space="preserve"> 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 xml:space="preserve"> тыс.руб.</w:t>
            </w:r>
          </w:p>
          <w:p w:rsidR="0015255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w:t>
            </w:r>
            <w:r w:rsidRPr="000B6048">
              <w:rPr>
                <w:rFonts w:ascii="Times New Roman" w:hAnsi="Times New Roman" w:cs="Times New Roman"/>
                <w:sz w:val="28"/>
                <w:szCs w:val="28"/>
              </w:rPr>
              <w:t xml:space="preserve">-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 xml:space="preserve"> тыс.руб.</w:t>
            </w:r>
          </w:p>
          <w:p w:rsidR="007952CE" w:rsidRDefault="007952CE" w:rsidP="00474536">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450,7 тыс.руб.</w:t>
            </w:r>
          </w:p>
          <w:p w:rsidR="007952CE" w:rsidRPr="000B6048" w:rsidRDefault="007952CE" w:rsidP="00474536">
            <w:pPr>
              <w:spacing w:after="0" w:line="240" w:lineRule="auto"/>
              <w:ind w:firstLine="142"/>
              <w:jc w:val="both"/>
              <w:rPr>
                <w:rFonts w:ascii="Times New Roman" w:hAnsi="Times New Roman" w:cs="Times New Roman"/>
                <w:sz w:val="28"/>
                <w:szCs w:val="28"/>
              </w:rPr>
            </w:pPr>
          </w:p>
        </w:tc>
      </w:tr>
      <w:tr w:rsidR="00152558" w:rsidRPr="000B6048" w:rsidTr="005D19F9">
        <w:tc>
          <w:tcPr>
            <w:tcW w:w="3114"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реализацииподпрограммы</w:t>
            </w:r>
          </w:p>
        </w:tc>
        <w:tc>
          <w:tcPr>
            <w:tcW w:w="6282"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способствование дальнейшей приватизации жилищного фонда, развитие форм его самоуправления;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ремонт систем водоснабжения и водоотведения;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w:t>
            </w:r>
            <w:r w:rsidRPr="000B6048">
              <w:rPr>
                <w:rFonts w:ascii="Times New Roman" w:hAnsi="Times New Roman" w:cs="Times New Roman"/>
                <w:bCs/>
                <w:sz w:val="28"/>
                <w:szCs w:val="28"/>
              </w:rPr>
              <w:t xml:space="preserve"> МО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 </w:t>
            </w:r>
          </w:p>
        </w:tc>
      </w:tr>
    </w:tbl>
    <w:p w:rsidR="00E9747C" w:rsidRPr="000B6048" w:rsidRDefault="00E9747C" w:rsidP="00474536">
      <w:pPr>
        <w:spacing w:after="0" w:line="240" w:lineRule="auto"/>
        <w:ind w:firstLine="142"/>
        <w:jc w:val="both"/>
        <w:rPr>
          <w:rFonts w:ascii="Times New Roman" w:hAnsi="Times New Roman" w:cs="Times New Roman"/>
          <w:sz w:val="28"/>
          <w:szCs w:val="28"/>
        </w:rPr>
      </w:pP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Приложение № 9</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5D19F9">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ПАСПОРТ</w:t>
      </w:r>
    </w:p>
    <w:p w:rsidR="00345CAB"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6 «Развитие культуры на территрии муниципального образования Рубежинский сельсовет Оренбургского района </w:t>
      </w:r>
    </w:p>
    <w:p w:rsidR="00152558" w:rsidRPr="000B6048"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оды</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510"/>
      </w:tblGrid>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культуры на территрии муниципального образования Рубежинский сельсовет Оренбургского района 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Создание условий для организации досуга и обеспечения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жителей поселения услугами учреждений культуры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культурного уровня населения муниципального образования Рубежинский сельсовет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сохранение и развитие накопленной национальной культуры;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профессионального искусства;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организации досуга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поддержка молодых дарований в сфере культуры и искусства.</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Количество культурно массовых мероприятий;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посещающих культурно массовые мероприятия;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пользующихся библиотечными фондами;</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- 2171,3</w:t>
            </w:r>
            <w:r w:rsidRPr="000B6048">
              <w:rPr>
                <w:rFonts w:ascii="Times New Roman" w:hAnsi="Times New Roman" w:cs="Times New Roman"/>
                <w:sz w:val="28"/>
                <w:szCs w:val="28"/>
              </w:rPr>
              <w:t xml:space="preserve"> 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345CAB">
              <w:rPr>
                <w:rFonts w:ascii="Times New Roman" w:hAnsi="Times New Roman" w:cs="Times New Roman"/>
                <w:sz w:val="28"/>
                <w:szCs w:val="28"/>
              </w:rPr>
              <w:t>2171,3</w:t>
            </w:r>
            <w:r w:rsidRPr="000B6048">
              <w:rPr>
                <w:rFonts w:ascii="Times New Roman" w:hAnsi="Times New Roman" w:cs="Times New Roman"/>
                <w:sz w:val="28"/>
                <w:szCs w:val="28"/>
              </w:rPr>
              <w:t xml:space="preserve"> тыс.руб</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45CAB">
              <w:rPr>
                <w:rFonts w:ascii="Times New Roman" w:hAnsi="Times New Roman" w:cs="Times New Roman"/>
                <w:sz w:val="28"/>
                <w:szCs w:val="28"/>
              </w:rPr>
              <w:t>2171,3</w:t>
            </w:r>
            <w:r w:rsidRPr="000B6048">
              <w:rPr>
                <w:rFonts w:ascii="Times New Roman" w:hAnsi="Times New Roman" w:cs="Times New Roman"/>
                <w:sz w:val="28"/>
                <w:szCs w:val="28"/>
              </w:rPr>
              <w:t xml:space="preserve"> 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 xml:space="preserve">3 </w:t>
            </w:r>
            <w:r w:rsidRPr="000B6048">
              <w:rPr>
                <w:rFonts w:ascii="Times New Roman" w:hAnsi="Times New Roman" w:cs="Times New Roman"/>
                <w:sz w:val="28"/>
                <w:szCs w:val="28"/>
              </w:rPr>
              <w:t xml:space="preserve">г.-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 xml:space="preserve"> тыс.руб</w:t>
            </w:r>
            <w:r w:rsidR="00152558" w:rsidRPr="000B6048">
              <w:rPr>
                <w:rFonts w:ascii="Times New Roman" w:hAnsi="Times New Roman" w:cs="Times New Roman"/>
                <w:sz w:val="28"/>
                <w:szCs w:val="28"/>
              </w:rPr>
              <w:t>.</w:t>
            </w:r>
          </w:p>
          <w:p w:rsidR="0015255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w:t>
            </w:r>
            <w:r w:rsidRPr="000B6048">
              <w:rPr>
                <w:rFonts w:ascii="Times New Roman" w:hAnsi="Times New Roman" w:cs="Times New Roman"/>
                <w:sz w:val="28"/>
                <w:szCs w:val="28"/>
              </w:rPr>
              <w:t xml:space="preserve">-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 xml:space="preserve"> тыс.руб.</w:t>
            </w:r>
          </w:p>
          <w:p w:rsidR="00345CAB" w:rsidRPr="000B6048" w:rsidRDefault="00345CAB" w:rsidP="004745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г.- 2171,3 тыс.руб.</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уровня нравственно-эстетического и духовного развития населения муниципального образования Рубежинский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позволит решить следующие вопросы:</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доступности и качества культурного продукта для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 создание условий для организации культурно-массового досуга населения.  </w:t>
            </w:r>
          </w:p>
        </w:tc>
      </w:tr>
    </w:tbl>
    <w:p w:rsidR="00152558" w:rsidRPr="000B6048" w:rsidRDefault="00152558"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91787D" w:rsidRPr="000B6048" w:rsidRDefault="0091787D" w:rsidP="005D19F9">
      <w:pPr>
        <w:spacing w:after="0" w:line="240" w:lineRule="auto"/>
        <w:ind w:firstLine="142"/>
        <w:jc w:val="right"/>
        <w:rPr>
          <w:rFonts w:ascii="Times New Roman" w:hAnsi="Times New Roman" w:cs="Times New Roman"/>
          <w:sz w:val="28"/>
          <w:szCs w:val="28"/>
        </w:rPr>
      </w:pPr>
    </w:p>
    <w:p w:rsidR="00152558" w:rsidRPr="000B6048" w:rsidRDefault="00152558" w:rsidP="005D19F9">
      <w:pPr>
        <w:spacing w:after="0" w:line="240" w:lineRule="auto"/>
        <w:ind w:firstLine="142"/>
        <w:jc w:val="right"/>
        <w:rPr>
          <w:rFonts w:ascii="Times New Roman" w:hAnsi="Times New Roman" w:cs="Times New Roman"/>
          <w:sz w:val="28"/>
          <w:szCs w:val="28"/>
        </w:rPr>
      </w:pPr>
      <w:bookmarkStart w:id="5" w:name="_Hlk24364069"/>
      <w:r w:rsidRPr="000B6048">
        <w:rPr>
          <w:rFonts w:ascii="Times New Roman" w:hAnsi="Times New Roman" w:cs="Times New Roman"/>
          <w:sz w:val="28"/>
          <w:szCs w:val="28"/>
        </w:rPr>
        <w:t>Приложение № 1</w:t>
      </w:r>
      <w:r w:rsidR="00414E90">
        <w:rPr>
          <w:rFonts w:ascii="Times New Roman" w:hAnsi="Times New Roman" w:cs="Times New Roman"/>
          <w:sz w:val="28"/>
          <w:szCs w:val="28"/>
        </w:rPr>
        <w:t>0</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414E90">
        <w:rPr>
          <w:rFonts w:ascii="Times New Roman" w:hAnsi="Times New Roman" w:cs="Times New Roman"/>
          <w:sz w:val="28"/>
          <w:szCs w:val="28"/>
        </w:rPr>
        <w:t>20</w:t>
      </w:r>
      <w:r w:rsidRPr="000B6048">
        <w:rPr>
          <w:rFonts w:ascii="Times New Roman" w:hAnsi="Times New Roman" w:cs="Times New Roman"/>
          <w:sz w:val="28"/>
          <w:szCs w:val="28"/>
        </w:rPr>
        <w:t>-202</w:t>
      </w:r>
      <w:r w:rsidR="00414E90">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bCs/>
          <w:sz w:val="28"/>
          <w:szCs w:val="28"/>
        </w:rPr>
      </w:pPr>
    </w:p>
    <w:p w:rsidR="00152558" w:rsidRPr="000B6048"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91787D">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Pr>
          <w:rFonts w:ascii="Times New Roman" w:hAnsi="Times New Roman" w:cs="Times New Roman"/>
          <w:bCs/>
          <w:sz w:val="28"/>
          <w:szCs w:val="28"/>
        </w:rPr>
        <w:t>7</w:t>
      </w:r>
      <w:r w:rsidRPr="000B6048">
        <w:rPr>
          <w:rFonts w:ascii="Times New Roman" w:hAnsi="Times New Roman" w:cs="Times New Roman"/>
          <w:bCs/>
          <w:sz w:val="28"/>
          <w:szCs w:val="28"/>
        </w:rPr>
        <w:t xml:space="preserve">  «Развитие физической культуры и спорта на территориимуниципального образования Рубежинский сельсовет Первомайского района Оренбургской области на 20</w:t>
      </w:r>
      <w:r w:rsidR="00414E90">
        <w:rPr>
          <w:rFonts w:ascii="Times New Roman" w:hAnsi="Times New Roman" w:cs="Times New Roman"/>
          <w:bCs/>
          <w:sz w:val="28"/>
          <w:szCs w:val="28"/>
        </w:rPr>
        <w:t>20</w:t>
      </w:r>
      <w:r w:rsidRPr="000B6048">
        <w:rPr>
          <w:rFonts w:ascii="Times New Roman" w:hAnsi="Times New Roman" w:cs="Times New Roman"/>
          <w:bCs/>
          <w:sz w:val="28"/>
          <w:szCs w:val="28"/>
        </w:rPr>
        <w:t>-202</w:t>
      </w:r>
      <w:r w:rsidR="00414E90">
        <w:rPr>
          <w:rFonts w:ascii="Times New Roman" w:hAnsi="Times New Roman" w:cs="Times New Roman"/>
          <w:bCs/>
          <w:sz w:val="28"/>
          <w:szCs w:val="28"/>
        </w:rPr>
        <w:t>5</w:t>
      </w:r>
      <w:r w:rsidRPr="000B6048">
        <w:rPr>
          <w:rFonts w:ascii="Times New Roman" w:hAnsi="Times New Roman" w:cs="Times New Roman"/>
          <w:bCs/>
          <w:sz w:val="28"/>
          <w:szCs w:val="28"/>
        </w:rPr>
        <w:t xml:space="preserve"> г</w:t>
      </w:r>
      <w:r w:rsidR="00414E90">
        <w:rPr>
          <w:rFonts w:ascii="Times New Roman" w:hAnsi="Times New Roman" w:cs="Times New Roman"/>
          <w:bCs/>
          <w:sz w:val="28"/>
          <w:szCs w:val="28"/>
        </w:rPr>
        <w:t>оды</w:t>
      </w:r>
      <w:r w:rsidRPr="000B6048">
        <w:rPr>
          <w:rFonts w:ascii="Times New Roman" w:hAnsi="Times New Roman" w:cs="Times New Roman"/>
          <w:bCs/>
          <w:sz w:val="28"/>
          <w:szCs w:val="28"/>
        </w:rPr>
        <w:t>»</w:t>
      </w:r>
    </w:p>
    <w:p w:rsidR="00152558" w:rsidRPr="000B6048" w:rsidRDefault="00152558" w:rsidP="00474536">
      <w:pPr>
        <w:spacing w:after="0" w:line="240" w:lineRule="auto"/>
        <w:ind w:firstLine="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7"/>
        <w:gridCol w:w="6798"/>
      </w:tblGrid>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p w:rsidR="00152558" w:rsidRPr="000B6048" w:rsidRDefault="00152558" w:rsidP="005D19F9">
            <w:pPr>
              <w:spacing w:after="0" w:line="240" w:lineRule="auto"/>
              <w:jc w:val="both"/>
              <w:rPr>
                <w:rFonts w:ascii="Times New Roman" w:hAnsi="Times New Roman" w:cs="Times New Roman"/>
                <w:sz w:val="28"/>
                <w:szCs w:val="28"/>
              </w:rPr>
            </w:pP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«Развитие физической культуры и спорта на территории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муниципального образования Рубежинский сельсовет Первомайского района Оренбургской</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области на 20</w:t>
            </w:r>
            <w:r w:rsidR="007735CB">
              <w:rPr>
                <w:rFonts w:ascii="Times New Roman" w:hAnsi="Times New Roman" w:cs="Times New Roman"/>
                <w:sz w:val="28"/>
                <w:szCs w:val="28"/>
              </w:rPr>
              <w:t>20</w:t>
            </w:r>
            <w:r w:rsidRPr="000B6048">
              <w:rPr>
                <w:rFonts w:ascii="Times New Roman" w:hAnsi="Times New Roman" w:cs="Times New Roman"/>
                <w:sz w:val="28"/>
                <w:szCs w:val="28"/>
              </w:rPr>
              <w:t>-202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w:t>
            </w:r>
            <w:r w:rsidR="007735CB">
              <w:rPr>
                <w:rFonts w:ascii="Times New Roman" w:hAnsi="Times New Roman" w:cs="Times New Roman"/>
                <w:sz w:val="28"/>
                <w:szCs w:val="28"/>
              </w:rPr>
              <w:t>оды</w:t>
            </w:r>
            <w:r w:rsidRPr="000B6048">
              <w:rPr>
                <w:rFonts w:ascii="Times New Roman" w:hAnsi="Times New Roman" w:cs="Times New Roman"/>
                <w:sz w:val="28"/>
                <w:szCs w:val="28"/>
              </w:rPr>
              <w:t>»</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tc>
      </w:tr>
      <w:tr w:rsidR="00152558" w:rsidRPr="000B6048" w:rsidTr="003709E3">
        <w:trPr>
          <w:trHeight w:val="1683"/>
        </w:trPr>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спортивных и физкультурных мероприятий с населением муниципального образования Рубежинский сельсовет по месту жительства;</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физкультурных и спортивных мероприятий для лиц с ограниченными возможностями здоровья и инвалидов;</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осуществление пропаганды физической культуры и спорта как важнейшей  составляющей здорового образа жизни</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 -доля жителей поселка, систематически занимающихся физической культурой и спортом, в общей численности населения;</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w:t>
            </w:r>
            <w:r w:rsidRPr="000B6048">
              <w:rPr>
                <w:rFonts w:ascii="Times New Roman" w:hAnsi="Times New Roman" w:cs="Times New Roman"/>
                <w:sz w:val="28"/>
                <w:szCs w:val="28"/>
              </w:rPr>
              <w:t>-202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 г.-10,0</w:t>
            </w:r>
            <w:r w:rsidRPr="000B6048">
              <w:rPr>
                <w:rFonts w:ascii="Times New Roman" w:hAnsi="Times New Roman" w:cs="Times New Roman"/>
                <w:sz w:val="28"/>
                <w:szCs w:val="28"/>
              </w:rPr>
              <w:t xml:space="preserve"> тыс.руб.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21</w:t>
            </w:r>
            <w:r w:rsidRPr="000B6048">
              <w:rPr>
                <w:rFonts w:ascii="Times New Roman" w:hAnsi="Times New Roman" w:cs="Times New Roman"/>
                <w:sz w:val="28"/>
                <w:szCs w:val="28"/>
              </w:rPr>
              <w:t xml:space="preserve"> г.- 5,0 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003709E3" w:rsidRPr="000B6048">
              <w:rPr>
                <w:rFonts w:ascii="Times New Roman" w:hAnsi="Times New Roman" w:cs="Times New Roman"/>
                <w:sz w:val="28"/>
                <w:szCs w:val="28"/>
              </w:rPr>
              <w:t>,0</w:t>
            </w:r>
            <w:r w:rsidRPr="000B6048">
              <w:rPr>
                <w:rFonts w:ascii="Times New Roman" w:hAnsi="Times New Roman" w:cs="Times New Roman"/>
                <w:sz w:val="28"/>
                <w:szCs w:val="28"/>
              </w:rPr>
              <w:t xml:space="preserve"> 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Pr="000B6048">
              <w:rPr>
                <w:rFonts w:ascii="Times New Roman" w:hAnsi="Times New Roman" w:cs="Times New Roman"/>
                <w:sz w:val="28"/>
                <w:szCs w:val="28"/>
              </w:rPr>
              <w:t>0 тыс.руб.</w:t>
            </w:r>
          </w:p>
          <w:p w:rsidR="007735CB" w:rsidRPr="007735CB"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735CB">
              <w:rPr>
                <w:rFonts w:ascii="Times New Roman" w:hAnsi="Times New Roman" w:cs="Times New Roman"/>
                <w:sz w:val="28"/>
                <w:szCs w:val="28"/>
              </w:rPr>
              <w:t>.</w:t>
            </w:r>
            <w:r w:rsidRPr="000B6048">
              <w:rPr>
                <w:rFonts w:ascii="Times New Roman" w:hAnsi="Times New Roman" w:cs="Times New Roman"/>
                <w:sz w:val="28"/>
                <w:szCs w:val="28"/>
              </w:rPr>
              <w:t xml:space="preserve">- </w:t>
            </w:r>
            <w:r w:rsidR="003709E3" w:rsidRPr="000B6048">
              <w:rPr>
                <w:rFonts w:ascii="Times New Roman" w:hAnsi="Times New Roman" w:cs="Times New Roman"/>
                <w:sz w:val="28"/>
                <w:szCs w:val="28"/>
              </w:rPr>
              <w:t>5,</w:t>
            </w:r>
            <w:r w:rsidR="007347DB" w:rsidRPr="000B6048">
              <w:rPr>
                <w:rFonts w:ascii="Times New Roman" w:hAnsi="Times New Roman" w:cs="Times New Roman"/>
                <w:sz w:val="28"/>
                <w:szCs w:val="28"/>
              </w:rPr>
              <w:t>0</w:t>
            </w:r>
            <w:r w:rsidRPr="000B6048">
              <w:rPr>
                <w:rFonts w:ascii="Times New Roman" w:hAnsi="Times New Roman" w:cs="Times New Roman"/>
                <w:sz w:val="28"/>
                <w:szCs w:val="28"/>
              </w:rPr>
              <w:t xml:space="preserve"> тыс.руб</w:t>
            </w:r>
            <w:r w:rsidR="007735CB" w:rsidRPr="007735CB">
              <w:rPr>
                <w:rFonts w:ascii="Times New Roman" w:hAnsi="Times New Roman" w:cs="Times New Roman"/>
                <w:sz w:val="28"/>
                <w:szCs w:val="28"/>
              </w:rPr>
              <w:t>.</w:t>
            </w:r>
          </w:p>
          <w:p w:rsidR="00152558" w:rsidRPr="000B6048" w:rsidRDefault="007735CB" w:rsidP="005D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w:t>
            </w:r>
            <w:r w:rsidRPr="007735CB">
              <w:rPr>
                <w:rFonts w:ascii="Times New Roman" w:hAnsi="Times New Roman" w:cs="Times New Roman"/>
                <w:sz w:val="28"/>
                <w:szCs w:val="28"/>
              </w:rPr>
              <w:t>5,0тыс.руб</w:t>
            </w:r>
            <w:r w:rsidRPr="00DE6AAF">
              <w:rPr>
                <w:rFonts w:ascii="Times New Roman" w:hAnsi="Times New Roman" w:cs="Times New Roman"/>
                <w:sz w:val="28"/>
                <w:szCs w:val="28"/>
              </w:rPr>
              <w:t>.</w:t>
            </w:r>
            <w:r w:rsidR="00152558" w:rsidRPr="000B6048">
              <w:rPr>
                <w:rFonts w:ascii="Times New Roman" w:hAnsi="Times New Roman" w:cs="Times New Roman"/>
                <w:sz w:val="28"/>
                <w:szCs w:val="28"/>
              </w:rPr>
              <w:tab/>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Обеспечение доступности занятий физической культурой и спортом  всем жителям  поселения;</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количества детей и подростков  занимающихся  спортом;</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приобщение жителей сельского поселения к здоровому образу жизни</w:t>
            </w: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p w:rsidR="00745323" w:rsidRPr="000B6048" w:rsidRDefault="00745323" w:rsidP="00984175">
      <w:pPr>
        <w:spacing w:after="0" w:line="240" w:lineRule="auto"/>
        <w:ind w:firstLine="624"/>
        <w:jc w:val="both"/>
        <w:rPr>
          <w:rFonts w:ascii="Times New Roman" w:hAnsi="Times New Roman" w:cs="Times New Roman"/>
          <w:sz w:val="28"/>
          <w:szCs w:val="28"/>
        </w:rPr>
      </w:pPr>
    </w:p>
    <w:bookmarkEnd w:id="5"/>
    <w:p w:rsidR="00152558" w:rsidRPr="000B6048" w:rsidRDefault="00152558" w:rsidP="00984175">
      <w:pPr>
        <w:spacing w:after="0" w:line="240" w:lineRule="auto"/>
        <w:ind w:firstLine="624"/>
        <w:jc w:val="both"/>
        <w:rPr>
          <w:rFonts w:ascii="Times New Roman" w:hAnsi="Times New Roman" w:cs="Times New Roman"/>
          <w:sz w:val="28"/>
          <w:szCs w:val="28"/>
        </w:rPr>
      </w:pPr>
    </w:p>
    <w:p w:rsidR="00A32B7C" w:rsidRPr="000B6048" w:rsidRDefault="00A32B7C"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0B6048" w:rsidRPr="000B6048" w:rsidRDefault="000B6048"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7342A2" w:rsidRPr="00DE6AAF"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1</w:t>
      </w:r>
      <w:r w:rsidR="0092409D">
        <w:rPr>
          <w:rFonts w:ascii="Times New Roman" w:hAnsi="Times New Roman" w:cs="Times New Roman"/>
          <w:sz w:val="28"/>
          <w:szCs w:val="28"/>
        </w:rPr>
        <w:t>1</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2017-2021 годы»</w:t>
      </w:r>
    </w:p>
    <w:p w:rsidR="007342A2" w:rsidRPr="000B6048" w:rsidRDefault="007342A2" w:rsidP="007342A2">
      <w:pPr>
        <w:spacing w:after="0" w:line="240" w:lineRule="auto"/>
        <w:ind w:firstLine="624"/>
        <w:jc w:val="both"/>
        <w:rPr>
          <w:rFonts w:ascii="Times New Roman" w:hAnsi="Times New Roman" w:cs="Times New Roman"/>
          <w:bCs/>
          <w:sz w:val="28"/>
          <w:szCs w:val="28"/>
        </w:rPr>
      </w:pPr>
    </w:p>
    <w:p w:rsidR="007342A2" w:rsidRPr="000B6048" w:rsidRDefault="007342A2" w:rsidP="009D1911">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7342A2" w:rsidRPr="000B6048" w:rsidRDefault="007342A2" w:rsidP="009D1911">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sidRPr="007735CB">
        <w:rPr>
          <w:rFonts w:ascii="Times New Roman" w:hAnsi="Times New Roman" w:cs="Times New Roman"/>
          <w:bCs/>
          <w:sz w:val="28"/>
          <w:szCs w:val="28"/>
        </w:rPr>
        <w:t>8</w:t>
      </w:r>
      <w:r w:rsidR="009D1911" w:rsidRPr="000B6048">
        <w:rPr>
          <w:rFonts w:ascii="Times New Roman" w:hAnsi="Times New Roman" w:cs="Times New Roman"/>
          <w:bCs/>
          <w:sz w:val="28"/>
          <w:szCs w:val="28"/>
        </w:rPr>
        <w:t>«Развитие системы  градорегулирования   муниципального образования Рубежинский сельсовет»</w:t>
      </w:r>
    </w:p>
    <w:p w:rsidR="007342A2" w:rsidRPr="000B6048" w:rsidRDefault="007342A2" w:rsidP="007342A2">
      <w:pPr>
        <w:spacing w:after="0" w:line="240" w:lineRule="auto"/>
        <w:ind w:firstLine="624"/>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p w:rsidR="007342A2" w:rsidRPr="000B6048" w:rsidRDefault="007342A2"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7342A2" w:rsidRPr="000B6048" w:rsidRDefault="009D1911"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системы  градорегулирования   муниципального образования Рубежинский сельсовет»;</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условий формирования среды жизнедеятельности на основе комплексной оценки состояния поселковой среды;</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качественное и количественное развитие жилищного фонда</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разработка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446F14" w:rsidRPr="000B6048" w:rsidTr="0043001B">
        <w:tc>
          <w:tcPr>
            <w:tcW w:w="2689" w:type="dxa"/>
            <w:tcMar>
              <w:top w:w="40" w:type="dxa"/>
              <w:left w:w="40" w:type="dxa"/>
              <w:bottom w:w="40" w:type="dxa"/>
              <w:right w:w="40" w:type="dxa"/>
            </w:tcMar>
          </w:tcPr>
          <w:p w:rsidR="00446F14" w:rsidRPr="000B6048" w:rsidRDefault="00446F14"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446F14" w:rsidRPr="000B6048" w:rsidRDefault="00446F14" w:rsidP="007342A2">
            <w:pPr>
              <w:spacing w:after="0" w:line="240" w:lineRule="auto"/>
              <w:jc w:val="both"/>
              <w:rPr>
                <w:rFonts w:ascii="Times New Roman" w:hAnsi="Times New Roman" w:cs="Times New Roman"/>
                <w:sz w:val="28"/>
                <w:szCs w:val="28"/>
              </w:rPr>
            </w:pPr>
          </w:p>
          <w:p w:rsidR="00446F14" w:rsidRPr="000B6048" w:rsidRDefault="00446F14"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446F14" w:rsidRPr="000B6048" w:rsidRDefault="00446F14" w:rsidP="00446F1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Достижение к 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году следующих показателей:</w:t>
            </w:r>
          </w:p>
          <w:p w:rsidR="00446F14" w:rsidRPr="000B6048" w:rsidRDefault="00446F14" w:rsidP="00446F1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цифровой топографической подосновы  территории муниципального образования</w:t>
            </w:r>
          </w:p>
        </w:tc>
      </w:tr>
      <w:tr w:rsidR="000B6048" w:rsidRPr="000B6048" w:rsidTr="0043001B">
        <w:trPr>
          <w:trHeight w:val="585"/>
        </w:trPr>
        <w:tc>
          <w:tcPr>
            <w:tcW w:w="2689" w:type="dxa"/>
            <w:tcMar>
              <w:top w:w="40" w:type="dxa"/>
              <w:left w:w="40" w:type="dxa"/>
              <w:bottom w:w="40" w:type="dxa"/>
              <w:right w:w="40" w:type="dxa"/>
            </w:tcMar>
          </w:tcPr>
          <w:p w:rsidR="000B6048" w:rsidRPr="000B6048" w:rsidRDefault="000B6048"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Рубежинский сельсовет;</w:t>
            </w:r>
          </w:p>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территориального планирования муниципального образования Рубежинский сельсовет;</w:t>
            </w:r>
          </w:p>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xml:space="preserve">наличие цифровой топографической подосновы  территории муниципального образования </w:t>
            </w:r>
            <w:r w:rsidR="007735CB">
              <w:rPr>
                <w:rFonts w:ascii="Times New Roman" w:hAnsi="Times New Roman" w:cs="Times New Roman"/>
                <w:bCs/>
                <w:sz w:val="28"/>
                <w:szCs w:val="28"/>
              </w:rPr>
              <w:t xml:space="preserve">Рубежинский </w:t>
            </w:r>
            <w:r w:rsidRPr="000B6048">
              <w:rPr>
                <w:rFonts w:ascii="Times New Roman" w:hAnsi="Times New Roman" w:cs="Times New Roman"/>
                <w:bCs/>
                <w:sz w:val="28"/>
                <w:szCs w:val="28"/>
              </w:rPr>
              <w:t>сельсовет;</w:t>
            </w:r>
          </w:p>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территориального планирования муниципального образования Рубежинский сельсовет;</w:t>
            </w:r>
          </w:p>
          <w:p w:rsidR="007342A2"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9D1911"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2020</w:t>
            </w:r>
            <w:r w:rsidR="007342A2" w:rsidRPr="000B6048">
              <w:rPr>
                <w:rFonts w:ascii="Times New Roman" w:hAnsi="Times New Roman" w:cs="Times New Roman"/>
                <w:sz w:val="28"/>
                <w:szCs w:val="28"/>
              </w:rPr>
              <w:t xml:space="preserve"> год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2020 г.- </w:t>
            </w:r>
            <w:r w:rsidR="009D1911" w:rsidRPr="000B6048">
              <w:rPr>
                <w:rFonts w:ascii="Times New Roman" w:hAnsi="Times New Roman" w:cs="Times New Roman"/>
                <w:sz w:val="28"/>
                <w:szCs w:val="28"/>
              </w:rPr>
              <w:t>12,5</w:t>
            </w:r>
            <w:r w:rsidRPr="000B6048">
              <w:rPr>
                <w:rFonts w:ascii="Times New Roman" w:hAnsi="Times New Roman" w:cs="Times New Roman"/>
                <w:sz w:val="28"/>
                <w:szCs w:val="28"/>
              </w:rPr>
              <w:t xml:space="preserve"> тыс.руб.</w:t>
            </w:r>
          </w:p>
          <w:p w:rsidR="007342A2" w:rsidRPr="000B6048" w:rsidRDefault="007342A2" w:rsidP="007342A2">
            <w:pPr>
              <w:spacing w:after="0" w:line="240" w:lineRule="auto"/>
              <w:jc w:val="both"/>
              <w:rPr>
                <w:rFonts w:ascii="Times New Roman" w:hAnsi="Times New Roman" w:cs="Times New Roman"/>
                <w:sz w:val="28"/>
                <w:szCs w:val="28"/>
              </w:rPr>
            </w:pP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градостроительной документации,   </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планировки территорий сельского поселения,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 как следствие, повышение инвестиционной привлекательности МО Рубежинский сельсовет</w:t>
            </w:r>
          </w:p>
        </w:tc>
      </w:tr>
    </w:tbl>
    <w:p w:rsidR="007342A2" w:rsidRPr="000B6048" w:rsidRDefault="007342A2" w:rsidP="007342A2">
      <w:pPr>
        <w:spacing w:after="0" w:line="240" w:lineRule="auto"/>
        <w:jc w:val="both"/>
        <w:rPr>
          <w:rFonts w:ascii="Times New Roman" w:hAnsi="Times New Roman" w:cs="Times New Roman"/>
          <w:sz w:val="28"/>
          <w:szCs w:val="28"/>
        </w:rPr>
      </w:pPr>
    </w:p>
    <w:p w:rsidR="007342A2" w:rsidRPr="000B6048" w:rsidRDefault="007342A2" w:rsidP="00984175">
      <w:pPr>
        <w:spacing w:after="0" w:line="240" w:lineRule="auto"/>
        <w:ind w:firstLine="624"/>
        <w:jc w:val="both"/>
        <w:rPr>
          <w:rFonts w:ascii="Times New Roman" w:hAnsi="Times New Roman" w:cs="Times New Roman"/>
          <w:sz w:val="28"/>
          <w:szCs w:val="28"/>
        </w:rPr>
        <w:sectPr w:rsidR="007342A2" w:rsidRPr="000B6048" w:rsidSect="000B6048">
          <w:pgSz w:w="11906" w:h="16838"/>
          <w:pgMar w:top="1134" w:right="850" w:bottom="1134" w:left="1701" w:header="708" w:footer="708" w:gutter="0"/>
          <w:cols w:space="708"/>
          <w:docGrid w:linePitch="360"/>
        </w:sectPr>
      </w:pP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 </w:t>
      </w:r>
      <w:r w:rsidR="007735CB">
        <w:rPr>
          <w:rFonts w:ascii="Times New Roman" w:hAnsi="Times New Roman" w:cs="Times New Roman"/>
          <w:sz w:val="28"/>
          <w:szCs w:val="28"/>
        </w:rPr>
        <w:t>12</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A32B7C" w:rsidRPr="000B6048" w:rsidRDefault="00090080"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w:t>
      </w:r>
      <w:r w:rsidR="00A32B7C" w:rsidRPr="000B6048">
        <w:rPr>
          <w:rFonts w:ascii="Times New Roman" w:hAnsi="Times New Roman" w:cs="Times New Roman"/>
          <w:sz w:val="28"/>
          <w:szCs w:val="28"/>
        </w:rPr>
        <w:t xml:space="preserve"> сельсовет</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2017-2021 годы»</w:t>
      </w:r>
    </w:p>
    <w:p w:rsidR="00A32B7C" w:rsidRPr="000B6048" w:rsidRDefault="00A32B7C" w:rsidP="00A32B7C">
      <w:pPr>
        <w:spacing w:after="0" w:line="240" w:lineRule="auto"/>
        <w:ind w:firstLine="624"/>
        <w:jc w:val="right"/>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Ресурсное обеспечение</w:t>
      </w: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реализации муниципальной программы за счет налоговых льгот (налоговых расходов)</w:t>
      </w:r>
    </w:p>
    <w:p w:rsidR="00A32B7C" w:rsidRPr="000B6048" w:rsidRDefault="00A32B7C" w:rsidP="00A32B7C">
      <w:pPr>
        <w:spacing w:after="0" w:line="240" w:lineRule="auto"/>
        <w:ind w:firstLine="624"/>
        <w:jc w:val="both"/>
        <w:rPr>
          <w:rFonts w:ascii="Times New Roman" w:hAnsi="Times New Roman" w:cs="Times New Roman"/>
          <w:sz w:val="28"/>
          <w:szCs w:val="28"/>
        </w:rPr>
      </w:pPr>
    </w:p>
    <w:tbl>
      <w:tblPr>
        <w:tblW w:w="14392" w:type="dxa"/>
        <w:tblInd w:w="62" w:type="dxa"/>
        <w:tblLayout w:type="fixed"/>
        <w:tblCellMar>
          <w:left w:w="62" w:type="dxa"/>
          <w:right w:w="62" w:type="dxa"/>
        </w:tblCellMar>
        <w:tblLook w:val="0000"/>
      </w:tblPr>
      <w:tblGrid>
        <w:gridCol w:w="624"/>
        <w:gridCol w:w="18"/>
        <w:gridCol w:w="1626"/>
        <w:gridCol w:w="18"/>
        <w:gridCol w:w="2250"/>
        <w:gridCol w:w="18"/>
        <w:gridCol w:w="2467"/>
        <w:gridCol w:w="2477"/>
        <w:gridCol w:w="18"/>
        <w:gridCol w:w="1399"/>
        <w:gridCol w:w="18"/>
        <w:gridCol w:w="1400"/>
        <w:gridCol w:w="18"/>
        <w:gridCol w:w="1190"/>
        <w:gridCol w:w="851"/>
      </w:tblGrid>
      <w:tr w:rsidR="00A32B7C" w:rsidRPr="000B6048" w:rsidTr="0043001B">
        <w:tc>
          <w:tcPr>
            <w:tcW w:w="642"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п/п</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Наименование подпрограммы муниципальной программы</w:t>
            </w:r>
          </w:p>
        </w:tc>
        <w:tc>
          <w:tcPr>
            <w:tcW w:w="2467" w:type="dxa"/>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495"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Наименование налоговой льготы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(налогового) расхода</w:t>
            </w:r>
          </w:p>
        </w:tc>
        <w:tc>
          <w:tcPr>
            <w:tcW w:w="4876" w:type="dxa"/>
            <w:gridSpan w:val="6"/>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расходов</w:t>
            </w:r>
          </w:p>
        </w:tc>
      </w:tr>
      <w:tr w:rsidR="00A32B7C" w:rsidRPr="000B6048" w:rsidTr="0043001B">
        <w:tc>
          <w:tcPr>
            <w:tcW w:w="642"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67" w:type="dxa"/>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95"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очередной год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(2019)</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первый год планового периода (2020)</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второй год планового периода (2021)</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tc>
      </w:tr>
      <w:tr w:rsidR="00A32B7C"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2467"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2495"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6</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9</w:t>
            </w:r>
          </w:p>
        </w:tc>
      </w:tr>
      <w:tr w:rsidR="00221D92"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w:t>
            </w:r>
            <w:r w:rsidR="00770939" w:rsidRPr="000B6048">
              <w:rPr>
                <w:rFonts w:ascii="Times New Roman" w:hAnsi="Times New Roman" w:cs="Times New Roman"/>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D7574"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жилищное -коммунального хозяйства и</w:t>
            </w:r>
          </w:p>
          <w:p w:rsidR="00221D92" w:rsidRPr="000B6048"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 xml:space="preserve">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2467" w:type="dxa"/>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Администрация муниципального образования Рубежинский сельсовет Первомайского</w:t>
            </w:r>
            <w:r w:rsidR="0022791E" w:rsidRPr="000B6048">
              <w:rPr>
                <w:rFonts w:ascii="Times New Roman" w:hAnsi="Times New Roman" w:cs="Times New Roman"/>
                <w:sz w:val="28"/>
                <w:szCs w:val="28"/>
              </w:rPr>
              <w:t>района Оренбургской области</w:t>
            </w:r>
          </w:p>
        </w:tc>
        <w:tc>
          <w:tcPr>
            <w:tcW w:w="2495" w:type="dxa"/>
            <w:gridSpan w:val="2"/>
            <w:tcBorders>
              <w:top w:val="single" w:sz="4" w:space="0" w:color="auto"/>
              <w:left w:val="single" w:sz="4" w:space="0" w:color="auto"/>
              <w:bottom w:val="single" w:sz="4" w:space="0" w:color="auto"/>
              <w:right w:val="single" w:sz="4" w:space="0" w:color="auto"/>
            </w:tcBorders>
          </w:tcPr>
          <w:p w:rsidR="0043001B" w:rsidRDefault="00090080" w:rsidP="00090080">
            <w:pPr>
              <w:spacing w:after="0" w:line="240" w:lineRule="auto"/>
              <w:ind w:firstLine="137"/>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родители и супруги</w:t>
            </w:r>
          </w:p>
          <w:p w:rsidR="00221D92" w:rsidRPr="000B6048" w:rsidRDefault="0022791E" w:rsidP="0043001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военослужащих, погибших при исполнении служебных обязанностей, участники и инвалиды Вов,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190" w:type="dxa"/>
            <w:tcBorders>
              <w:top w:val="single" w:sz="4" w:space="0" w:color="auto"/>
              <w:left w:val="single" w:sz="4" w:space="0" w:color="auto"/>
              <w:bottom w:val="single" w:sz="4" w:space="0" w:color="auto"/>
              <w:right w:val="single" w:sz="4" w:space="0" w:color="auto"/>
            </w:tcBorders>
          </w:tcPr>
          <w:p w:rsidR="00221D92"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Pr="000B6048" w:rsidRDefault="0043001B" w:rsidP="00A32B7C">
            <w:pPr>
              <w:spacing w:after="0" w:line="240" w:lineRule="auto"/>
              <w:ind w:firstLine="624"/>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органы местного самоуправления в отношении земель занятых кладбищами</w:t>
            </w:r>
            <w:r w:rsidR="0022791E" w:rsidRPr="000B6048">
              <w:rPr>
                <w:rFonts w:ascii="Times New Roman" w:hAnsi="Times New Roman" w:cs="Times New Roman"/>
                <w:sz w:val="28"/>
                <w:szCs w:val="28"/>
              </w:rPr>
              <w:t>, в отношении земель сельскохозяйственного назначения, земель в составе зон сельскохозяйственного использования в населенных пунктах и используемых для сельскохозяйственного производства (0,15%)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112,7</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112,7</w:t>
            </w: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112,7</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налога на имущество физических лиц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bl>
    <w:p w:rsidR="00A32B7C" w:rsidRPr="000B6048" w:rsidRDefault="00A32B7C" w:rsidP="00A32B7C">
      <w:pPr>
        <w:spacing w:after="0" w:line="240" w:lineRule="auto"/>
        <w:ind w:firstLine="624"/>
        <w:jc w:val="both"/>
        <w:rPr>
          <w:rFonts w:ascii="Times New Roman" w:hAnsi="Times New Roman" w:cs="Times New Roman"/>
          <w:sz w:val="28"/>
          <w:szCs w:val="28"/>
        </w:rPr>
        <w:sectPr w:rsidR="00A32B7C" w:rsidRPr="000B6048" w:rsidSect="000B6048">
          <w:pgSz w:w="16838" w:h="11906" w:orient="landscape"/>
          <w:pgMar w:top="1134" w:right="850" w:bottom="1134" w:left="1701" w:header="709" w:footer="709" w:gutter="0"/>
          <w:cols w:space="708"/>
          <w:docGrid w:linePitch="381"/>
        </w:sectPr>
      </w:pPr>
    </w:p>
    <w:p w:rsidR="00A32B7C" w:rsidRPr="000B6048" w:rsidRDefault="00A32B7C" w:rsidP="00E9747C">
      <w:pPr>
        <w:spacing w:after="0" w:line="240" w:lineRule="auto"/>
        <w:ind w:firstLine="624"/>
        <w:jc w:val="both"/>
        <w:rPr>
          <w:rFonts w:ascii="Times New Roman" w:hAnsi="Times New Roman" w:cs="Times New Roman"/>
          <w:sz w:val="28"/>
          <w:szCs w:val="28"/>
        </w:rPr>
      </w:pPr>
    </w:p>
    <w:sectPr w:rsidR="00A32B7C" w:rsidRPr="000B6048" w:rsidSect="000B604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52584"/>
    <w:multiLevelType w:val="multilevel"/>
    <w:tmpl w:val="A434D528"/>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377" w:hanging="1080"/>
      </w:pPr>
      <w:rPr>
        <w:rFonts w:hint="default"/>
      </w:rPr>
    </w:lvl>
    <w:lvl w:ilvl="4">
      <w:start w:val="1"/>
      <w:numFmt w:val="decimal"/>
      <w:isLgl/>
      <w:lvlText w:val="%1.%2.%3.%4.%5"/>
      <w:lvlJc w:val="left"/>
      <w:pPr>
        <w:ind w:left="2737" w:hanging="1080"/>
      </w:pPr>
      <w:rPr>
        <w:rFonts w:hint="default"/>
      </w:rPr>
    </w:lvl>
    <w:lvl w:ilvl="5">
      <w:start w:val="1"/>
      <w:numFmt w:val="decimal"/>
      <w:isLgl/>
      <w:lvlText w:val="%1.%2.%3.%4.%5.%6"/>
      <w:lvlJc w:val="left"/>
      <w:pPr>
        <w:ind w:left="3457" w:hanging="1440"/>
      </w:pPr>
      <w:rPr>
        <w:rFonts w:hint="default"/>
      </w:rPr>
    </w:lvl>
    <w:lvl w:ilvl="6">
      <w:start w:val="1"/>
      <w:numFmt w:val="decimal"/>
      <w:isLgl/>
      <w:lvlText w:val="%1.%2.%3.%4.%5.%6.%7"/>
      <w:lvlJc w:val="left"/>
      <w:pPr>
        <w:ind w:left="3817" w:hanging="1440"/>
      </w:pPr>
      <w:rPr>
        <w:rFonts w:hint="default"/>
      </w:rPr>
    </w:lvl>
    <w:lvl w:ilvl="7">
      <w:start w:val="1"/>
      <w:numFmt w:val="decimal"/>
      <w:isLgl/>
      <w:lvlText w:val="%1.%2.%3.%4.%5.%6.%7.%8"/>
      <w:lvlJc w:val="left"/>
      <w:pPr>
        <w:ind w:left="4537" w:hanging="1800"/>
      </w:pPr>
      <w:rPr>
        <w:rFonts w:hint="default"/>
      </w:rPr>
    </w:lvl>
    <w:lvl w:ilvl="8">
      <w:start w:val="1"/>
      <w:numFmt w:val="decimal"/>
      <w:isLgl/>
      <w:lvlText w:val="%1.%2.%3.%4.%5.%6.%7.%8.%9"/>
      <w:lvlJc w:val="left"/>
      <w:pPr>
        <w:ind w:left="5257" w:hanging="2160"/>
      </w:pPr>
      <w:rPr>
        <w:rFonts w:hint="default"/>
      </w:rPr>
    </w:lvl>
  </w:abstractNum>
  <w:abstractNum w:abstractNumId="1">
    <w:nsid w:val="7DDF2F62"/>
    <w:multiLevelType w:val="hybridMultilevel"/>
    <w:tmpl w:val="0B7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D72F1"/>
    <w:rsid w:val="00006CE5"/>
    <w:rsid w:val="000114C5"/>
    <w:rsid w:val="00033A77"/>
    <w:rsid w:val="00042F2D"/>
    <w:rsid w:val="000471AA"/>
    <w:rsid w:val="00086DBC"/>
    <w:rsid w:val="00090080"/>
    <w:rsid w:val="000B6048"/>
    <w:rsid w:val="000D5C21"/>
    <w:rsid w:val="000D72F1"/>
    <w:rsid w:val="000F273B"/>
    <w:rsid w:val="000F4AE9"/>
    <w:rsid w:val="000F72A0"/>
    <w:rsid w:val="001215DE"/>
    <w:rsid w:val="00124E32"/>
    <w:rsid w:val="0013189D"/>
    <w:rsid w:val="00133668"/>
    <w:rsid w:val="00137035"/>
    <w:rsid w:val="00137774"/>
    <w:rsid w:val="00144CA7"/>
    <w:rsid w:val="001450A8"/>
    <w:rsid w:val="001461F6"/>
    <w:rsid w:val="0015085C"/>
    <w:rsid w:val="00152558"/>
    <w:rsid w:val="001568A2"/>
    <w:rsid w:val="0017616F"/>
    <w:rsid w:val="00221D92"/>
    <w:rsid w:val="0022791E"/>
    <w:rsid w:val="00235C4A"/>
    <w:rsid w:val="00251897"/>
    <w:rsid w:val="00260BE9"/>
    <w:rsid w:val="00266262"/>
    <w:rsid w:val="002837C2"/>
    <w:rsid w:val="00296C9E"/>
    <w:rsid w:val="002D4FDD"/>
    <w:rsid w:val="00345CAB"/>
    <w:rsid w:val="003474A2"/>
    <w:rsid w:val="0036169A"/>
    <w:rsid w:val="003709E3"/>
    <w:rsid w:val="00382E62"/>
    <w:rsid w:val="003947B4"/>
    <w:rsid w:val="003A20A8"/>
    <w:rsid w:val="003C0323"/>
    <w:rsid w:val="003D0494"/>
    <w:rsid w:val="003D084A"/>
    <w:rsid w:val="003D114E"/>
    <w:rsid w:val="00414E90"/>
    <w:rsid w:val="0043001B"/>
    <w:rsid w:val="004413E1"/>
    <w:rsid w:val="00446F14"/>
    <w:rsid w:val="0047245B"/>
    <w:rsid w:val="00474536"/>
    <w:rsid w:val="004846F3"/>
    <w:rsid w:val="004A6B2A"/>
    <w:rsid w:val="004B2913"/>
    <w:rsid w:val="004C2081"/>
    <w:rsid w:val="004D4D36"/>
    <w:rsid w:val="004D54B0"/>
    <w:rsid w:val="0050116E"/>
    <w:rsid w:val="0050341D"/>
    <w:rsid w:val="00507743"/>
    <w:rsid w:val="0051632E"/>
    <w:rsid w:val="00547932"/>
    <w:rsid w:val="005A4CD1"/>
    <w:rsid w:val="005D19F9"/>
    <w:rsid w:val="005D2D6A"/>
    <w:rsid w:val="005E18BD"/>
    <w:rsid w:val="0060394C"/>
    <w:rsid w:val="006145AA"/>
    <w:rsid w:val="00630C31"/>
    <w:rsid w:val="00663510"/>
    <w:rsid w:val="006C6262"/>
    <w:rsid w:val="00715D2D"/>
    <w:rsid w:val="00717376"/>
    <w:rsid w:val="007342A2"/>
    <w:rsid w:val="007347DB"/>
    <w:rsid w:val="00734D01"/>
    <w:rsid w:val="007414D4"/>
    <w:rsid w:val="00745323"/>
    <w:rsid w:val="00760BD2"/>
    <w:rsid w:val="00770939"/>
    <w:rsid w:val="007735CB"/>
    <w:rsid w:val="00773E1F"/>
    <w:rsid w:val="007952CE"/>
    <w:rsid w:val="007A35C3"/>
    <w:rsid w:val="007A65F6"/>
    <w:rsid w:val="007C4B7F"/>
    <w:rsid w:val="007C73A4"/>
    <w:rsid w:val="007E6104"/>
    <w:rsid w:val="0083616A"/>
    <w:rsid w:val="00886D55"/>
    <w:rsid w:val="008A1D81"/>
    <w:rsid w:val="008D0571"/>
    <w:rsid w:val="008D386B"/>
    <w:rsid w:val="008F0563"/>
    <w:rsid w:val="008F062E"/>
    <w:rsid w:val="0091787D"/>
    <w:rsid w:val="0092409D"/>
    <w:rsid w:val="00964CB7"/>
    <w:rsid w:val="00971674"/>
    <w:rsid w:val="00984175"/>
    <w:rsid w:val="00987576"/>
    <w:rsid w:val="009B4F0A"/>
    <w:rsid w:val="009D1911"/>
    <w:rsid w:val="009E1D3A"/>
    <w:rsid w:val="009E1DF6"/>
    <w:rsid w:val="009F0839"/>
    <w:rsid w:val="00A0032B"/>
    <w:rsid w:val="00A32B7C"/>
    <w:rsid w:val="00A47550"/>
    <w:rsid w:val="00A5775A"/>
    <w:rsid w:val="00A77635"/>
    <w:rsid w:val="00AC1ADC"/>
    <w:rsid w:val="00B3237F"/>
    <w:rsid w:val="00B63DCF"/>
    <w:rsid w:val="00B761FD"/>
    <w:rsid w:val="00B83F32"/>
    <w:rsid w:val="00B85976"/>
    <w:rsid w:val="00B92983"/>
    <w:rsid w:val="00B9404B"/>
    <w:rsid w:val="00BA3A7D"/>
    <w:rsid w:val="00BC76C5"/>
    <w:rsid w:val="00BD1E52"/>
    <w:rsid w:val="00BE35F8"/>
    <w:rsid w:val="00C11544"/>
    <w:rsid w:val="00C16A38"/>
    <w:rsid w:val="00C52CD7"/>
    <w:rsid w:val="00C63E2C"/>
    <w:rsid w:val="00CD48F2"/>
    <w:rsid w:val="00D00653"/>
    <w:rsid w:val="00D22AC7"/>
    <w:rsid w:val="00D43150"/>
    <w:rsid w:val="00D52F30"/>
    <w:rsid w:val="00D56D3D"/>
    <w:rsid w:val="00D76843"/>
    <w:rsid w:val="00D82E29"/>
    <w:rsid w:val="00D86131"/>
    <w:rsid w:val="00D9049E"/>
    <w:rsid w:val="00DB4CAD"/>
    <w:rsid w:val="00DB6CE3"/>
    <w:rsid w:val="00DC5E9A"/>
    <w:rsid w:val="00DD25DC"/>
    <w:rsid w:val="00DD70AE"/>
    <w:rsid w:val="00DD7574"/>
    <w:rsid w:val="00DE6AAF"/>
    <w:rsid w:val="00DF5477"/>
    <w:rsid w:val="00E04C3B"/>
    <w:rsid w:val="00E320A8"/>
    <w:rsid w:val="00E9747C"/>
    <w:rsid w:val="00EA7823"/>
    <w:rsid w:val="00ED359B"/>
    <w:rsid w:val="00EE355A"/>
    <w:rsid w:val="00EE42D0"/>
    <w:rsid w:val="00F22BC7"/>
    <w:rsid w:val="00F44F99"/>
    <w:rsid w:val="00F6798F"/>
    <w:rsid w:val="00F94C8E"/>
    <w:rsid w:val="00FB38B8"/>
    <w:rsid w:val="00FC7B12"/>
    <w:rsid w:val="00FD438F"/>
    <w:rsid w:val="00FE1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58"/>
    <w:pPr>
      <w:ind w:left="720"/>
      <w:contextualSpacing/>
    </w:pPr>
  </w:style>
  <w:style w:type="paragraph" w:styleId="a4">
    <w:name w:val="header"/>
    <w:basedOn w:val="a"/>
    <w:link w:val="a5"/>
    <w:uiPriority w:val="99"/>
    <w:unhideWhenUsed/>
    <w:rsid w:val="00152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558"/>
  </w:style>
  <w:style w:type="paragraph" w:styleId="a6">
    <w:name w:val="footer"/>
    <w:basedOn w:val="a"/>
    <w:link w:val="a7"/>
    <w:uiPriority w:val="99"/>
    <w:unhideWhenUsed/>
    <w:rsid w:val="00152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558"/>
  </w:style>
  <w:style w:type="paragraph" w:styleId="a8">
    <w:name w:val="Balloon Text"/>
    <w:basedOn w:val="a"/>
    <w:link w:val="a9"/>
    <w:uiPriority w:val="99"/>
    <w:semiHidden/>
    <w:unhideWhenUsed/>
    <w:rsid w:val="001525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5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F18C-F962-41DF-B335-42FC2DEA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64</Pages>
  <Words>12455</Words>
  <Characters>70999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Рубежинский</cp:lastModifiedBy>
  <cp:revision>32</cp:revision>
  <cp:lastPrinted>2020-04-14T08:29:00Z</cp:lastPrinted>
  <dcterms:created xsi:type="dcterms:W3CDTF">2019-11-19T10:49:00Z</dcterms:created>
  <dcterms:modified xsi:type="dcterms:W3CDTF">2020-04-14T08:29:00Z</dcterms:modified>
</cp:coreProperties>
</file>