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BDE5" w14:textId="77777777" w:rsidR="00E2120B" w:rsidRPr="00E2120B" w:rsidRDefault="00E2120B" w:rsidP="00E2120B">
      <w:pPr>
        <w:spacing w:after="0" w:line="240" w:lineRule="auto"/>
        <w:ind w:right="48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0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50FD8C0" w14:textId="77777777" w:rsidR="00E2120B" w:rsidRPr="00E2120B" w:rsidRDefault="00E2120B" w:rsidP="00E2120B">
      <w:pPr>
        <w:spacing w:after="0" w:line="240" w:lineRule="auto"/>
        <w:ind w:right="48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0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E2120B">
        <w:rPr>
          <w:rFonts w:ascii="Times New Roman" w:hAnsi="Times New Roman" w:cs="Times New Roman"/>
          <w:b/>
          <w:sz w:val="28"/>
          <w:szCs w:val="28"/>
        </w:rPr>
        <w:br/>
        <w:t>РУБЕЖИНСКИЙ СЕЛЬСОВЕТ</w:t>
      </w:r>
    </w:p>
    <w:p w14:paraId="3BFB206E" w14:textId="77777777" w:rsidR="00E2120B" w:rsidRPr="00E2120B" w:rsidRDefault="00E2120B" w:rsidP="00E2120B">
      <w:pPr>
        <w:spacing w:after="0" w:line="240" w:lineRule="auto"/>
        <w:ind w:right="48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0B">
        <w:rPr>
          <w:rFonts w:ascii="Times New Roman" w:hAnsi="Times New Roman" w:cs="Times New Roman"/>
          <w:b/>
          <w:sz w:val="28"/>
          <w:szCs w:val="28"/>
        </w:rPr>
        <w:t>ПЕРВОМАЙСКОГО РАЙОНА</w:t>
      </w:r>
    </w:p>
    <w:p w14:paraId="2C17FE45" w14:textId="77777777" w:rsidR="00E2120B" w:rsidRPr="00E2120B" w:rsidRDefault="00E2120B" w:rsidP="00E2120B">
      <w:pPr>
        <w:spacing w:after="0" w:line="240" w:lineRule="auto"/>
        <w:ind w:right="48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0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14:paraId="2F825C88" w14:textId="77777777" w:rsidR="00E2120B" w:rsidRPr="00E2120B" w:rsidRDefault="00E2120B" w:rsidP="00E2120B">
      <w:pPr>
        <w:spacing w:after="0" w:line="240" w:lineRule="auto"/>
        <w:ind w:right="5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4A17A" w14:textId="77777777" w:rsidR="00E2120B" w:rsidRPr="00E2120B" w:rsidRDefault="00E2120B" w:rsidP="00E2120B">
      <w:pPr>
        <w:spacing w:after="0" w:line="240" w:lineRule="auto"/>
        <w:ind w:right="5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0B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</w:t>
      </w:r>
    </w:p>
    <w:p w14:paraId="13539785" w14:textId="77777777" w:rsidR="00E2120B" w:rsidRPr="00E2120B" w:rsidRDefault="00E2120B" w:rsidP="00E2120B">
      <w:pPr>
        <w:spacing w:after="0" w:line="240" w:lineRule="auto"/>
        <w:ind w:right="5714"/>
        <w:jc w:val="center"/>
        <w:rPr>
          <w:rFonts w:ascii="Times New Roman" w:hAnsi="Times New Roman" w:cs="Times New Roman"/>
          <w:sz w:val="28"/>
          <w:szCs w:val="28"/>
        </w:rPr>
      </w:pPr>
    </w:p>
    <w:p w14:paraId="08E886C3" w14:textId="473814D2" w:rsidR="00E2120B" w:rsidRPr="00E2120B" w:rsidRDefault="00E2120B" w:rsidP="00E2120B">
      <w:pPr>
        <w:spacing w:after="0" w:line="240" w:lineRule="auto"/>
        <w:ind w:right="5714"/>
        <w:jc w:val="center"/>
        <w:rPr>
          <w:rFonts w:ascii="Times New Roman" w:hAnsi="Times New Roman" w:cs="Times New Roman"/>
          <w:sz w:val="28"/>
          <w:szCs w:val="28"/>
        </w:rPr>
      </w:pPr>
      <w:r w:rsidRPr="00E2120B">
        <w:rPr>
          <w:rFonts w:ascii="Times New Roman" w:hAnsi="Times New Roman" w:cs="Times New Roman"/>
          <w:sz w:val="28"/>
          <w:szCs w:val="28"/>
        </w:rPr>
        <w:t xml:space="preserve">       15.06.2021           № 1</w:t>
      </w:r>
      <w:r w:rsidR="0080518A">
        <w:rPr>
          <w:rFonts w:ascii="Times New Roman" w:hAnsi="Times New Roman" w:cs="Times New Roman"/>
          <w:sz w:val="28"/>
          <w:szCs w:val="28"/>
        </w:rPr>
        <w:t>9</w:t>
      </w:r>
      <w:r w:rsidRPr="00E2120B">
        <w:rPr>
          <w:rFonts w:ascii="Times New Roman" w:hAnsi="Times New Roman" w:cs="Times New Roman"/>
          <w:sz w:val="28"/>
          <w:szCs w:val="28"/>
        </w:rPr>
        <w:t>-п</w:t>
      </w:r>
    </w:p>
    <w:p w14:paraId="08EE1D56" w14:textId="77777777" w:rsidR="001A1496" w:rsidRPr="00E2120B" w:rsidRDefault="001A1496" w:rsidP="00D90E51">
      <w:pPr>
        <w:pStyle w:val="a4"/>
        <w:ind w:right="4393"/>
        <w:jc w:val="both"/>
        <w:rPr>
          <w:sz w:val="28"/>
          <w:szCs w:val="28"/>
        </w:rPr>
      </w:pPr>
    </w:p>
    <w:p w14:paraId="31D35EFB" w14:textId="25C7C42C" w:rsidR="001A1496" w:rsidRPr="00E2120B" w:rsidRDefault="001A1496" w:rsidP="00E2120B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E2120B">
        <w:rPr>
          <w:rFonts w:ascii="Times New Roman" w:hAnsi="Times New Roman" w:cs="Times New Roman"/>
          <w:sz w:val="28"/>
          <w:szCs w:val="28"/>
        </w:rPr>
        <w:t>Об утверждении</w:t>
      </w:r>
      <w:r w:rsidR="00D90E51" w:rsidRPr="00E2120B">
        <w:rPr>
          <w:rFonts w:ascii="Times New Roman" w:hAnsi="Times New Roman" w:cs="Times New Roman"/>
          <w:sz w:val="28"/>
          <w:szCs w:val="28"/>
        </w:rPr>
        <w:t xml:space="preserve">  Порядка организации снабжения населения твердым топливом (при отсутствии центрального отопления) для бытовых нужд на территории муниципального образования </w:t>
      </w:r>
      <w:r w:rsidR="00E2120B">
        <w:rPr>
          <w:rFonts w:ascii="Times New Roman" w:hAnsi="Times New Roman" w:cs="Times New Roman"/>
          <w:sz w:val="28"/>
          <w:szCs w:val="28"/>
        </w:rPr>
        <w:t>Рубежинский</w:t>
      </w:r>
      <w:r w:rsidR="00D90E51" w:rsidRPr="00E2120B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14:paraId="14EF9921" w14:textId="5EE04AC2" w:rsidR="001A1496" w:rsidRPr="00E2120B" w:rsidRDefault="001A1496" w:rsidP="00D90E51">
      <w:pPr>
        <w:pStyle w:val="a4"/>
        <w:jc w:val="center"/>
        <w:rPr>
          <w:sz w:val="28"/>
          <w:szCs w:val="28"/>
        </w:rPr>
      </w:pPr>
    </w:p>
    <w:p w14:paraId="5DA0D701" w14:textId="77777777" w:rsidR="00F3656E" w:rsidRPr="00E2120B" w:rsidRDefault="00F3656E" w:rsidP="00D90E51">
      <w:pPr>
        <w:pStyle w:val="a4"/>
        <w:jc w:val="both"/>
        <w:rPr>
          <w:sz w:val="28"/>
          <w:szCs w:val="28"/>
        </w:rPr>
      </w:pPr>
    </w:p>
    <w:p w14:paraId="61F01428" w14:textId="3EFEE5C5" w:rsidR="00F3656E" w:rsidRPr="00E2120B" w:rsidRDefault="00F3656E" w:rsidP="00D9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</w:t>
      </w:r>
      <w:r w:rsidRPr="00E2120B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E2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E2120B" w:rsidRPr="00E2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20B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Pr="00E2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242212A" w14:textId="72579E5C" w:rsidR="00F3656E" w:rsidRPr="00E2120B" w:rsidRDefault="00F3656E" w:rsidP="00D9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</w:t>
      </w:r>
      <w:r w:rsidR="00D90E51" w:rsidRPr="00E2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снабжения населения твердым топливом (при отсутствии центрального отопления) для бытовых нужд на территории муниципального образования </w:t>
      </w:r>
      <w:r w:rsidR="00E2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D90E51" w:rsidRPr="00E2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Первомайского района Оренбургской области </w:t>
      </w:r>
      <w:r w:rsidRPr="00E2120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2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A71BBA" w14:textId="6A925A9B" w:rsidR="00D90E51" w:rsidRPr="00E2120B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0B">
        <w:rPr>
          <w:rFonts w:ascii="Times New Roman" w:hAnsi="Times New Roman" w:cs="Times New Roman"/>
          <w:sz w:val="28"/>
          <w:szCs w:val="28"/>
        </w:rPr>
        <w:t xml:space="preserve">2. </w:t>
      </w:r>
      <w:r w:rsidR="00D90E51" w:rsidRPr="00E2120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 w:rsidR="00E2120B" w:rsidRPr="00C523BE">
        <w:rPr>
          <w:rFonts w:ascii="Times New Roman" w:hAnsi="Times New Roman" w:cs="Times New Roman"/>
          <w:sz w:val="28"/>
          <w:szCs w:val="28"/>
        </w:rPr>
        <w:t xml:space="preserve">в сети Интернет на сайте </w:t>
      </w:r>
      <w:r w:rsidR="00E2120B" w:rsidRPr="00C523BE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образования </w:t>
      </w:r>
      <w:r w:rsidR="00E2120B" w:rsidRPr="00C523BE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Рубежинский </w:t>
      </w:r>
      <w:r w:rsidR="00E2120B" w:rsidRPr="00C523BE">
        <w:rPr>
          <w:rFonts w:ascii="Times New Roman" w:hAnsi="Times New Roman" w:cs="Times New Roman"/>
          <w:color w:val="00000A"/>
          <w:sz w:val="28"/>
          <w:szCs w:val="28"/>
        </w:rPr>
        <w:t>сельсовет Первомайского района Оренбургской области.</w:t>
      </w:r>
    </w:p>
    <w:p w14:paraId="65D8FD3D" w14:textId="7F8E3EEF" w:rsidR="00F3656E" w:rsidRPr="00E2120B" w:rsidRDefault="00D90E51" w:rsidP="00D9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0B">
        <w:rPr>
          <w:rFonts w:ascii="Times New Roman" w:hAnsi="Times New Roman" w:cs="Times New Roman"/>
          <w:sz w:val="28"/>
          <w:szCs w:val="28"/>
        </w:rPr>
        <w:t xml:space="preserve">3. </w:t>
      </w:r>
      <w:r w:rsidR="00F3656E" w:rsidRPr="00E2120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07803B2" w14:textId="0F1147BF" w:rsidR="00F3656E" w:rsidRPr="00E2120B" w:rsidRDefault="00F3656E" w:rsidP="00D90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2AB24" w14:textId="77777777" w:rsidR="00F3656E" w:rsidRPr="00E2120B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C57FF" w14:textId="77777777" w:rsidR="00F3656E" w:rsidRPr="00E2120B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C5905" w14:textId="77777777" w:rsidR="00E2120B" w:rsidRPr="00C523BE" w:rsidRDefault="00E2120B" w:rsidP="00E21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B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FFFC8E4" w14:textId="77777777" w:rsidR="00E2120B" w:rsidRPr="00C523BE" w:rsidRDefault="00E2120B" w:rsidP="00E21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Рубежинский </w:t>
      </w:r>
      <w:r w:rsidRPr="00C523BE">
        <w:rPr>
          <w:rFonts w:ascii="Times New Roman" w:hAnsi="Times New Roman" w:cs="Times New Roman"/>
          <w:sz w:val="28"/>
          <w:szCs w:val="28"/>
        </w:rPr>
        <w:t>сельсовет</w:t>
      </w:r>
      <w:r w:rsidRPr="00C523BE">
        <w:rPr>
          <w:rFonts w:ascii="Times New Roman" w:hAnsi="Times New Roman" w:cs="Times New Roman"/>
          <w:sz w:val="28"/>
          <w:szCs w:val="28"/>
        </w:rPr>
        <w:tab/>
      </w:r>
      <w:r w:rsidRPr="00C523BE">
        <w:rPr>
          <w:rFonts w:ascii="Times New Roman" w:hAnsi="Times New Roman" w:cs="Times New Roman"/>
          <w:sz w:val="28"/>
          <w:szCs w:val="28"/>
        </w:rPr>
        <w:tab/>
      </w:r>
      <w:r w:rsidRPr="00C523BE">
        <w:rPr>
          <w:rFonts w:ascii="Times New Roman" w:hAnsi="Times New Roman" w:cs="Times New Roman"/>
          <w:sz w:val="28"/>
          <w:szCs w:val="28"/>
        </w:rPr>
        <w:tab/>
      </w:r>
      <w:r w:rsidRPr="00C523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23B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Н.П. Сергеев</w:t>
      </w:r>
    </w:p>
    <w:p w14:paraId="4082D5F4" w14:textId="77777777" w:rsidR="00F3656E" w:rsidRPr="00E2120B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56D7FD" w14:textId="2FC6CB1D" w:rsidR="00F3656E" w:rsidRPr="00E2120B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6AE42F" w14:textId="68DC32B9" w:rsidR="00F3656E" w:rsidRPr="00E2120B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92CA15" w14:textId="6442B1C6" w:rsidR="00A269C2" w:rsidRDefault="00A269C2" w:rsidP="00D90E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AAEBA4" w14:textId="77777777" w:rsidR="00E2120B" w:rsidRPr="00E2120B" w:rsidRDefault="00E2120B" w:rsidP="00D90E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E83343" w14:textId="77777777" w:rsidR="00F3656E" w:rsidRPr="00E2120B" w:rsidRDefault="00F3656E" w:rsidP="00D90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2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6037ED0" w14:textId="77777777" w:rsidR="00F3656E" w:rsidRPr="00E2120B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20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F24B394" w14:textId="77777777" w:rsidR="00F3656E" w:rsidRPr="00E2120B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2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E09E937" w14:textId="62E18091" w:rsidR="00F3656E" w:rsidRPr="00E2120B" w:rsidRDefault="00E2120B" w:rsidP="00D90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Рубежинский </w:t>
      </w:r>
      <w:r w:rsidR="00F3656E" w:rsidRPr="00E2120B">
        <w:rPr>
          <w:rFonts w:ascii="Times New Roman" w:hAnsi="Times New Roman" w:cs="Times New Roman"/>
          <w:sz w:val="28"/>
          <w:szCs w:val="28"/>
        </w:rPr>
        <w:t>сельсовет</w:t>
      </w:r>
    </w:p>
    <w:p w14:paraId="3D44C284" w14:textId="77777777" w:rsidR="00F3656E" w:rsidRPr="00E2120B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20B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14:paraId="11E70C23" w14:textId="77777777" w:rsidR="00F3656E" w:rsidRPr="00E2120B" w:rsidRDefault="00F3656E" w:rsidP="00D90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20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67C94772" w14:textId="594E2564" w:rsidR="00F3656E" w:rsidRPr="00E2120B" w:rsidRDefault="00F3656E" w:rsidP="00D90E5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E2120B">
        <w:rPr>
          <w:rFonts w:ascii="Times New Roman" w:hAnsi="Times New Roman" w:cs="Times New Roman"/>
          <w:sz w:val="28"/>
          <w:szCs w:val="28"/>
        </w:rPr>
        <w:t xml:space="preserve">от </w:t>
      </w:r>
      <w:r w:rsidR="00E2120B">
        <w:rPr>
          <w:rFonts w:ascii="Times New Roman" w:hAnsi="Times New Roman" w:cs="Times New Roman"/>
          <w:sz w:val="28"/>
          <w:szCs w:val="28"/>
        </w:rPr>
        <w:t>15</w:t>
      </w:r>
      <w:r w:rsidRPr="00E2120B">
        <w:rPr>
          <w:rFonts w:ascii="Times New Roman" w:hAnsi="Times New Roman" w:cs="Times New Roman"/>
          <w:sz w:val="28"/>
          <w:szCs w:val="28"/>
        </w:rPr>
        <w:t>.06.2021  №</w:t>
      </w:r>
      <w:r w:rsidR="00E2120B">
        <w:rPr>
          <w:rFonts w:ascii="Times New Roman" w:hAnsi="Times New Roman" w:cs="Times New Roman"/>
          <w:sz w:val="28"/>
          <w:szCs w:val="28"/>
        </w:rPr>
        <w:t xml:space="preserve"> 1</w:t>
      </w:r>
      <w:r w:rsidR="0036307C">
        <w:rPr>
          <w:rFonts w:ascii="Times New Roman" w:hAnsi="Times New Roman" w:cs="Times New Roman"/>
          <w:sz w:val="28"/>
          <w:szCs w:val="28"/>
        </w:rPr>
        <w:t>9</w:t>
      </w:r>
      <w:r w:rsidRPr="00E2120B">
        <w:rPr>
          <w:rFonts w:ascii="Times New Roman" w:hAnsi="Times New Roman" w:cs="Times New Roman"/>
          <w:sz w:val="28"/>
          <w:szCs w:val="28"/>
        </w:rPr>
        <w:t>-п</w:t>
      </w:r>
    </w:p>
    <w:p w14:paraId="7DD97191" w14:textId="77777777" w:rsidR="003E74B9" w:rsidRPr="00E2120B" w:rsidRDefault="003E74B9" w:rsidP="00D90E5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1"/>
    </w:p>
    <w:p w14:paraId="42363B06" w14:textId="105EB791" w:rsidR="003E74B9" w:rsidRPr="00E2120B" w:rsidRDefault="003E74B9" w:rsidP="00D90E5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120B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Pr="00E2120B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организации снабжения населения твердым топливом (при отсутствии центрального отопления) для бытовых нужд на территории муниципального образования </w:t>
      </w:r>
      <w:r w:rsidR="00E2120B">
        <w:rPr>
          <w:rFonts w:ascii="Times New Roman" w:hAnsi="Times New Roman" w:cs="Times New Roman"/>
          <w:b/>
          <w:color w:val="auto"/>
          <w:sz w:val="28"/>
          <w:szCs w:val="28"/>
        </w:rPr>
        <w:t>Рубежинский</w:t>
      </w:r>
      <w:r w:rsidR="00D90E51" w:rsidRPr="00E212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Первомайского района Оренбургской области</w:t>
      </w:r>
    </w:p>
    <w:p w14:paraId="19E6B18D" w14:textId="77777777" w:rsidR="003E74B9" w:rsidRPr="00E2120B" w:rsidRDefault="003E74B9" w:rsidP="00D90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4D1D7" w14:textId="48B3F92A" w:rsidR="003E74B9" w:rsidRPr="00E2120B" w:rsidRDefault="003E74B9" w:rsidP="00E212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0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организации на территории муниципального образования </w:t>
      </w:r>
      <w:r w:rsidR="00E2120B">
        <w:rPr>
          <w:rFonts w:ascii="Times New Roman" w:hAnsi="Times New Roman" w:cs="Times New Roman"/>
          <w:sz w:val="28"/>
          <w:szCs w:val="28"/>
        </w:rPr>
        <w:t>Рубежинский</w:t>
      </w:r>
      <w:r w:rsidR="00D90E51" w:rsidRPr="00E2120B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E2120B">
        <w:rPr>
          <w:rFonts w:ascii="Times New Roman" w:hAnsi="Times New Roman" w:cs="Times New Roman"/>
          <w:sz w:val="28"/>
          <w:szCs w:val="28"/>
        </w:rPr>
        <w:t xml:space="preserve"> снабжения населения твердым топливом для бытовых нужд в домах с печным отоплением по </w:t>
      </w:r>
      <w:hyperlink r:id="rId6" w:history="1">
        <w:r w:rsidRPr="00E2120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цене</w:t>
        </w:r>
      </w:hyperlink>
      <w:r w:rsidRPr="00E2120B">
        <w:rPr>
          <w:rFonts w:ascii="Times New Roman" w:hAnsi="Times New Roman" w:cs="Times New Roman"/>
          <w:sz w:val="28"/>
          <w:szCs w:val="28"/>
        </w:rPr>
        <w:t>, установленной Правительством Оренбургской области, в пределах полномочий, установленных законодательством Российской Федерации.</w:t>
      </w:r>
    </w:p>
    <w:p w14:paraId="0702E0AD" w14:textId="21C7E00E" w:rsidR="003E74B9" w:rsidRPr="00E2120B" w:rsidRDefault="003E74B9" w:rsidP="00E212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E2120B">
        <w:rPr>
          <w:rFonts w:ascii="Times New Roman" w:hAnsi="Times New Roman" w:cs="Times New Roman"/>
          <w:sz w:val="28"/>
          <w:szCs w:val="28"/>
        </w:rPr>
        <w:t xml:space="preserve">2. Непосредственное снабжение твердым топливом населения, проживающего на территории муниципального образования </w:t>
      </w:r>
      <w:r w:rsidR="00E2120B">
        <w:rPr>
          <w:rFonts w:ascii="Times New Roman" w:hAnsi="Times New Roman" w:cs="Times New Roman"/>
          <w:sz w:val="28"/>
          <w:szCs w:val="28"/>
        </w:rPr>
        <w:t>Рубежинский</w:t>
      </w:r>
      <w:r w:rsidR="00E2120B" w:rsidRPr="00E2120B">
        <w:rPr>
          <w:rFonts w:ascii="Times New Roman" w:hAnsi="Times New Roman" w:cs="Times New Roman"/>
          <w:sz w:val="28"/>
          <w:szCs w:val="28"/>
        </w:rPr>
        <w:t xml:space="preserve"> </w:t>
      </w:r>
      <w:r w:rsidR="00F479BB" w:rsidRPr="00E2120B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Pr="00E2120B">
        <w:rPr>
          <w:rFonts w:ascii="Times New Roman" w:hAnsi="Times New Roman" w:cs="Times New Roman"/>
          <w:sz w:val="28"/>
          <w:szCs w:val="28"/>
        </w:rPr>
        <w:t xml:space="preserve"> в домах с печным отоплением, осуществляет продавец твердого топлива.</w:t>
      </w:r>
    </w:p>
    <w:p w14:paraId="14720FD6" w14:textId="5D43A67E" w:rsidR="003E74B9" w:rsidRPr="00E2120B" w:rsidRDefault="003E74B9" w:rsidP="00E212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E2120B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F479BB" w:rsidRPr="00E212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120B">
        <w:rPr>
          <w:rFonts w:ascii="Times New Roman" w:hAnsi="Times New Roman" w:cs="Times New Roman"/>
          <w:sz w:val="28"/>
          <w:szCs w:val="28"/>
        </w:rPr>
        <w:t>Рубежинский</w:t>
      </w:r>
      <w:r w:rsidR="00E2120B" w:rsidRPr="00E2120B">
        <w:rPr>
          <w:rFonts w:ascii="Times New Roman" w:hAnsi="Times New Roman" w:cs="Times New Roman"/>
          <w:sz w:val="28"/>
          <w:szCs w:val="28"/>
        </w:rPr>
        <w:t xml:space="preserve"> </w:t>
      </w:r>
      <w:r w:rsidR="00F479BB" w:rsidRPr="00E2120B">
        <w:rPr>
          <w:rFonts w:ascii="Times New Roman" w:hAnsi="Times New Roman" w:cs="Times New Roman"/>
          <w:sz w:val="28"/>
          <w:szCs w:val="28"/>
        </w:rPr>
        <w:t>сельсовет</w:t>
      </w:r>
      <w:r w:rsidRPr="00E2120B">
        <w:rPr>
          <w:rFonts w:ascii="Times New Roman" w:hAnsi="Times New Roman" w:cs="Times New Roman"/>
          <w:sz w:val="28"/>
          <w:szCs w:val="28"/>
        </w:rPr>
        <w:t>:</w:t>
      </w:r>
    </w:p>
    <w:p w14:paraId="76D6470D" w14:textId="5D0C78AB" w:rsidR="003E74B9" w:rsidRPr="00E2120B" w:rsidRDefault="003E74B9" w:rsidP="00E212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1"/>
      <w:bookmarkEnd w:id="2"/>
      <w:r w:rsidRPr="00E2120B">
        <w:rPr>
          <w:rFonts w:ascii="Times New Roman" w:hAnsi="Times New Roman" w:cs="Times New Roman"/>
          <w:sz w:val="28"/>
          <w:szCs w:val="28"/>
        </w:rPr>
        <w:t xml:space="preserve">1) составляют списки домовладений с печным отоплением, находящихся на территории муниципального образования </w:t>
      </w:r>
      <w:r w:rsidR="00E2120B">
        <w:rPr>
          <w:rFonts w:ascii="Times New Roman" w:hAnsi="Times New Roman" w:cs="Times New Roman"/>
          <w:sz w:val="28"/>
          <w:szCs w:val="28"/>
        </w:rPr>
        <w:t>Рубежинский</w:t>
      </w:r>
      <w:r w:rsidR="00E2120B" w:rsidRPr="00E2120B">
        <w:rPr>
          <w:rFonts w:ascii="Times New Roman" w:hAnsi="Times New Roman" w:cs="Times New Roman"/>
          <w:sz w:val="28"/>
          <w:szCs w:val="28"/>
        </w:rPr>
        <w:t xml:space="preserve"> </w:t>
      </w:r>
      <w:r w:rsidR="00F479BB" w:rsidRPr="00E2120B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</w:t>
      </w:r>
      <w:r w:rsidRPr="00E2120B">
        <w:rPr>
          <w:rFonts w:ascii="Times New Roman" w:hAnsi="Times New Roman" w:cs="Times New Roman"/>
          <w:sz w:val="28"/>
          <w:szCs w:val="28"/>
        </w:rPr>
        <w:t xml:space="preserve"> и нуждающихся в твердом топливе, по форме и в соответствии с требованиями, установленными постановлением Правительства Оренбургской области;</w:t>
      </w:r>
    </w:p>
    <w:p w14:paraId="1570B469" w14:textId="77777777" w:rsidR="003E74B9" w:rsidRPr="00E2120B" w:rsidRDefault="003E74B9" w:rsidP="00E212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2"/>
      <w:bookmarkEnd w:id="3"/>
      <w:r w:rsidRPr="00E2120B">
        <w:rPr>
          <w:rFonts w:ascii="Times New Roman" w:hAnsi="Times New Roman" w:cs="Times New Roman"/>
          <w:sz w:val="28"/>
          <w:szCs w:val="28"/>
        </w:rPr>
        <w:t>2) обеспечивают представление в министерство строительства, жилищно-коммунального, дорожного хозяйства и транспорта Оренбургской области:</w:t>
      </w:r>
    </w:p>
    <w:p w14:paraId="1FC5EF32" w14:textId="7CCB3646" w:rsidR="003E74B9" w:rsidRPr="00E2120B" w:rsidRDefault="003E74B9" w:rsidP="00E212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21"/>
      <w:bookmarkEnd w:id="4"/>
      <w:r w:rsidRPr="00E2120B">
        <w:rPr>
          <w:rFonts w:ascii="Times New Roman" w:hAnsi="Times New Roman" w:cs="Times New Roman"/>
          <w:sz w:val="28"/>
          <w:szCs w:val="28"/>
        </w:rPr>
        <w:t xml:space="preserve">а) ежегодно, в срок до 25 января, списка домовладений с печным отоплением, находящихся на территории муниципального образования </w:t>
      </w:r>
      <w:r w:rsidR="00E2120B">
        <w:rPr>
          <w:rFonts w:ascii="Times New Roman" w:hAnsi="Times New Roman" w:cs="Times New Roman"/>
          <w:sz w:val="28"/>
          <w:szCs w:val="28"/>
        </w:rPr>
        <w:t>Рубежинский</w:t>
      </w:r>
      <w:r w:rsidR="00E2120B" w:rsidRPr="00E2120B">
        <w:rPr>
          <w:rFonts w:ascii="Times New Roman" w:hAnsi="Times New Roman" w:cs="Times New Roman"/>
          <w:sz w:val="28"/>
          <w:szCs w:val="28"/>
        </w:rPr>
        <w:t xml:space="preserve"> </w:t>
      </w:r>
      <w:r w:rsidR="00393B75" w:rsidRPr="00E2120B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Pr="00E2120B">
        <w:rPr>
          <w:rFonts w:ascii="Times New Roman" w:hAnsi="Times New Roman" w:cs="Times New Roman"/>
          <w:sz w:val="28"/>
          <w:szCs w:val="28"/>
        </w:rPr>
        <w:t>;</w:t>
      </w:r>
    </w:p>
    <w:p w14:paraId="07761CD8" w14:textId="77777777" w:rsidR="003E74B9" w:rsidRPr="00E2120B" w:rsidRDefault="003E74B9" w:rsidP="00E212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22"/>
      <w:bookmarkEnd w:id="5"/>
      <w:r w:rsidRPr="00E2120B">
        <w:rPr>
          <w:rFonts w:ascii="Times New Roman" w:hAnsi="Times New Roman" w:cs="Times New Roman"/>
          <w:sz w:val="28"/>
          <w:szCs w:val="28"/>
        </w:rPr>
        <w:t>б) ежеквартально, не позднее последнего числа месяца, следующего за отчетным кварталом, изменений в список домовладений, в том числе при подключении домовладений к сетям газораспределения;</w:t>
      </w:r>
    </w:p>
    <w:p w14:paraId="593D4F7A" w14:textId="77777777" w:rsidR="003E74B9" w:rsidRPr="00E2120B" w:rsidRDefault="003E74B9" w:rsidP="00E212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3"/>
      <w:bookmarkEnd w:id="6"/>
      <w:r w:rsidRPr="00E2120B">
        <w:rPr>
          <w:rFonts w:ascii="Times New Roman" w:hAnsi="Times New Roman" w:cs="Times New Roman"/>
          <w:sz w:val="28"/>
          <w:szCs w:val="28"/>
        </w:rPr>
        <w:t>3) согласовывают отчет об объеме реализованного твердого топлива по цене, установленной Правительством Оренбургской области;</w:t>
      </w:r>
    </w:p>
    <w:p w14:paraId="201EE053" w14:textId="77777777" w:rsidR="003E74B9" w:rsidRPr="00E2120B" w:rsidRDefault="003E74B9" w:rsidP="00E212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4"/>
      <w:bookmarkEnd w:id="7"/>
      <w:r w:rsidRPr="00E2120B">
        <w:rPr>
          <w:rFonts w:ascii="Times New Roman" w:hAnsi="Times New Roman" w:cs="Times New Roman"/>
          <w:sz w:val="28"/>
          <w:szCs w:val="28"/>
        </w:rPr>
        <w:lastRenderedPageBreak/>
        <w:t>4) согласовывают отчеты о поадресном объеме реализации твердого топлива.</w:t>
      </w:r>
    </w:p>
    <w:p w14:paraId="5B90A44C" w14:textId="77777777" w:rsidR="003E74B9" w:rsidRPr="00E2120B" w:rsidRDefault="003E74B9" w:rsidP="00E212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"/>
      <w:bookmarkEnd w:id="8"/>
      <w:r w:rsidRPr="00E2120B">
        <w:rPr>
          <w:rFonts w:ascii="Times New Roman" w:hAnsi="Times New Roman" w:cs="Times New Roman"/>
          <w:sz w:val="28"/>
          <w:szCs w:val="28"/>
        </w:rPr>
        <w:t>4. Субсидия предоставляется юридическим лицам, за исключением государственных и муниципальных учреждений, и индивидуальным предпринимателям, реализующим населению Оренбургской области твердое топливо по цене, установленной Правительством Оренбургской области, в целях возмещения недополученных доходов в связи с реализацией населению твердого топлива по цене, установленной Правительством Оренбургской области, не обеспечивающей возмещение издержек.</w:t>
      </w:r>
    </w:p>
    <w:p w14:paraId="56FBD0C6" w14:textId="77777777" w:rsidR="003E74B9" w:rsidRPr="00E2120B" w:rsidRDefault="003E74B9" w:rsidP="00E212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5"/>
      <w:bookmarkEnd w:id="9"/>
      <w:r w:rsidRPr="00E2120B">
        <w:rPr>
          <w:rFonts w:ascii="Times New Roman" w:hAnsi="Times New Roman" w:cs="Times New Roman"/>
          <w:sz w:val="28"/>
          <w:szCs w:val="28"/>
        </w:rPr>
        <w:t xml:space="preserve">5. Твердое топливо по розничной цене, установленной Правительством Оренбургской области, реализуется населению, проживающему в домовладениях с печным отоплением, в пределах </w:t>
      </w:r>
      <w:hyperlink r:id="rId7" w:history="1">
        <w:r w:rsidRPr="00E2120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норматива</w:t>
        </w:r>
      </w:hyperlink>
      <w:r w:rsidRPr="00E2120B">
        <w:rPr>
          <w:rFonts w:ascii="Times New Roman" w:hAnsi="Times New Roman" w:cs="Times New Roman"/>
          <w:sz w:val="28"/>
          <w:szCs w:val="28"/>
        </w:rPr>
        <w:t xml:space="preserve"> на твердое топливо в домах, не имеющих центрального отопления, утвержденного </w:t>
      </w:r>
      <w:hyperlink r:id="rId8" w:history="1">
        <w:r w:rsidRPr="00E2120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E2120B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17.08.2012 N 686-п.</w:t>
      </w:r>
    </w:p>
    <w:p w14:paraId="15851B9E" w14:textId="77777777" w:rsidR="003E74B9" w:rsidRPr="00E2120B" w:rsidRDefault="003E74B9" w:rsidP="00E212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 w:rsidRPr="00E2120B">
        <w:rPr>
          <w:rFonts w:ascii="Times New Roman" w:hAnsi="Times New Roman" w:cs="Times New Roman"/>
          <w:sz w:val="28"/>
          <w:szCs w:val="28"/>
        </w:rPr>
        <w:t>6. Погрузка угля, реализуемого населению Оренбургской области по розничной цене на твердое топливо, производится без взимания дополнительной платы. Разгрузка угля производится за дополнительную плату.</w:t>
      </w:r>
    </w:p>
    <w:p w14:paraId="2E812E27" w14:textId="77777777" w:rsidR="003E74B9" w:rsidRPr="00E2120B" w:rsidRDefault="003E74B9" w:rsidP="00E212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E2120B">
        <w:rPr>
          <w:rFonts w:ascii="Times New Roman" w:hAnsi="Times New Roman" w:cs="Times New Roman"/>
          <w:sz w:val="28"/>
          <w:szCs w:val="28"/>
        </w:rPr>
        <w:t xml:space="preserve">7. Гражданам, имеющим право на меры социальной поддержки, затраты на приобретение и доставку твердого топлива компенсируются в течение календарного года в пределах норматива, установленного для продажи населению, в </w:t>
      </w:r>
      <w:hyperlink r:id="rId9" w:history="1">
        <w:r w:rsidRPr="00E2120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E2120B">
        <w:rPr>
          <w:rFonts w:ascii="Times New Roman" w:hAnsi="Times New Roman" w:cs="Times New Roman"/>
          <w:sz w:val="28"/>
          <w:szCs w:val="28"/>
        </w:rPr>
        <w:t>, установленном постановлением Правительства Оренбургской области.</w:t>
      </w:r>
    </w:p>
    <w:p w14:paraId="2CD45906" w14:textId="77777777" w:rsidR="003E74B9" w:rsidRPr="00E2120B" w:rsidRDefault="003E74B9" w:rsidP="00E212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E2120B">
        <w:rPr>
          <w:rFonts w:ascii="Times New Roman" w:hAnsi="Times New Roman" w:cs="Times New Roman"/>
          <w:sz w:val="28"/>
          <w:szCs w:val="28"/>
        </w:rPr>
        <w:t>8. Для приобретения топлива в пределах норматива на твердое топливо в домах, не имеющих центрального отопления, граждане представляют в адрес продавца твердого топлива по розничной цене, установленной Правительством Оренбургской области, следующие документы:</w:t>
      </w:r>
    </w:p>
    <w:bookmarkEnd w:id="13"/>
    <w:p w14:paraId="69680043" w14:textId="397940B0" w:rsidR="003E74B9" w:rsidRPr="00E2120B" w:rsidRDefault="003E74B9" w:rsidP="00E2120B">
      <w:pPr>
        <w:pStyle w:val="a9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20B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иной документ, подтверждающий регистрацию гражданина по месту жительства или по месту пребывания на террито</w:t>
      </w:r>
      <w:r w:rsidR="00342843" w:rsidRPr="00E2120B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E2120B">
        <w:rPr>
          <w:rFonts w:ascii="Times New Roman" w:hAnsi="Times New Roman" w:cs="Times New Roman"/>
          <w:sz w:val="28"/>
          <w:szCs w:val="28"/>
        </w:rPr>
        <w:t>Рубежинский</w:t>
      </w:r>
      <w:r w:rsidR="00E2120B" w:rsidRPr="00E2120B">
        <w:rPr>
          <w:rFonts w:ascii="Times New Roman" w:hAnsi="Times New Roman" w:cs="Times New Roman"/>
          <w:sz w:val="28"/>
          <w:szCs w:val="28"/>
        </w:rPr>
        <w:t xml:space="preserve"> </w:t>
      </w:r>
      <w:r w:rsidR="00342843" w:rsidRPr="00E2120B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Pr="00E2120B">
        <w:rPr>
          <w:rFonts w:ascii="Times New Roman" w:hAnsi="Times New Roman" w:cs="Times New Roman"/>
          <w:sz w:val="28"/>
          <w:szCs w:val="28"/>
        </w:rPr>
        <w:t>;</w:t>
      </w:r>
    </w:p>
    <w:p w14:paraId="07A3B49E" w14:textId="7D906374" w:rsidR="003E74B9" w:rsidRPr="00E2120B" w:rsidRDefault="003E74B9" w:rsidP="00E2120B">
      <w:pPr>
        <w:pStyle w:val="a9"/>
        <w:numPr>
          <w:ilvl w:val="1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120B">
        <w:rPr>
          <w:rFonts w:ascii="Times New Roman" w:hAnsi="Times New Roman" w:cs="Times New Roman"/>
          <w:sz w:val="28"/>
          <w:szCs w:val="28"/>
        </w:rPr>
        <w:t>документы, подтверждающие площадь жилого помещения в многоквартирном доме или жилого дома (технический паспорт, сведения из Единого государственного реестра недвижимости или иные документы</w:t>
      </w:r>
      <w:r w:rsidR="00675544">
        <w:rPr>
          <w:rFonts w:ascii="Times New Roman" w:hAnsi="Times New Roman" w:cs="Times New Roman"/>
          <w:sz w:val="28"/>
          <w:szCs w:val="28"/>
        </w:rPr>
        <w:t>.</w:t>
      </w:r>
    </w:p>
    <w:sectPr w:rsidR="003E74B9" w:rsidRPr="00E2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7E6"/>
    <w:multiLevelType w:val="hybridMultilevel"/>
    <w:tmpl w:val="4556679C"/>
    <w:lvl w:ilvl="0" w:tplc="1456788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A1876"/>
    <w:multiLevelType w:val="hybridMultilevel"/>
    <w:tmpl w:val="242CF35C"/>
    <w:lvl w:ilvl="0" w:tplc="1456788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45678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9C"/>
    <w:rsid w:val="00162EF7"/>
    <w:rsid w:val="001A1496"/>
    <w:rsid w:val="002670A7"/>
    <w:rsid w:val="002A5392"/>
    <w:rsid w:val="00342843"/>
    <w:rsid w:val="0036307C"/>
    <w:rsid w:val="00393B75"/>
    <w:rsid w:val="003B63E3"/>
    <w:rsid w:val="003E74B9"/>
    <w:rsid w:val="00552519"/>
    <w:rsid w:val="00675544"/>
    <w:rsid w:val="006F1AA0"/>
    <w:rsid w:val="007D0947"/>
    <w:rsid w:val="0080518A"/>
    <w:rsid w:val="00934BDB"/>
    <w:rsid w:val="00A269C2"/>
    <w:rsid w:val="00A5139A"/>
    <w:rsid w:val="00B066E4"/>
    <w:rsid w:val="00CC0F9F"/>
    <w:rsid w:val="00D25C85"/>
    <w:rsid w:val="00D75675"/>
    <w:rsid w:val="00D8369C"/>
    <w:rsid w:val="00D90E51"/>
    <w:rsid w:val="00E2120B"/>
    <w:rsid w:val="00F3656E"/>
    <w:rsid w:val="00F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B502"/>
  <w15:chartTrackingRefBased/>
  <w15:docId w15:val="{83F24FEA-79B0-460B-9F75-DA3F5EF7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06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6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A1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A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1A1496"/>
  </w:style>
  <w:style w:type="character" w:styleId="a6">
    <w:name w:val="Strong"/>
    <w:basedOn w:val="a0"/>
    <w:uiPriority w:val="22"/>
    <w:qFormat/>
    <w:rsid w:val="001A1496"/>
    <w:rPr>
      <w:b/>
      <w:bCs/>
    </w:rPr>
  </w:style>
  <w:style w:type="table" w:styleId="a7">
    <w:name w:val="Table Grid"/>
    <w:basedOn w:val="a1"/>
    <w:uiPriority w:val="39"/>
    <w:rsid w:val="00D7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3E74B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E74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 Spacing"/>
    <w:uiPriority w:val="1"/>
    <w:qFormat/>
    <w:rsid w:val="00342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7523753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27523753/7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27509844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7546839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9CE7-C135-4143-9074-EEB53311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2021-06-18T07:01:00Z</cp:lastPrinted>
  <dcterms:created xsi:type="dcterms:W3CDTF">2021-06-07T05:39:00Z</dcterms:created>
  <dcterms:modified xsi:type="dcterms:W3CDTF">2021-06-18T07:02:00Z</dcterms:modified>
</cp:coreProperties>
</file>