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75" w:rsidRPr="00C20889" w:rsidRDefault="00D12075" w:rsidP="00C20889">
      <w:pPr>
        <w:jc w:val="center"/>
        <w:outlineLvl w:val="0"/>
        <w:rPr>
          <w:rFonts w:ascii="Arial" w:hAnsi="Arial" w:cs="Arial"/>
          <w:b/>
          <w:sz w:val="32"/>
          <w:szCs w:val="32"/>
        </w:rPr>
      </w:pPr>
      <w:r w:rsidRPr="00C20889">
        <w:rPr>
          <w:rFonts w:ascii="Arial" w:hAnsi="Arial" w:cs="Arial"/>
          <w:b/>
          <w:sz w:val="32"/>
          <w:szCs w:val="32"/>
        </w:rPr>
        <w:t>СОВЕТ ДЕПУТАТОВ</w:t>
      </w:r>
    </w:p>
    <w:p w:rsidR="00D12075" w:rsidRPr="00C20889" w:rsidRDefault="00D12075" w:rsidP="00C20889">
      <w:pPr>
        <w:jc w:val="center"/>
        <w:outlineLvl w:val="0"/>
        <w:rPr>
          <w:rFonts w:ascii="Arial" w:hAnsi="Arial" w:cs="Arial"/>
          <w:b/>
          <w:sz w:val="32"/>
          <w:szCs w:val="32"/>
        </w:rPr>
      </w:pPr>
      <w:r w:rsidRPr="00C20889">
        <w:rPr>
          <w:rFonts w:ascii="Arial" w:hAnsi="Arial" w:cs="Arial"/>
          <w:b/>
          <w:sz w:val="32"/>
          <w:szCs w:val="32"/>
        </w:rPr>
        <w:t>МУНИЦИПАЛЬНОГО ОБРАЗОВАНИЯ</w:t>
      </w:r>
    </w:p>
    <w:p w:rsidR="00D12075" w:rsidRPr="00C20889" w:rsidRDefault="00D12075" w:rsidP="00C20889">
      <w:pPr>
        <w:jc w:val="center"/>
        <w:outlineLvl w:val="0"/>
        <w:rPr>
          <w:rFonts w:ascii="Arial" w:hAnsi="Arial" w:cs="Arial"/>
          <w:b/>
          <w:sz w:val="32"/>
          <w:szCs w:val="32"/>
        </w:rPr>
      </w:pPr>
      <w:r w:rsidRPr="00C20889">
        <w:rPr>
          <w:rFonts w:ascii="Arial" w:hAnsi="Arial" w:cs="Arial"/>
          <w:b/>
          <w:sz w:val="32"/>
          <w:szCs w:val="32"/>
        </w:rPr>
        <w:t>РУБЕЖИНСКИЙ СЕЛЬСОВЕТ</w:t>
      </w:r>
    </w:p>
    <w:p w:rsidR="00D12075" w:rsidRPr="00C20889" w:rsidRDefault="00D12075" w:rsidP="00C20889">
      <w:pPr>
        <w:jc w:val="center"/>
        <w:outlineLvl w:val="0"/>
        <w:rPr>
          <w:rFonts w:ascii="Arial" w:hAnsi="Arial" w:cs="Arial"/>
          <w:b/>
          <w:sz w:val="32"/>
          <w:szCs w:val="32"/>
        </w:rPr>
      </w:pPr>
      <w:r w:rsidRPr="00C20889">
        <w:rPr>
          <w:rFonts w:ascii="Arial" w:hAnsi="Arial" w:cs="Arial"/>
          <w:b/>
          <w:sz w:val="32"/>
          <w:szCs w:val="32"/>
        </w:rPr>
        <w:t>ПЕРВОМАЙСКОГО РАЙОНА</w:t>
      </w:r>
    </w:p>
    <w:p w:rsidR="00D12075" w:rsidRPr="00C20889" w:rsidRDefault="00D12075" w:rsidP="00C20889">
      <w:pPr>
        <w:jc w:val="center"/>
        <w:outlineLvl w:val="0"/>
        <w:rPr>
          <w:rFonts w:ascii="Arial" w:hAnsi="Arial" w:cs="Arial"/>
          <w:b/>
          <w:sz w:val="32"/>
          <w:szCs w:val="32"/>
        </w:rPr>
      </w:pPr>
      <w:r w:rsidRPr="00C20889">
        <w:rPr>
          <w:rFonts w:ascii="Arial" w:hAnsi="Arial" w:cs="Arial"/>
          <w:b/>
          <w:sz w:val="32"/>
          <w:szCs w:val="32"/>
        </w:rPr>
        <w:t>ОРЕНБУРГСКОЙ ОБЛАСТИ</w:t>
      </w:r>
    </w:p>
    <w:p w:rsidR="00D12075" w:rsidRPr="00C20889" w:rsidRDefault="00D12075" w:rsidP="00C20889">
      <w:pPr>
        <w:tabs>
          <w:tab w:val="left" w:pos="1536"/>
        </w:tabs>
        <w:jc w:val="center"/>
        <w:outlineLvl w:val="0"/>
        <w:rPr>
          <w:rFonts w:ascii="Arial" w:hAnsi="Arial" w:cs="Arial"/>
          <w:b/>
          <w:sz w:val="32"/>
          <w:szCs w:val="32"/>
        </w:rPr>
      </w:pPr>
      <w:r w:rsidRPr="00C20889">
        <w:rPr>
          <w:rFonts w:ascii="Arial" w:hAnsi="Arial" w:cs="Arial"/>
          <w:b/>
          <w:sz w:val="32"/>
          <w:szCs w:val="32"/>
        </w:rPr>
        <w:t>третий созыв</w:t>
      </w:r>
    </w:p>
    <w:p w:rsidR="00D12075" w:rsidRPr="00C20889" w:rsidRDefault="00D12075" w:rsidP="00C20889">
      <w:pPr>
        <w:jc w:val="center"/>
        <w:rPr>
          <w:rFonts w:ascii="Arial" w:hAnsi="Arial" w:cs="Arial"/>
          <w:b/>
          <w:sz w:val="32"/>
          <w:szCs w:val="32"/>
        </w:rPr>
      </w:pPr>
    </w:p>
    <w:p w:rsidR="00D12075" w:rsidRPr="00C20889" w:rsidRDefault="00D12075" w:rsidP="00C20889">
      <w:pPr>
        <w:jc w:val="center"/>
        <w:rPr>
          <w:rFonts w:ascii="Arial" w:hAnsi="Arial" w:cs="Arial"/>
          <w:b/>
          <w:sz w:val="32"/>
          <w:szCs w:val="32"/>
        </w:rPr>
      </w:pPr>
    </w:p>
    <w:p w:rsidR="00D12075" w:rsidRPr="00C20889" w:rsidRDefault="00D12075" w:rsidP="00C20889">
      <w:pPr>
        <w:jc w:val="center"/>
        <w:outlineLvl w:val="0"/>
        <w:rPr>
          <w:rFonts w:ascii="Arial" w:hAnsi="Arial" w:cs="Arial"/>
          <w:b/>
          <w:sz w:val="32"/>
          <w:szCs w:val="32"/>
        </w:rPr>
      </w:pPr>
      <w:r w:rsidRPr="00C20889">
        <w:rPr>
          <w:rFonts w:ascii="Arial" w:hAnsi="Arial" w:cs="Arial"/>
          <w:b/>
          <w:sz w:val="32"/>
          <w:szCs w:val="32"/>
        </w:rPr>
        <w:t>РЕШЕНИЕ</w:t>
      </w:r>
    </w:p>
    <w:p w:rsidR="00D12075" w:rsidRPr="00C20889" w:rsidRDefault="00D12075" w:rsidP="00C20889">
      <w:pPr>
        <w:jc w:val="center"/>
        <w:outlineLvl w:val="0"/>
        <w:rPr>
          <w:rFonts w:ascii="Arial" w:hAnsi="Arial" w:cs="Arial"/>
          <w:b/>
          <w:sz w:val="32"/>
          <w:szCs w:val="32"/>
        </w:rPr>
      </w:pPr>
    </w:p>
    <w:p w:rsidR="00D12075" w:rsidRPr="00C20889" w:rsidRDefault="00C20889" w:rsidP="00C20889">
      <w:pPr>
        <w:pStyle w:val="a4"/>
        <w:tabs>
          <w:tab w:val="left" w:pos="1068"/>
        </w:tabs>
        <w:jc w:val="center"/>
        <w:rPr>
          <w:rFonts w:ascii="Arial" w:hAnsi="Arial" w:cs="Arial"/>
          <w:b/>
          <w:sz w:val="32"/>
          <w:szCs w:val="32"/>
        </w:rPr>
      </w:pPr>
      <w:r w:rsidRPr="00C20889">
        <w:rPr>
          <w:rFonts w:ascii="Arial" w:hAnsi="Arial" w:cs="Arial"/>
          <w:b/>
          <w:sz w:val="32"/>
          <w:szCs w:val="32"/>
        </w:rPr>
        <w:t>25</w:t>
      </w:r>
      <w:r w:rsidR="00D12075" w:rsidRPr="00C20889">
        <w:rPr>
          <w:rFonts w:ascii="Arial" w:hAnsi="Arial" w:cs="Arial"/>
          <w:b/>
          <w:sz w:val="32"/>
          <w:szCs w:val="32"/>
        </w:rPr>
        <w:t xml:space="preserve">.03.2019                                                                           № </w:t>
      </w:r>
      <w:r w:rsidRPr="00C20889">
        <w:rPr>
          <w:rFonts w:ascii="Arial" w:hAnsi="Arial" w:cs="Arial"/>
          <w:b/>
          <w:sz w:val="32"/>
          <w:szCs w:val="32"/>
        </w:rPr>
        <w:t>173</w:t>
      </w:r>
      <w:r w:rsidR="00D12075" w:rsidRPr="00C20889">
        <w:rPr>
          <w:rFonts w:ascii="Arial" w:hAnsi="Arial" w:cs="Arial"/>
          <w:b/>
          <w:sz w:val="32"/>
          <w:szCs w:val="32"/>
        </w:rPr>
        <w:t xml:space="preserve"> </w:t>
      </w:r>
    </w:p>
    <w:p w:rsidR="00D12075" w:rsidRPr="00C20889" w:rsidRDefault="00D12075" w:rsidP="00C20889">
      <w:pPr>
        <w:jc w:val="center"/>
        <w:rPr>
          <w:rFonts w:ascii="Arial" w:hAnsi="Arial" w:cs="Arial"/>
          <w:b/>
          <w:sz w:val="32"/>
          <w:szCs w:val="32"/>
        </w:rPr>
      </w:pPr>
    </w:p>
    <w:p w:rsidR="00F363D8" w:rsidRPr="00C20889" w:rsidRDefault="00F363D8" w:rsidP="00C20889">
      <w:pPr>
        <w:autoSpaceDE w:val="0"/>
        <w:autoSpaceDN w:val="0"/>
        <w:adjustRightInd w:val="0"/>
        <w:jc w:val="center"/>
        <w:outlineLvl w:val="0"/>
        <w:rPr>
          <w:rFonts w:ascii="Arial" w:hAnsi="Arial"/>
          <w:b/>
          <w:bCs/>
          <w:sz w:val="32"/>
          <w:szCs w:val="32"/>
        </w:rPr>
      </w:pPr>
    </w:p>
    <w:p w:rsidR="00F363D8" w:rsidRPr="00C20889" w:rsidRDefault="00F363D8" w:rsidP="00C20889">
      <w:pPr>
        <w:jc w:val="center"/>
        <w:rPr>
          <w:rFonts w:ascii="Arial" w:hAnsi="Arial" w:cs="Arial"/>
          <w:b/>
          <w:sz w:val="32"/>
          <w:szCs w:val="32"/>
        </w:rPr>
      </w:pPr>
      <w:r w:rsidRPr="00C20889">
        <w:rPr>
          <w:rFonts w:ascii="Arial" w:hAnsi="Arial" w:cs="Arial"/>
          <w:b/>
          <w:sz w:val="32"/>
          <w:szCs w:val="32"/>
        </w:rPr>
        <w:t xml:space="preserve">О внесении изменений в решение Совета депутатов муниципального образования </w:t>
      </w:r>
      <w:r w:rsidR="00D12075" w:rsidRPr="00C20889">
        <w:rPr>
          <w:rFonts w:ascii="Arial" w:hAnsi="Arial" w:cs="Arial"/>
          <w:b/>
          <w:sz w:val="32"/>
          <w:szCs w:val="32"/>
        </w:rPr>
        <w:t>Рубежинский</w:t>
      </w:r>
      <w:r w:rsidRPr="00C20889">
        <w:rPr>
          <w:rFonts w:ascii="Arial" w:hAnsi="Arial" w:cs="Arial"/>
          <w:b/>
          <w:sz w:val="32"/>
          <w:szCs w:val="32"/>
        </w:rPr>
        <w:t xml:space="preserve"> сельсовет Первомайского района Оренбургской области от </w:t>
      </w:r>
      <w:r w:rsidR="00D12075" w:rsidRPr="00C20889">
        <w:rPr>
          <w:rFonts w:ascii="Arial" w:hAnsi="Arial" w:cs="Arial"/>
          <w:b/>
          <w:sz w:val="32"/>
          <w:szCs w:val="32"/>
        </w:rPr>
        <w:t xml:space="preserve">05.09.2014 № 185 </w:t>
      </w:r>
      <w:r w:rsidRPr="00C20889">
        <w:rPr>
          <w:rFonts w:ascii="Arial" w:hAnsi="Arial" w:cs="Arial"/>
          <w:b/>
          <w:sz w:val="32"/>
          <w:szCs w:val="32"/>
        </w:rPr>
        <w:t xml:space="preserve"> «Об утверждении Положения</w:t>
      </w:r>
      <w:r w:rsidR="00D12075" w:rsidRPr="00C20889">
        <w:rPr>
          <w:rFonts w:ascii="Arial" w:hAnsi="Arial" w:cs="Arial"/>
          <w:b/>
          <w:sz w:val="32"/>
          <w:szCs w:val="32"/>
        </w:rPr>
        <w:t xml:space="preserve"> </w:t>
      </w:r>
      <w:r w:rsidRPr="00C20889">
        <w:rPr>
          <w:rFonts w:ascii="Arial" w:hAnsi="Arial" w:cs="Arial"/>
          <w:b/>
          <w:sz w:val="32"/>
          <w:szCs w:val="32"/>
        </w:rPr>
        <w:t>о порядке осуществления муниципального</w:t>
      </w:r>
      <w:r w:rsidR="00D12075" w:rsidRPr="00C20889">
        <w:rPr>
          <w:rFonts w:ascii="Arial" w:hAnsi="Arial" w:cs="Arial"/>
          <w:b/>
          <w:sz w:val="32"/>
          <w:szCs w:val="32"/>
        </w:rPr>
        <w:t xml:space="preserve"> </w:t>
      </w:r>
      <w:r w:rsidRPr="00C20889">
        <w:rPr>
          <w:rFonts w:ascii="Arial" w:hAnsi="Arial" w:cs="Arial"/>
          <w:b/>
          <w:sz w:val="32"/>
          <w:szCs w:val="32"/>
        </w:rPr>
        <w:t>жилищного контроля на территории</w:t>
      </w:r>
      <w:r w:rsidR="00D12075" w:rsidRPr="00C20889">
        <w:rPr>
          <w:rFonts w:ascii="Arial" w:hAnsi="Arial" w:cs="Arial"/>
          <w:b/>
          <w:sz w:val="32"/>
          <w:szCs w:val="32"/>
        </w:rPr>
        <w:t xml:space="preserve"> </w:t>
      </w:r>
      <w:r w:rsidRPr="00C20889">
        <w:rPr>
          <w:rFonts w:ascii="Arial" w:hAnsi="Arial" w:cs="Arial"/>
          <w:b/>
          <w:sz w:val="32"/>
          <w:szCs w:val="32"/>
        </w:rPr>
        <w:t>муниципального образования</w:t>
      </w:r>
    </w:p>
    <w:p w:rsidR="00F363D8" w:rsidRPr="00C20889" w:rsidRDefault="00D12075" w:rsidP="00C20889">
      <w:pPr>
        <w:jc w:val="center"/>
        <w:rPr>
          <w:rFonts w:ascii="Arial" w:hAnsi="Arial" w:cs="Arial"/>
          <w:b/>
          <w:sz w:val="32"/>
          <w:szCs w:val="32"/>
        </w:rPr>
      </w:pPr>
      <w:r w:rsidRPr="00C20889">
        <w:rPr>
          <w:rFonts w:ascii="Arial" w:hAnsi="Arial" w:cs="Arial"/>
          <w:b/>
          <w:sz w:val="32"/>
          <w:szCs w:val="32"/>
        </w:rPr>
        <w:t>Рубежинский</w:t>
      </w:r>
      <w:r w:rsidR="00F363D8" w:rsidRPr="00C20889">
        <w:rPr>
          <w:rFonts w:ascii="Arial" w:hAnsi="Arial" w:cs="Arial"/>
          <w:b/>
          <w:sz w:val="32"/>
          <w:szCs w:val="32"/>
        </w:rPr>
        <w:t xml:space="preserve"> сельсовет»</w:t>
      </w:r>
    </w:p>
    <w:p w:rsidR="00F363D8" w:rsidRDefault="00F363D8" w:rsidP="00C20889">
      <w:pPr>
        <w:autoSpaceDE w:val="0"/>
        <w:autoSpaceDN w:val="0"/>
        <w:adjustRightInd w:val="0"/>
        <w:jc w:val="center"/>
        <w:outlineLvl w:val="0"/>
        <w:rPr>
          <w:rFonts w:ascii="Arial" w:hAnsi="Arial" w:cs="Arial"/>
          <w:b/>
          <w:bCs/>
          <w:sz w:val="32"/>
          <w:szCs w:val="32"/>
        </w:rPr>
      </w:pPr>
    </w:p>
    <w:p w:rsidR="00F22E6B" w:rsidRPr="00C20889" w:rsidRDefault="00F22E6B" w:rsidP="00C20889">
      <w:pPr>
        <w:autoSpaceDE w:val="0"/>
        <w:autoSpaceDN w:val="0"/>
        <w:adjustRightInd w:val="0"/>
        <w:jc w:val="center"/>
        <w:outlineLvl w:val="0"/>
        <w:rPr>
          <w:rFonts w:ascii="Arial" w:hAnsi="Arial" w:cs="Arial"/>
          <w:b/>
          <w:bCs/>
          <w:sz w:val="32"/>
          <w:szCs w:val="32"/>
        </w:rPr>
      </w:pPr>
    </w:p>
    <w:p w:rsidR="00F363D8" w:rsidRDefault="00F363D8" w:rsidP="00C20889">
      <w:pPr>
        <w:autoSpaceDE w:val="0"/>
        <w:autoSpaceDN w:val="0"/>
        <w:adjustRightInd w:val="0"/>
        <w:ind w:firstLine="709"/>
        <w:jc w:val="both"/>
        <w:outlineLvl w:val="0"/>
        <w:rPr>
          <w:rFonts w:ascii="Arial" w:hAnsi="Arial"/>
        </w:rPr>
      </w:pPr>
      <w:r w:rsidRPr="00C20889">
        <w:rPr>
          <w:rFonts w:ascii="Arial" w:hAnsi="Arial"/>
        </w:rPr>
        <w:t>В соответствии с</w:t>
      </w:r>
      <w:r w:rsidR="00D12075" w:rsidRPr="00C20889">
        <w:rPr>
          <w:rFonts w:ascii="Arial" w:hAnsi="Arial"/>
        </w:rPr>
        <w:t xml:space="preserve"> </w:t>
      </w:r>
      <w:r w:rsidRPr="00C20889">
        <w:rPr>
          <w:rFonts w:ascii="Arial" w:hAnsi="Arial"/>
        </w:rPr>
        <w:t>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sidR="00D12075" w:rsidRPr="00C20889">
        <w:rPr>
          <w:rFonts w:ascii="Arial" w:hAnsi="Arial"/>
        </w:rPr>
        <w:t xml:space="preserve"> </w:t>
      </w:r>
      <w:r w:rsidRPr="00C20889">
        <w:rPr>
          <w:rFonts w:ascii="Arial" w:hAnsi="Arial" w:cs="Arial"/>
        </w:rPr>
        <w:t xml:space="preserve">Федеральным законом от 26.12.2008 N 294-ФЗ «О защите прав юридических лиц и индивидуальных </w:t>
      </w:r>
      <w:r w:rsidRPr="00C20889">
        <w:rPr>
          <w:rFonts w:ascii="Arial" w:hAnsi="Arial"/>
        </w:rPr>
        <w:t xml:space="preserve">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sidR="00D12075" w:rsidRPr="00C20889">
        <w:rPr>
          <w:rFonts w:ascii="Arial" w:hAnsi="Arial"/>
        </w:rPr>
        <w:t>Рубежинский</w:t>
      </w:r>
      <w:r w:rsidRPr="00C20889">
        <w:rPr>
          <w:rFonts w:ascii="Arial" w:hAnsi="Arial"/>
        </w:rPr>
        <w:t xml:space="preserve"> сельсовет, Совет депутатов муниципального образования </w:t>
      </w:r>
      <w:r w:rsidR="00D12075" w:rsidRPr="00C20889">
        <w:rPr>
          <w:rFonts w:ascii="Arial" w:hAnsi="Arial"/>
        </w:rPr>
        <w:t>Рубежинский</w:t>
      </w:r>
      <w:r w:rsidRPr="00DE50DE">
        <w:rPr>
          <w:rFonts w:ascii="Arial" w:hAnsi="Arial"/>
        </w:rPr>
        <w:t xml:space="preserve"> сельсовет</w:t>
      </w:r>
      <w:r>
        <w:rPr>
          <w:rFonts w:ascii="Arial" w:hAnsi="Arial"/>
        </w:rPr>
        <w:t xml:space="preserve"> решил</w:t>
      </w:r>
      <w:r w:rsidRPr="00DE50DE">
        <w:rPr>
          <w:rFonts w:ascii="Arial" w:hAnsi="Arial"/>
        </w:rPr>
        <w:t>:</w:t>
      </w:r>
    </w:p>
    <w:p w:rsidR="00F363D8" w:rsidRDefault="00F363D8" w:rsidP="00F363D8">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Положение о порядке осуществления муниципального жилищного контроля на территории муниципального образования </w:t>
      </w:r>
      <w:r w:rsidR="00D12075">
        <w:rPr>
          <w:rFonts w:ascii="Arial" w:hAnsi="Arial"/>
        </w:rPr>
        <w:t>Рубежинский</w:t>
      </w:r>
      <w:r w:rsidRPr="00DE50DE">
        <w:rPr>
          <w:rFonts w:ascii="Arial" w:hAnsi="Arial"/>
        </w:rPr>
        <w:t xml:space="preserve"> сельсовет</w:t>
      </w:r>
      <w:r>
        <w:rPr>
          <w:rFonts w:ascii="Arial" w:hAnsi="Arial"/>
        </w:rPr>
        <w:t xml:space="preserve">, утвержденное решением Совета депутатов муниципального образования </w:t>
      </w:r>
      <w:r w:rsidR="00D12075">
        <w:rPr>
          <w:rFonts w:ascii="Arial" w:hAnsi="Arial"/>
        </w:rPr>
        <w:t>Рубежинский</w:t>
      </w:r>
      <w:r w:rsidR="00D12075" w:rsidRPr="00DE50DE">
        <w:rPr>
          <w:rFonts w:ascii="Arial" w:hAnsi="Arial"/>
        </w:rPr>
        <w:t xml:space="preserve"> </w:t>
      </w:r>
      <w:r>
        <w:rPr>
          <w:rFonts w:ascii="Arial" w:hAnsi="Arial"/>
        </w:rPr>
        <w:t>сельсовет Первомайского рай</w:t>
      </w:r>
      <w:r w:rsidR="00D12075">
        <w:rPr>
          <w:rFonts w:ascii="Arial" w:hAnsi="Arial"/>
        </w:rPr>
        <w:t xml:space="preserve">она Оренбургской области от </w:t>
      </w:r>
      <w:r w:rsidR="00D12075" w:rsidRPr="009B7458">
        <w:rPr>
          <w:rFonts w:ascii="Arial" w:hAnsi="Arial"/>
          <w:color w:val="00B0F0"/>
        </w:rPr>
        <w:t>05.09.2014 № 185</w:t>
      </w:r>
      <w:r>
        <w:rPr>
          <w:rFonts w:ascii="Arial" w:hAnsi="Arial"/>
        </w:rPr>
        <w:t xml:space="preserve"> следующие изменения:</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B7503D">
        <w:rPr>
          <w:rFonts w:ascii="Arial" w:eastAsiaTheme="minorHAnsi" w:hAnsi="Arial" w:cs="Arial"/>
          <w:lang w:eastAsia="en-US"/>
        </w:rPr>
        <w:t>1</w:t>
      </w:r>
      <w:r>
        <w:rPr>
          <w:rFonts w:ascii="Arial" w:eastAsiaTheme="minorHAnsi" w:hAnsi="Arial" w:cs="Arial"/>
          <w:lang w:eastAsia="en-US"/>
        </w:rPr>
        <w:t xml:space="preserve">. </w:t>
      </w:r>
      <w:r w:rsidR="00B7503D">
        <w:rPr>
          <w:rFonts w:ascii="Arial" w:eastAsiaTheme="minorHAnsi" w:hAnsi="Arial" w:cs="Arial"/>
          <w:lang w:eastAsia="en-US"/>
        </w:rPr>
        <w:t xml:space="preserve"> Пункт 3 </w:t>
      </w:r>
      <w:r w:rsidR="00D12075">
        <w:rPr>
          <w:rFonts w:ascii="Arial" w:eastAsiaTheme="minorHAnsi" w:hAnsi="Arial" w:cs="Arial"/>
          <w:lang w:eastAsia="en-US"/>
        </w:rPr>
        <w:t>ч</w:t>
      </w:r>
      <w:r w:rsidR="000375BF">
        <w:rPr>
          <w:rFonts w:ascii="Arial" w:eastAsiaTheme="minorHAnsi" w:hAnsi="Arial" w:cs="Arial"/>
          <w:lang w:eastAsia="en-US"/>
        </w:rPr>
        <w:t>асти</w:t>
      </w:r>
      <w:r>
        <w:rPr>
          <w:rFonts w:ascii="Arial" w:eastAsiaTheme="minorHAnsi" w:hAnsi="Arial" w:cs="Arial"/>
          <w:lang w:eastAsia="en-US"/>
        </w:rPr>
        <w:t xml:space="preserve"> 3.5 главы 3 изложить в следующей редакции:</w:t>
      </w:r>
    </w:p>
    <w:p w:rsidR="00B7503D" w:rsidRDefault="007D5071" w:rsidP="00B7503D">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0375BF">
        <w:rPr>
          <w:rFonts w:ascii="Arial" w:eastAsiaTheme="minorHAnsi" w:hAnsi="Arial" w:cs="Arial"/>
          <w:lang w:eastAsia="en-US"/>
        </w:rPr>
        <w:t>3)</w:t>
      </w:r>
      <w:r w:rsidR="00B7503D">
        <w:rPr>
          <w:rFonts w:ascii="Arial" w:eastAsiaTheme="minorHAnsi" w:hAnsi="Arial" w:cs="Arial"/>
          <w:lang w:eastAsia="en-US"/>
        </w:rPr>
        <w:t>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w:t>
      </w:r>
      <w:r w:rsidR="00D12075">
        <w:rPr>
          <w:rFonts w:ascii="Arial" w:eastAsiaTheme="minorHAnsi" w:hAnsi="Arial" w:cs="Arial"/>
          <w:lang w:eastAsia="en-US"/>
        </w:rPr>
        <w:t xml:space="preserve"> </w:t>
      </w:r>
      <w:r w:rsidR="00B7503D">
        <w:rPr>
          <w:rFonts w:ascii="Arial" w:eastAsiaTheme="minorHAnsi" w:hAnsi="Arial" w:cs="Arial"/>
          <w:lang w:eastAsia="en-US"/>
        </w:rPr>
        <w:t xml:space="preserve">жилья, жилищного, жилищно-строительного или иного специализированного потребительского кооператива, </w:t>
      </w:r>
      <w:r w:rsidR="00B7503D">
        <w:rPr>
          <w:rFonts w:ascii="Arial" w:eastAsiaTheme="minorHAnsi" w:hAnsi="Arial" w:cs="Arial"/>
          <w:lang w:eastAsia="en-US"/>
        </w:rPr>
        <w:lastRenderedPageBreak/>
        <w:t>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w:t>
      </w:r>
      <w:r w:rsidR="00D12075">
        <w:rPr>
          <w:rFonts w:ascii="Arial" w:eastAsiaTheme="minorHAnsi" w:hAnsi="Arial" w:cs="Arial"/>
          <w:lang w:eastAsia="en-US"/>
        </w:rPr>
        <w:t xml:space="preserve"> </w:t>
      </w:r>
      <w:r w:rsidR="00B7503D">
        <w:rPr>
          <w:rFonts w:ascii="Arial" w:eastAsiaTheme="minorHAnsi" w:hAnsi="Arial" w:cs="Arial"/>
          <w:lang w:eastAsia="en-US"/>
        </w:rPr>
        <w:t xml:space="preserve">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00B7503D" w:rsidRPr="00B7503D">
          <w:rPr>
            <w:rFonts w:ascii="Arial" w:eastAsiaTheme="minorHAnsi" w:hAnsi="Arial" w:cs="Arial"/>
            <w:lang w:eastAsia="en-US"/>
          </w:rPr>
          <w:t>части 1 статьи 164</w:t>
        </w:r>
      </w:hyperlink>
      <w:r w:rsidR="00D12075">
        <w:t xml:space="preserve"> </w:t>
      </w:r>
      <w:r w:rsidR="00B7503D">
        <w:rPr>
          <w:rFonts w:ascii="Arial" w:eastAsiaTheme="minorHAnsi" w:hAnsi="Arial" w:cs="Arial"/>
          <w:lang w:eastAsia="en-US"/>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history="1">
        <w:r w:rsidR="00B7503D" w:rsidRPr="00B7503D">
          <w:rPr>
            <w:rFonts w:ascii="Arial" w:eastAsiaTheme="minorHAnsi" w:hAnsi="Arial" w:cs="Arial"/>
            <w:lang w:eastAsia="en-US"/>
          </w:rPr>
          <w:t>частью 2 статьи 162</w:t>
        </w:r>
      </w:hyperlink>
      <w:r w:rsidR="00D12075">
        <w:t xml:space="preserve"> </w:t>
      </w:r>
      <w:r w:rsidR="00B7503D">
        <w:rPr>
          <w:rFonts w:ascii="Arial" w:eastAsiaTheme="minorHAnsi" w:hAnsi="Arial" w:cs="Arial"/>
          <w:lang w:eastAsia="en-US"/>
        </w:rPr>
        <w:t>Жилищного кодекса Российской Федерации, о фактах</w:t>
      </w:r>
      <w:r w:rsidR="00D12075">
        <w:rPr>
          <w:rFonts w:ascii="Arial" w:eastAsiaTheme="minorHAnsi" w:hAnsi="Arial" w:cs="Arial"/>
          <w:lang w:eastAsia="en-US"/>
        </w:rPr>
        <w:t xml:space="preserve"> </w:t>
      </w:r>
      <w:r w:rsidR="00B7503D">
        <w:rPr>
          <w:rFonts w:ascii="Arial" w:eastAsiaTheme="minorHAnsi" w:hAnsi="Arial" w:cs="Arial"/>
          <w:lang w:eastAsia="en-US"/>
        </w:rPr>
        <w:t>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Оренбургской области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Arial" w:eastAsiaTheme="minorHAnsi" w:hAnsi="Arial" w:cs="Arial"/>
          <w:lang w:eastAsia="en-US"/>
        </w:rPr>
        <w:t>»</w:t>
      </w:r>
    </w:p>
    <w:p w:rsidR="007D5071" w:rsidRDefault="007D5071" w:rsidP="007D507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1.2.В абзаце третьем части 5.1  главы 5</w:t>
      </w:r>
      <w:r w:rsidR="00D12075">
        <w:rPr>
          <w:rFonts w:ascii="Arial" w:eastAsiaTheme="minorHAnsi" w:hAnsi="Arial" w:cs="Arial"/>
          <w:lang w:eastAsia="en-US"/>
        </w:rPr>
        <w:t xml:space="preserve"> </w:t>
      </w:r>
      <w:r>
        <w:rPr>
          <w:rFonts w:ascii="Arial" w:eastAsiaTheme="minorHAnsi" w:hAnsi="Arial" w:cs="Arial"/>
          <w:lang w:eastAsia="en-US"/>
        </w:rPr>
        <w:t>слова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004A3C7C">
        <w:rPr>
          <w:rFonts w:ascii="Arial" w:eastAsiaTheme="minorHAnsi" w:hAnsi="Arial" w:cs="Arial"/>
          <w:lang w:eastAsia="en-US"/>
        </w:rPr>
        <w:t>»</w:t>
      </w:r>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t xml:space="preserve">2. Настоящее решение вступает в силу  после его обнародования </w:t>
      </w:r>
      <w:r>
        <w:rPr>
          <w:rFonts w:ascii="Arial" w:hAnsi="Arial"/>
        </w:rPr>
        <w:t xml:space="preserve">в установленном порядке в соответствии с действующим законодательством </w:t>
      </w:r>
      <w:r w:rsidRPr="00DE50DE">
        <w:rPr>
          <w:rFonts w:ascii="Arial" w:hAnsi="Arial"/>
        </w:rPr>
        <w:t>и подлежит размещению  на</w:t>
      </w:r>
      <w:r>
        <w:rPr>
          <w:rFonts w:ascii="Arial" w:hAnsi="Arial"/>
        </w:rPr>
        <w:t xml:space="preserve"> </w:t>
      </w:r>
      <w:r w:rsidR="00D12075" w:rsidRPr="001705E0">
        <w:rPr>
          <w:rFonts w:ascii="Arial" w:hAnsi="Arial" w:cs="Arial"/>
        </w:rPr>
        <w:t>официальном сайте муниципального образования Рубежинский сельсовет Первомайского района Оренбургской области</w:t>
      </w:r>
      <w:r w:rsidR="00D12075">
        <w:rPr>
          <w:rFonts w:ascii="Arial" w:hAnsi="Arial" w:cs="Arial"/>
        </w:rPr>
        <w:t>.</w:t>
      </w:r>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t>3</w:t>
      </w:r>
      <w:bookmarkStart w:id="0" w:name="sub_4"/>
      <w:r w:rsidRPr="00DE50DE">
        <w:rPr>
          <w:rFonts w:ascii="Arial" w:hAnsi="Arial"/>
        </w:rPr>
        <w:t>. Контроль за исполнением настоящего решения возложить на</w:t>
      </w:r>
      <w:bookmarkEnd w:id="0"/>
      <w:r w:rsidR="00D12075" w:rsidRPr="00D12075">
        <w:rPr>
          <w:rFonts w:ascii="Arial" w:hAnsi="Arial"/>
        </w:rPr>
        <w:t xml:space="preserve"> </w:t>
      </w:r>
      <w:r w:rsidR="00D12075">
        <w:rPr>
          <w:rFonts w:ascii="Arial" w:hAnsi="Arial"/>
        </w:rPr>
        <w:t>мандатную комиссию по вопросам социальной политики и местного самоуправления</w:t>
      </w:r>
      <w:r w:rsidR="0086458F">
        <w:rPr>
          <w:rFonts w:ascii="Arial" w:hAnsi="Arial"/>
        </w:rPr>
        <w:t>.</w:t>
      </w:r>
    </w:p>
    <w:p w:rsidR="00F363D8" w:rsidRDefault="00F363D8" w:rsidP="00F363D8">
      <w:pPr>
        <w:autoSpaceDE w:val="0"/>
        <w:autoSpaceDN w:val="0"/>
        <w:adjustRightInd w:val="0"/>
        <w:ind w:firstLine="720"/>
        <w:jc w:val="both"/>
        <w:rPr>
          <w:rFonts w:ascii="Arial" w:hAnsi="Arial"/>
        </w:rPr>
      </w:pPr>
    </w:p>
    <w:p w:rsidR="0086458F" w:rsidRDefault="0086458F" w:rsidP="00F363D8">
      <w:pPr>
        <w:autoSpaceDE w:val="0"/>
        <w:autoSpaceDN w:val="0"/>
        <w:adjustRightInd w:val="0"/>
        <w:ind w:firstLine="720"/>
        <w:jc w:val="both"/>
        <w:rPr>
          <w:rFonts w:ascii="Arial" w:hAnsi="Arial"/>
        </w:rPr>
      </w:pPr>
    </w:p>
    <w:p w:rsidR="0086458F" w:rsidRPr="00DE50DE" w:rsidRDefault="0086458F" w:rsidP="00F363D8">
      <w:pPr>
        <w:autoSpaceDE w:val="0"/>
        <w:autoSpaceDN w:val="0"/>
        <w:adjustRightInd w:val="0"/>
        <w:ind w:firstLine="720"/>
        <w:jc w:val="both"/>
        <w:rPr>
          <w:rFonts w:ascii="Arial" w:hAnsi="Arial"/>
        </w:rPr>
      </w:pPr>
    </w:p>
    <w:p w:rsidR="0086458F" w:rsidRDefault="0086458F" w:rsidP="0086458F">
      <w:pPr>
        <w:contextualSpacing/>
        <w:jc w:val="both"/>
        <w:rPr>
          <w:rFonts w:ascii="Arial" w:hAnsi="Arial" w:cs="Arial"/>
        </w:rPr>
      </w:pPr>
      <w:bookmarkStart w:id="1" w:name="_GoBack"/>
      <w:bookmarkEnd w:id="1"/>
      <w:r>
        <w:rPr>
          <w:rFonts w:ascii="Arial" w:hAnsi="Arial" w:cs="Arial"/>
        </w:rPr>
        <w:t>Глава муниципального образования</w:t>
      </w:r>
    </w:p>
    <w:p w:rsidR="0086458F" w:rsidRDefault="0086458F" w:rsidP="0086458F">
      <w:pPr>
        <w:tabs>
          <w:tab w:val="left" w:pos="6144"/>
          <w:tab w:val="left" w:pos="6408"/>
        </w:tabs>
        <w:contextualSpacing/>
        <w:jc w:val="both"/>
        <w:rPr>
          <w:rFonts w:ascii="Arial" w:hAnsi="Arial" w:cs="Arial"/>
        </w:rPr>
      </w:pPr>
      <w:r>
        <w:rPr>
          <w:rFonts w:ascii="Arial" w:hAnsi="Arial" w:cs="Arial"/>
        </w:rPr>
        <w:t>Рубежинский сельсовет</w:t>
      </w:r>
      <w:r>
        <w:rPr>
          <w:rFonts w:ascii="Arial" w:hAnsi="Arial" w:cs="Arial"/>
        </w:rPr>
        <w:tab/>
        <w:t xml:space="preserve">         </w:t>
      </w:r>
      <w:r>
        <w:rPr>
          <w:rFonts w:ascii="Arial" w:hAnsi="Arial" w:cs="Arial"/>
        </w:rPr>
        <w:tab/>
        <w:t xml:space="preserve">           Н.П. Сергеев</w:t>
      </w:r>
    </w:p>
    <w:p w:rsidR="009C06D9" w:rsidRDefault="009C06D9"/>
    <w:sectPr w:rsidR="009C06D9" w:rsidSect="00D57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144DE0"/>
    <w:rsid w:val="000375BF"/>
    <w:rsid w:val="00070236"/>
    <w:rsid w:val="000B00A2"/>
    <w:rsid w:val="000E30FE"/>
    <w:rsid w:val="001365BC"/>
    <w:rsid w:val="00144DE0"/>
    <w:rsid w:val="0016489B"/>
    <w:rsid w:val="00225EE3"/>
    <w:rsid w:val="0027777E"/>
    <w:rsid w:val="002A0A4D"/>
    <w:rsid w:val="003A7260"/>
    <w:rsid w:val="003C48E0"/>
    <w:rsid w:val="004A3C7C"/>
    <w:rsid w:val="0056423D"/>
    <w:rsid w:val="00565323"/>
    <w:rsid w:val="005C21C6"/>
    <w:rsid w:val="005E4950"/>
    <w:rsid w:val="00651825"/>
    <w:rsid w:val="0067140E"/>
    <w:rsid w:val="006920E7"/>
    <w:rsid w:val="00726BD8"/>
    <w:rsid w:val="00744DC1"/>
    <w:rsid w:val="00763EEE"/>
    <w:rsid w:val="007979C7"/>
    <w:rsid w:val="007D5071"/>
    <w:rsid w:val="007E667E"/>
    <w:rsid w:val="007F5C4E"/>
    <w:rsid w:val="0086458F"/>
    <w:rsid w:val="00900790"/>
    <w:rsid w:val="00940680"/>
    <w:rsid w:val="009443A9"/>
    <w:rsid w:val="00965ACE"/>
    <w:rsid w:val="009A1032"/>
    <w:rsid w:val="009B7458"/>
    <w:rsid w:val="009C06D9"/>
    <w:rsid w:val="009E2E36"/>
    <w:rsid w:val="00A50054"/>
    <w:rsid w:val="00A80531"/>
    <w:rsid w:val="00A81785"/>
    <w:rsid w:val="00AA2648"/>
    <w:rsid w:val="00AB174E"/>
    <w:rsid w:val="00B15ACD"/>
    <w:rsid w:val="00B2203A"/>
    <w:rsid w:val="00B4191B"/>
    <w:rsid w:val="00B7503D"/>
    <w:rsid w:val="00BD4666"/>
    <w:rsid w:val="00C20889"/>
    <w:rsid w:val="00C56914"/>
    <w:rsid w:val="00C800EF"/>
    <w:rsid w:val="00D12075"/>
    <w:rsid w:val="00D5737C"/>
    <w:rsid w:val="00DB41BD"/>
    <w:rsid w:val="00E721CC"/>
    <w:rsid w:val="00F22E6B"/>
    <w:rsid w:val="00F27E36"/>
    <w:rsid w:val="00F3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 w:type="paragraph" w:styleId="a4">
    <w:name w:val="Normal (Web)"/>
    <w:basedOn w:val="a"/>
    <w:uiPriority w:val="99"/>
    <w:rsid w:val="00D12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4D04146074B3CA6AD2A8FCCDF9A880F926D78B33010FF0B54E99FFD65D690BB517CC16BAB062A40802AA9712EC02E4C7911295D8C4F7L" TargetMode="External"/><Relationship Id="rId5" Type="http://schemas.openxmlformats.org/officeDocument/2006/relationships/hyperlink" Target="consultantplus://offline/ref=1C4D04146074B3CA6AD2A8FCCDF9A880F926D78B33010FF0B54E99FFD65D690BB517CC13B8B368F55F4DABCB56BD11E4C0911096C74CD9A9CBFE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Рубежинский</cp:lastModifiedBy>
  <cp:revision>4</cp:revision>
  <cp:lastPrinted>2017-03-13T07:20:00Z</cp:lastPrinted>
  <dcterms:created xsi:type="dcterms:W3CDTF">2019-03-28T10:13:00Z</dcterms:created>
  <dcterms:modified xsi:type="dcterms:W3CDTF">2019-03-28T10:19:00Z</dcterms:modified>
</cp:coreProperties>
</file>