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A6B" w:rsidRPr="004A5128" w:rsidRDefault="00251A6B" w:rsidP="004A5128">
      <w:pPr>
        <w:spacing w:after="0" w:line="240" w:lineRule="auto"/>
        <w:jc w:val="center"/>
        <w:rPr>
          <w:rFonts w:ascii="Arial" w:hAnsi="Arial" w:cs="Arial"/>
          <w:b/>
          <w:sz w:val="32"/>
          <w:szCs w:val="32"/>
        </w:rPr>
      </w:pPr>
      <w:r w:rsidRPr="004A5128">
        <w:rPr>
          <w:rFonts w:ascii="Arial" w:hAnsi="Arial" w:cs="Arial"/>
          <w:b/>
          <w:sz w:val="32"/>
          <w:szCs w:val="32"/>
        </w:rPr>
        <w:t>СОВЕТ ДУПУТАТОВ</w:t>
      </w:r>
    </w:p>
    <w:p w:rsidR="00251A6B" w:rsidRPr="004A5128" w:rsidRDefault="00251A6B" w:rsidP="004A5128">
      <w:pPr>
        <w:spacing w:after="0" w:line="240" w:lineRule="auto"/>
        <w:jc w:val="center"/>
        <w:rPr>
          <w:rFonts w:ascii="Arial" w:hAnsi="Arial" w:cs="Arial"/>
          <w:b/>
          <w:sz w:val="32"/>
          <w:szCs w:val="32"/>
        </w:rPr>
      </w:pPr>
      <w:r w:rsidRPr="004A5128">
        <w:rPr>
          <w:rFonts w:ascii="Arial" w:hAnsi="Arial" w:cs="Arial"/>
          <w:b/>
          <w:sz w:val="32"/>
          <w:szCs w:val="32"/>
        </w:rPr>
        <w:t>МУНИЦИПАЛЬНОГО ОБРАЗОВАНИЯ</w:t>
      </w:r>
    </w:p>
    <w:p w:rsidR="00251A6B" w:rsidRPr="004A5128" w:rsidRDefault="00251A6B" w:rsidP="004A5128">
      <w:pPr>
        <w:spacing w:after="0" w:line="240" w:lineRule="auto"/>
        <w:jc w:val="center"/>
        <w:rPr>
          <w:rFonts w:ascii="Arial" w:hAnsi="Arial" w:cs="Arial"/>
          <w:b/>
          <w:sz w:val="32"/>
          <w:szCs w:val="32"/>
        </w:rPr>
      </w:pPr>
      <w:r w:rsidRPr="004A5128">
        <w:rPr>
          <w:rFonts w:ascii="Arial" w:hAnsi="Arial" w:cs="Arial"/>
          <w:b/>
          <w:sz w:val="32"/>
          <w:szCs w:val="32"/>
        </w:rPr>
        <w:t>РУБЕЖИНСКИЙ СЕЛЬСОВЕТ</w:t>
      </w:r>
    </w:p>
    <w:p w:rsidR="00251A6B" w:rsidRPr="004A5128" w:rsidRDefault="00251A6B" w:rsidP="004A5128">
      <w:pPr>
        <w:spacing w:after="0" w:line="240" w:lineRule="auto"/>
        <w:jc w:val="center"/>
        <w:rPr>
          <w:rFonts w:ascii="Arial" w:hAnsi="Arial" w:cs="Arial"/>
          <w:b/>
          <w:sz w:val="32"/>
          <w:szCs w:val="32"/>
        </w:rPr>
      </w:pPr>
      <w:r w:rsidRPr="004A5128">
        <w:rPr>
          <w:rFonts w:ascii="Arial" w:hAnsi="Arial" w:cs="Arial"/>
          <w:b/>
          <w:sz w:val="32"/>
          <w:szCs w:val="32"/>
        </w:rPr>
        <w:t>ПЕРВОМАЙСКОГО РАЙОНА</w:t>
      </w:r>
    </w:p>
    <w:p w:rsidR="00251A6B" w:rsidRPr="004A5128" w:rsidRDefault="00251A6B" w:rsidP="004A5128">
      <w:pPr>
        <w:spacing w:after="0" w:line="240" w:lineRule="auto"/>
        <w:jc w:val="center"/>
        <w:rPr>
          <w:rFonts w:ascii="Arial" w:hAnsi="Arial" w:cs="Arial"/>
          <w:b/>
          <w:sz w:val="32"/>
          <w:szCs w:val="32"/>
        </w:rPr>
      </w:pPr>
      <w:r w:rsidRPr="004A5128">
        <w:rPr>
          <w:rFonts w:ascii="Arial" w:hAnsi="Arial" w:cs="Arial"/>
          <w:b/>
          <w:sz w:val="32"/>
          <w:szCs w:val="32"/>
        </w:rPr>
        <w:t>ОРЕНБУРГСКОЙ ОБЛАСТИ</w:t>
      </w:r>
    </w:p>
    <w:p w:rsidR="00251A6B" w:rsidRPr="004A5128" w:rsidRDefault="00251A6B" w:rsidP="004A5128">
      <w:pPr>
        <w:spacing w:after="0" w:line="240" w:lineRule="auto"/>
        <w:jc w:val="center"/>
        <w:rPr>
          <w:rFonts w:ascii="Arial" w:hAnsi="Arial" w:cs="Arial"/>
          <w:b/>
          <w:sz w:val="32"/>
          <w:szCs w:val="32"/>
        </w:rPr>
      </w:pPr>
      <w:r w:rsidRPr="004A5128">
        <w:rPr>
          <w:rFonts w:ascii="Arial" w:hAnsi="Arial" w:cs="Arial"/>
          <w:b/>
          <w:sz w:val="32"/>
          <w:szCs w:val="32"/>
        </w:rPr>
        <w:t>Третий созыв</w:t>
      </w:r>
    </w:p>
    <w:p w:rsidR="00251A6B" w:rsidRPr="004A5128" w:rsidRDefault="00251A6B" w:rsidP="004A5128">
      <w:pPr>
        <w:spacing w:after="0" w:line="240" w:lineRule="auto"/>
        <w:jc w:val="center"/>
        <w:rPr>
          <w:rFonts w:ascii="Arial" w:hAnsi="Arial" w:cs="Arial"/>
          <w:b/>
          <w:sz w:val="32"/>
          <w:szCs w:val="32"/>
        </w:rPr>
      </w:pPr>
    </w:p>
    <w:p w:rsidR="00251A6B" w:rsidRPr="004A5128" w:rsidRDefault="00251A6B" w:rsidP="004A5128">
      <w:pPr>
        <w:spacing w:after="0" w:line="240" w:lineRule="auto"/>
        <w:jc w:val="center"/>
        <w:rPr>
          <w:rFonts w:ascii="Arial" w:hAnsi="Arial" w:cs="Arial"/>
          <w:b/>
          <w:sz w:val="32"/>
          <w:szCs w:val="32"/>
        </w:rPr>
      </w:pPr>
    </w:p>
    <w:p w:rsidR="00251A6B" w:rsidRPr="004A5128" w:rsidRDefault="00251A6B" w:rsidP="004A5128">
      <w:pPr>
        <w:spacing w:after="0" w:line="240" w:lineRule="auto"/>
        <w:jc w:val="center"/>
        <w:rPr>
          <w:rFonts w:ascii="Arial" w:hAnsi="Arial" w:cs="Arial"/>
          <w:b/>
          <w:sz w:val="32"/>
          <w:szCs w:val="32"/>
        </w:rPr>
      </w:pPr>
      <w:r w:rsidRPr="004A5128">
        <w:rPr>
          <w:rFonts w:ascii="Arial" w:hAnsi="Arial" w:cs="Arial"/>
          <w:b/>
          <w:sz w:val="32"/>
          <w:szCs w:val="32"/>
        </w:rPr>
        <w:t>РЕШЕНИЕ</w:t>
      </w:r>
    </w:p>
    <w:p w:rsidR="00251A6B" w:rsidRPr="004A5128" w:rsidRDefault="00251A6B" w:rsidP="004A5128">
      <w:pPr>
        <w:spacing w:after="0" w:line="240" w:lineRule="auto"/>
        <w:jc w:val="center"/>
        <w:rPr>
          <w:rFonts w:ascii="Arial" w:hAnsi="Arial" w:cs="Arial"/>
          <w:b/>
          <w:sz w:val="32"/>
          <w:szCs w:val="32"/>
        </w:rPr>
      </w:pPr>
    </w:p>
    <w:p w:rsidR="00251A6B" w:rsidRPr="004A5128" w:rsidRDefault="00251A6B" w:rsidP="004A5128">
      <w:pPr>
        <w:spacing w:after="0" w:line="240" w:lineRule="auto"/>
        <w:rPr>
          <w:rFonts w:ascii="Arial" w:hAnsi="Arial" w:cs="Arial"/>
          <w:b/>
          <w:sz w:val="32"/>
          <w:szCs w:val="32"/>
        </w:rPr>
      </w:pPr>
      <w:r w:rsidRPr="004A5128">
        <w:rPr>
          <w:rFonts w:ascii="Arial" w:hAnsi="Arial" w:cs="Arial"/>
          <w:b/>
          <w:sz w:val="32"/>
          <w:szCs w:val="32"/>
        </w:rPr>
        <w:t>19.12.2019                                                                           № 209</w:t>
      </w:r>
    </w:p>
    <w:p w:rsidR="00251A6B" w:rsidRPr="004A5128" w:rsidRDefault="00251A6B" w:rsidP="004A5128">
      <w:pPr>
        <w:spacing w:after="0" w:line="240" w:lineRule="auto"/>
        <w:jc w:val="center"/>
        <w:rPr>
          <w:rFonts w:ascii="Arial" w:hAnsi="Arial" w:cs="Arial"/>
          <w:b/>
          <w:sz w:val="32"/>
          <w:szCs w:val="32"/>
        </w:rPr>
      </w:pPr>
    </w:p>
    <w:p w:rsidR="00251A6B" w:rsidRPr="004A5128" w:rsidRDefault="00251A6B" w:rsidP="004A5128">
      <w:pPr>
        <w:spacing w:after="0" w:line="240" w:lineRule="auto"/>
        <w:jc w:val="center"/>
        <w:rPr>
          <w:rFonts w:ascii="Arial" w:hAnsi="Arial" w:cs="Arial"/>
          <w:b/>
          <w:sz w:val="32"/>
          <w:szCs w:val="32"/>
        </w:rPr>
      </w:pPr>
    </w:p>
    <w:p w:rsidR="005C7A47" w:rsidRPr="004A5128" w:rsidRDefault="00251A6B" w:rsidP="004A5128">
      <w:pPr>
        <w:spacing w:after="0" w:line="240" w:lineRule="auto"/>
        <w:jc w:val="center"/>
        <w:rPr>
          <w:rFonts w:ascii="Arial" w:hAnsi="Arial" w:cs="Arial"/>
          <w:b/>
          <w:sz w:val="32"/>
          <w:szCs w:val="32"/>
        </w:rPr>
      </w:pPr>
      <w:r w:rsidRPr="004A5128">
        <w:rPr>
          <w:rFonts w:ascii="Arial" w:hAnsi="Arial" w:cs="Arial"/>
          <w:b/>
          <w:sz w:val="32"/>
          <w:szCs w:val="32"/>
        </w:rPr>
        <w:t>О внесении изменений в Правила землепользования и застройки</w:t>
      </w:r>
      <w:bookmarkStart w:id="0" w:name="_GoBack"/>
      <w:bookmarkEnd w:id="0"/>
      <w:r w:rsidRPr="004A5128">
        <w:rPr>
          <w:rFonts w:ascii="Arial" w:hAnsi="Arial" w:cs="Arial"/>
          <w:b/>
          <w:sz w:val="32"/>
          <w:szCs w:val="32"/>
        </w:rPr>
        <w:t xml:space="preserve"> муниципального образования Рубежинский сельсовет Первомайского района Оренбургской области</w:t>
      </w:r>
    </w:p>
    <w:p w:rsidR="00251A6B" w:rsidRPr="004A5128" w:rsidRDefault="00251A6B" w:rsidP="004A5128">
      <w:pPr>
        <w:spacing w:after="0" w:line="240" w:lineRule="auto"/>
        <w:ind w:firstLine="709"/>
        <w:jc w:val="center"/>
        <w:rPr>
          <w:rFonts w:ascii="Arial" w:hAnsi="Arial" w:cs="Arial"/>
          <w:b/>
          <w:sz w:val="32"/>
          <w:szCs w:val="32"/>
        </w:rPr>
      </w:pPr>
    </w:p>
    <w:p w:rsidR="00251A6B" w:rsidRPr="004A5128" w:rsidRDefault="00251A6B" w:rsidP="004A5128">
      <w:pPr>
        <w:spacing w:after="0" w:line="240" w:lineRule="auto"/>
        <w:ind w:firstLine="709"/>
        <w:jc w:val="center"/>
        <w:rPr>
          <w:rFonts w:ascii="Arial" w:hAnsi="Arial" w:cs="Arial"/>
          <w:b/>
          <w:sz w:val="32"/>
          <w:szCs w:val="32"/>
        </w:rPr>
      </w:pPr>
    </w:p>
    <w:p w:rsidR="001F63A9" w:rsidRPr="004A5128" w:rsidRDefault="00895563" w:rsidP="004A5128">
      <w:pPr>
        <w:tabs>
          <w:tab w:val="left" w:pos="1134"/>
        </w:tabs>
        <w:spacing w:after="0" w:line="240" w:lineRule="auto"/>
        <w:ind w:firstLine="709"/>
        <w:jc w:val="both"/>
        <w:rPr>
          <w:rFonts w:ascii="Arial" w:eastAsia="Calibri" w:hAnsi="Arial" w:cs="Arial"/>
          <w:sz w:val="24"/>
          <w:szCs w:val="24"/>
        </w:rPr>
      </w:pPr>
      <w:r w:rsidRPr="004A5128">
        <w:rPr>
          <w:rFonts w:ascii="Arial" w:hAnsi="Arial" w:cs="Arial"/>
          <w:sz w:val="24"/>
          <w:szCs w:val="24"/>
        </w:rPr>
        <w:t xml:space="preserve">В соответствии с Конституцией Российской Федерации, Федеральным законом от 06.10.2003г. №131-ФЗ «Об общих принципах организации местного самоуправления в Российской Федерации», Градостроительным Кодексом Российской Федерации, постановлением администрации </w:t>
      </w:r>
      <w:r w:rsidR="002E2E93" w:rsidRPr="004A5128">
        <w:rPr>
          <w:rFonts w:ascii="Arial" w:hAnsi="Arial" w:cs="Arial"/>
          <w:sz w:val="24"/>
          <w:szCs w:val="24"/>
        </w:rPr>
        <w:t xml:space="preserve">муниципального образования </w:t>
      </w:r>
      <w:r w:rsidR="0097037A" w:rsidRPr="004A5128">
        <w:rPr>
          <w:rFonts w:ascii="Arial" w:hAnsi="Arial" w:cs="Arial"/>
          <w:sz w:val="24"/>
          <w:szCs w:val="24"/>
        </w:rPr>
        <w:t>Рубежин</w:t>
      </w:r>
      <w:r w:rsidR="00BD5A05" w:rsidRPr="004A5128">
        <w:rPr>
          <w:rFonts w:ascii="Arial" w:hAnsi="Arial" w:cs="Arial"/>
          <w:sz w:val="24"/>
          <w:szCs w:val="24"/>
        </w:rPr>
        <w:t>ский</w:t>
      </w:r>
      <w:r w:rsidR="00571BEA" w:rsidRPr="004A5128">
        <w:rPr>
          <w:rFonts w:ascii="Arial" w:hAnsi="Arial" w:cs="Arial"/>
          <w:sz w:val="24"/>
          <w:szCs w:val="24"/>
        </w:rPr>
        <w:t xml:space="preserve"> сельсовет</w:t>
      </w:r>
      <w:r w:rsidR="002E2E93" w:rsidRPr="004A5128">
        <w:rPr>
          <w:rFonts w:ascii="Arial" w:hAnsi="Arial" w:cs="Arial"/>
          <w:sz w:val="24"/>
          <w:szCs w:val="24"/>
        </w:rPr>
        <w:t xml:space="preserve"> </w:t>
      </w:r>
      <w:r w:rsidRPr="004A5128">
        <w:rPr>
          <w:rFonts w:ascii="Arial" w:hAnsi="Arial" w:cs="Arial"/>
          <w:sz w:val="24"/>
          <w:szCs w:val="24"/>
        </w:rPr>
        <w:t>№</w:t>
      </w:r>
      <w:r w:rsidR="00502580" w:rsidRPr="004A5128">
        <w:rPr>
          <w:rFonts w:ascii="Arial" w:hAnsi="Arial" w:cs="Arial"/>
          <w:sz w:val="24"/>
          <w:szCs w:val="24"/>
        </w:rPr>
        <w:t>18</w:t>
      </w:r>
      <w:r w:rsidR="00251499" w:rsidRPr="004A5128">
        <w:rPr>
          <w:rFonts w:ascii="Arial" w:hAnsi="Arial" w:cs="Arial"/>
          <w:sz w:val="24"/>
          <w:szCs w:val="24"/>
        </w:rPr>
        <w:t>-п</w:t>
      </w:r>
      <w:r w:rsidRPr="004A5128">
        <w:rPr>
          <w:rFonts w:ascii="Arial" w:hAnsi="Arial" w:cs="Arial"/>
          <w:sz w:val="24"/>
          <w:szCs w:val="24"/>
        </w:rPr>
        <w:t xml:space="preserve"> от </w:t>
      </w:r>
      <w:r w:rsidR="00502580" w:rsidRPr="004A5128">
        <w:rPr>
          <w:rFonts w:ascii="Arial" w:hAnsi="Arial" w:cs="Arial"/>
          <w:sz w:val="24"/>
          <w:szCs w:val="24"/>
        </w:rPr>
        <w:t>08</w:t>
      </w:r>
      <w:r w:rsidR="00A94C58" w:rsidRPr="004A5128">
        <w:rPr>
          <w:rFonts w:ascii="Arial" w:hAnsi="Arial" w:cs="Arial"/>
          <w:sz w:val="24"/>
          <w:szCs w:val="24"/>
        </w:rPr>
        <w:t>.</w:t>
      </w:r>
      <w:r w:rsidR="00502580" w:rsidRPr="004A5128">
        <w:rPr>
          <w:rFonts w:ascii="Arial" w:hAnsi="Arial" w:cs="Arial"/>
          <w:sz w:val="24"/>
          <w:szCs w:val="24"/>
        </w:rPr>
        <w:t>04</w:t>
      </w:r>
      <w:r w:rsidR="00A94C58" w:rsidRPr="004A5128">
        <w:rPr>
          <w:rFonts w:ascii="Arial" w:hAnsi="Arial" w:cs="Arial"/>
          <w:sz w:val="24"/>
          <w:szCs w:val="24"/>
        </w:rPr>
        <w:t>.201</w:t>
      </w:r>
      <w:r w:rsidR="00502580" w:rsidRPr="004A5128">
        <w:rPr>
          <w:rFonts w:ascii="Arial" w:hAnsi="Arial" w:cs="Arial"/>
          <w:sz w:val="24"/>
          <w:szCs w:val="24"/>
        </w:rPr>
        <w:t>9</w:t>
      </w:r>
      <w:r w:rsidRPr="004A5128">
        <w:rPr>
          <w:rFonts w:ascii="Arial" w:hAnsi="Arial" w:cs="Arial"/>
          <w:sz w:val="24"/>
          <w:szCs w:val="24"/>
        </w:rPr>
        <w:t xml:space="preserve"> г. «</w:t>
      </w:r>
      <w:r w:rsidR="00502580" w:rsidRPr="004A5128">
        <w:rPr>
          <w:rFonts w:ascii="Arial" w:eastAsia="Calibri" w:hAnsi="Arial" w:cs="Arial"/>
          <w:sz w:val="24"/>
          <w:szCs w:val="24"/>
        </w:rPr>
        <w:t xml:space="preserve">О подготовке проекта внесения изменений в Генеральный план и Правила землепользования и застройки </w:t>
      </w:r>
      <w:r w:rsidR="00251A6B" w:rsidRPr="004A5128">
        <w:rPr>
          <w:rFonts w:ascii="Arial" w:eastAsia="Calibri" w:hAnsi="Arial" w:cs="Arial"/>
          <w:sz w:val="24"/>
          <w:szCs w:val="24"/>
        </w:rPr>
        <w:t xml:space="preserve">муниципального образования </w:t>
      </w:r>
      <w:r w:rsidR="00502580" w:rsidRPr="004A5128">
        <w:rPr>
          <w:rFonts w:ascii="Arial" w:eastAsia="Calibri" w:hAnsi="Arial" w:cs="Arial"/>
          <w:sz w:val="24"/>
          <w:szCs w:val="24"/>
        </w:rPr>
        <w:t>Рубежинский сельсовет Первомайского района Оренбургской области</w:t>
      </w:r>
      <w:r w:rsidRPr="004A5128">
        <w:rPr>
          <w:rFonts w:ascii="Arial" w:hAnsi="Arial" w:cs="Arial"/>
          <w:sz w:val="24"/>
          <w:szCs w:val="24"/>
        </w:rPr>
        <w:t>»</w:t>
      </w:r>
      <w:r w:rsidR="001F63A9" w:rsidRPr="004A5128">
        <w:rPr>
          <w:rFonts w:ascii="Arial" w:hAnsi="Arial" w:cs="Arial"/>
          <w:sz w:val="24"/>
          <w:szCs w:val="24"/>
        </w:rPr>
        <w:t xml:space="preserve">, заключения по результатам </w:t>
      </w:r>
      <w:r w:rsidR="00502580" w:rsidRPr="004A5128">
        <w:rPr>
          <w:rFonts w:ascii="Arial" w:hAnsi="Arial" w:cs="Arial"/>
          <w:sz w:val="24"/>
          <w:szCs w:val="24"/>
        </w:rPr>
        <w:t>публичных слушаний</w:t>
      </w:r>
      <w:r w:rsidR="001F63A9" w:rsidRPr="004A5128">
        <w:rPr>
          <w:rFonts w:ascii="Arial" w:hAnsi="Arial" w:cs="Arial"/>
          <w:sz w:val="24"/>
          <w:szCs w:val="24"/>
        </w:rPr>
        <w:t xml:space="preserve"> от</w:t>
      </w:r>
      <w:r w:rsidR="00502580" w:rsidRPr="004A5128">
        <w:rPr>
          <w:rFonts w:ascii="Arial" w:hAnsi="Arial" w:cs="Arial"/>
          <w:sz w:val="24"/>
          <w:szCs w:val="24"/>
        </w:rPr>
        <w:t xml:space="preserve"> </w:t>
      </w:r>
      <w:r w:rsidR="00533CAE" w:rsidRPr="004A5128">
        <w:rPr>
          <w:rFonts w:ascii="Arial" w:hAnsi="Arial" w:cs="Arial"/>
          <w:sz w:val="24"/>
          <w:szCs w:val="24"/>
        </w:rPr>
        <w:t>2</w:t>
      </w:r>
      <w:r w:rsidR="0097037A" w:rsidRPr="004A5128">
        <w:rPr>
          <w:rFonts w:ascii="Arial" w:hAnsi="Arial" w:cs="Arial"/>
          <w:sz w:val="24"/>
          <w:szCs w:val="24"/>
        </w:rPr>
        <w:t>4</w:t>
      </w:r>
      <w:r w:rsidR="002F5BE1" w:rsidRPr="004A5128">
        <w:rPr>
          <w:rFonts w:ascii="Arial" w:hAnsi="Arial" w:cs="Arial"/>
          <w:sz w:val="24"/>
          <w:szCs w:val="24"/>
        </w:rPr>
        <w:t>.</w:t>
      </w:r>
      <w:r w:rsidR="00533CAE" w:rsidRPr="004A5128">
        <w:rPr>
          <w:rFonts w:ascii="Arial" w:hAnsi="Arial" w:cs="Arial"/>
          <w:sz w:val="24"/>
          <w:szCs w:val="24"/>
        </w:rPr>
        <w:t>10</w:t>
      </w:r>
      <w:r w:rsidR="002F5BE1" w:rsidRPr="004A5128">
        <w:rPr>
          <w:rFonts w:ascii="Arial" w:hAnsi="Arial" w:cs="Arial"/>
          <w:sz w:val="24"/>
          <w:szCs w:val="24"/>
        </w:rPr>
        <w:t>.201</w:t>
      </w:r>
      <w:r w:rsidR="00006B26" w:rsidRPr="004A5128">
        <w:rPr>
          <w:rFonts w:ascii="Arial" w:hAnsi="Arial" w:cs="Arial"/>
          <w:sz w:val="24"/>
          <w:szCs w:val="24"/>
        </w:rPr>
        <w:t>9</w:t>
      </w:r>
      <w:r w:rsidR="001F63A9" w:rsidRPr="004A5128">
        <w:rPr>
          <w:rFonts w:ascii="Arial" w:hAnsi="Arial" w:cs="Arial"/>
          <w:sz w:val="24"/>
          <w:szCs w:val="24"/>
        </w:rPr>
        <w:t xml:space="preserve"> года по обсуждению проекта внесения изменений в </w:t>
      </w:r>
      <w:r w:rsidR="00E365BC" w:rsidRPr="004A5128">
        <w:rPr>
          <w:rFonts w:ascii="Arial" w:hAnsi="Arial" w:cs="Arial"/>
          <w:sz w:val="24"/>
          <w:szCs w:val="24"/>
        </w:rPr>
        <w:t>Правила землепользования и застройки</w:t>
      </w:r>
      <w:r w:rsidR="001F63A9" w:rsidRPr="004A5128">
        <w:rPr>
          <w:rFonts w:ascii="Arial" w:hAnsi="Arial" w:cs="Arial"/>
          <w:sz w:val="24"/>
          <w:szCs w:val="24"/>
        </w:rPr>
        <w:t xml:space="preserve"> муниципального образования </w:t>
      </w:r>
      <w:r w:rsidR="0097037A" w:rsidRPr="004A5128">
        <w:rPr>
          <w:rFonts w:ascii="Arial" w:hAnsi="Arial" w:cs="Arial"/>
          <w:sz w:val="24"/>
          <w:szCs w:val="24"/>
        </w:rPr>
        <w:t>Рубежин</w:t>
      </w:r>
      <w:r w:rsidR="00BD5A05" w:rsidRPr="004A5128">
        <w:rPr>
          <w:rFonts w:ascii="Arial" w:hAnsi="Arial" w:cs="Arial"/>
          <w:sz w:val="24"/>
          <w:szCs w:val="24"/>
        </w:rPr>
        <w:t>ский</w:t>
      </w:r>
      <w:r w:rsidR="00571BEA" w:rsidRPr="004A5128">
        <w:rPr>
          <w:rFonts w:ascii="Arial" w:hAnsi="Arial" w:cs="Arial"/>
          <w:sz w:val="24"/>
          <w:szCs w:val="24"/>
        </w:rPr>
        <w:t xml:space="preserve"> сельсовет</w:t>
      </w:r>
      <w:r w:rsidR="00502580" w:rsidRPr="004A5128">
        <w:rPr>
          <w:rFonts w:ascii="Arial" w:hAnsi="Arial" w:cs="Arial"/>
          <w:sz w:val="24"/>
          <w:szCs w:val="24"/>
        </w:rPr>
        <w:t xml:space="preserve"> </w:t>
      </w:r>
      <w:r w:rsidR="0097037A" w:rsidRPr="004A5128">
        <w:rPr>
          <w:rFonts w:ascii="Arial" w:hAnsi="Arial" w:cs="Arial"/>
          <w:sz w:val="24"/>
          <w:szCs w:val="24"/>
        </w:rPr>
        <w:t>Первомайс</w:t>
      </w:r>
      <w:r w:rsidR="00BD5A05" w:rsidRPr="004A5128">
        <w:rPr>
          <w:rFonts w:ascii="Arial" w:hAnsi="Arial" w:cs="Arial"/>
          <w:sz w:val="24"/>
          <w:szCs w:val="24"/>
        </w:rPr>
        <w:t>кого</w:t>
      </w:r>
      <w:r w:rsidR="001F63A9" w:rsidRPr="004A5128">
        <w:rPr>
          <w:rFonts w:ascii="Arial" w:hAnsi="Arial" w:cs="Arial"/>
          <w:sz w:val="24"/>
          <w:szCs w:val="24"/>
        </w:rPr>
        <w:t xml:space="preserve"> района Оренбургской области, руководствуясь Уставом муниципального образования </w:t>
      </w:r>
      <w:r w:rsidR="0097037A" w:rsidRPr="004A5128">
        <w:rPr>
          <w:rFonts w:ascii="Arial" w:hAnsi="Arial" w:cs="Arial"/>
          <w:sz w:val="24"/>
          <w:szCs w:val="24"/>
        </w:rPr>
        <w:t>Рубежин</w:t>
      </w:r>
      <w:r w:rsidR="00BD5A05" w:rsidRPr="004A5128">
        <w:rPr>
          <w:rFonts w:ascii="Arial" w:hAnsi="Arial" w:cs="Arial"/>
          <w:sz w:val="24"/>
          <w:szCs w:val="24"/>
        </w:rPr>
        <w:t>ский</w:t>
      </w:r>
      <w:r w:rsidR="00571BEA" w:rsidRPr="004A5128">
        <w:rPr>
          <w:rFonts w:ascii="Arial" w:hAnsi="Arial" w:cs="Arial"/>
          <w:sz w:val="24"/>
          <w:szCs w:val="24"/>
        </w:rPr>
        <w:t xml:space="preserve"> сельсовет</w:t>
      </w:r>
      <w:r w:rsidR="001F63A9" w:rsidRPr="004A5128">
        <w:rPr>
          <w:rFonts w:ascii="Arial" w:hAnsi="Arial" w:cs="Arial"/>
          <w:sz w:val="24"/>
          <w:szCs w:val="24"/>
        </w:rPr>
        <w:t>,</w:t>
      </w:r>
      <w:r w:rsidR="00502580" w:rsidRPr="004A5128">
        <w:rPr>
          <w:rFonts w:ascii="Arial" w:hAnsi="Arial" w:cs="Arial"/>
          <w:sz w:val="24"/>
          <w:szCs w:val="24"/>
        </w:rPr>
        <w:t xml:space="preserve"> </w:t>
      </w:r>
      <w:r w:rsidR="001F63A9" w:rsidRPr="004A5128">
        <w:rPr>
          <w:rFonts w:ascii="Arial" w:hAnsi="Arial" w:cs="Arial"/>
          <w:sz w:val="24"/>
          <w:szCs w:val="24"/>
        </w:rPr>
        <w:t xml:space="preserve">Совет депутатов муниципального образования </w:t>
      </w:r>
      <w:r w:rsidR="0097037A" w:rsidRPr="004A5128">
        <w:rPr>
          <w:rFonts w:ascii="Arial" w:hAnsi="Arial" w:cs="Arial"/>
          <w:sz w:val="24"/>
          <w:szCs w:val="24"/>
        </w:rPr>
        <w:t>Рубежин</w:t>
      </w:r>
      <w:r w:rsidR="00BD5A05" w:rsidRPr="004A5128">
        <w:rPr>
          <w:rFonts w:ascii="Arial" w:hAnsi="Arial" w:cs="Arial"/>
          <w:sz w:val="24"/>
          <w:szCs w:val="24"/>
        </w:rPr>
        <w:t>ский</w:t>
      </w:r>
      <w:r w:rsidR="00571BEA" w:rsidRPr="004A5128">
        <w:rPr>
          <w:rFonts w:ascii="Arial" w:hAnsi="Arial" w:cs="Arial"/>
          <w:sz w:val="24"/>
          <w:szCs w:val="24"/>
        </w:rPr>
        <w:t xml:space="preserve"> сельсовет</w:t>
      </w:r>
      <w:r w:rsidR="00502580" w:rsidRPr="004A5128">
        <w:rPr>
          <w:rFonts w:ascii="Arial" w:hAnsi="Arial" w:cs="Arial"/>
          <w:sz w:val="24"/>
          <w:szCs w:val="24"/>
        </w:rPr>
        <w:t xml:space="preserve"> </w:t>
      </w:r>
      <w:r w:rsidR="0097037A" w:rsidRPr="004A5128">
        <w:rPr>
          <w:rFonts w:ascii="Arial" w:hAnsi="Arial" w:cs="Arial"/>
          <w:sz w:val="24"/>
          <w:szCs w:val="24"/>
        </w:rPr>
        <w:t>Первомайс</w:t>
      </w:r>
      <w:r w:rsidR="00BD5A05" w:rsidRPr="004A5128">
        <w:rPr>
          <w:rFonts w:ascii="Arial" w:hAnsi="Arial" w:cs="Arial"/>
          <w:sz w:val="24"/>
          <w:szCs w:val="24"/>
        </w:rPr>
        <w:t>кого</w:t>
      </w:r>
      <w:r w:rsidR="00006B26" w:rsidRPr="004A5128">
        <w:rPr>
          <w:rFonts w:ascii="Arial" w:hAnsi="Arial" w:cs="Arial"/>
          <w:sz w:val="24"/>
          <w:szCs w:val="24"/>
        </w:rPr>
        <w:t xml:space="preserve"> района</w:t>
      </w:r>
      <w:r w:rsidR="001F63A9" w:rsidRPr="004A5128">
        <w:rPr>
          <w:rFonts w:ascii="Arial" w:hAnsi="Arial" w:cs="Arial"/>
          <w:sz w:val="24"/>
          <w:szCs w:val="24"/>
        </w:rPr>
        <w:t xml:space="preserve"> Оренбургской области РЕШИЛ:</w:t>
      </w:r>
    </w:p>
    <w:p w:rsidR="001F63A9" w:rsidRPr="004A5128" w:rsidRDefault="00502580" w:rsidP="004A5128">
      <w:pPr>
        <w:pStyle w:val="a3"/>
        <w:numPr>
          <w:ilvl w:val="0"/>
          <w:numId w:val="1"/>
        </w:numPr>
        <w:tabs>
          <w:tab w:val="left" w:pos="1134"/>
        </w:tabs>
        <w:spacing w:after="0" w:line="240" w:lineRule="auto"/>
        <w:ind w:left="0" w:firstLine="709"/>
        <w:jc w:val="both"/>
        <w:rPr>
          <w:rFonts w:ascii="Arial" w:hAnsi="Arial" w:cs="Arial"/>
          <w:sz w:val="24"/>
          <w:szCs w:val="24"/>
        </w:rPr>
      </w:pPr>
      <w:r w:rsidRPr="004A5128">
        <w:rPr>
          <w:rFonts w:ascii="Arial" w:hAnsi="Arial" w:cs="Arial"/>
          <w:sz w:val="24"/>
          <w:szCs w:val="24"/>
        </w:rPr>
        <w:t>Внести изменения</w:t>
      </w:r>
      <w:r w:rsidR="00006B26" w:rsidRPr="004A5128">
        <w:rPr>
          <w:rFonts w:ascii="Arial" w:hAnsi="Arial" w:cs="Arial"/>
          <w:sz w:val="24"/>
          <w:szCs w:val="24"/>
        </w:rPr>
        <w:t xml:space="preserve"> </w:t>
      </w:r>
      <w:r w:rsidR="001F63A9" w:rsidRPr="004A5128">
        <w:rPr>
          <w:rFonts w:ascii="Arial" w:hAnsi="Arial" w:cs="Arial"/>
          <w:sz w:val="24"/>
          <w:szCs w:val="24"/>
        </w:rPr>
        <w:t xml:space="preserve">в </w:t>
      </w:r>
      <w:r w:rsidR="00E365BC" w:rsidRPr="004A5128">
        <w:rPr>
          <w:rFonts w:ascii="Arial" w:hAnsi="Arial" w:cs="Arial"/>
          <w:sz w:val="24"/>
          <w:szCs w:val="24"/>
        </w:rPr>
        <w:t>Правила землепользования и застройки</w:t>
      </w:r>
      <w:r w:rsidR="001F63A9" w:rsidRPr="004A5128">
        <w:rPr>
          <w:rFonts w:ascii="Arial" w:hAnsi="Arial" w:cs="Arial"/>
          <w:sz w:val="24"/>
          <w:szCs w:val="24"/>
        </w:rPr>
        <w:t xml:space="preserve"> муниципального образования </w:t>
      </w:r>
      <w:r w:rsidR="0097037A" w:rsidRPr="004A5128">
        <w:rPr>
          <w:rFonts w:ascii="Arial" w:hAnsi="Arial" w:cs="Arial"/>
          <w:sz w:val="24"/>
          <w:szCs w:val="24"/>
        </w:rPr>
        <w:t>Рубежин</w:t>
      </w:r>
      <w:r w:rsidR="00BD5A05" w:rsidRPr="004A5128">
        <w:rPr>
          <w:rFonts w:ascii="Arial" w:hAnsi="Arial" w:cs="Arial"/>
          <w:sz w:val="24"/>
          <w:szCs w:val="24"/>
        </w:rPr>
        <w:t>ский</w:t>
      </w:r>
      <w:r w:rsidR="00571BEA" w:rsidRPr="004A5128">
        <w:rPr>
          <w:rFonts w:ascii="Arial" w:hAnsi="Arial" w:cs="Arial"/>
          <w:sz w:val="24"/>
          <w:szCs w:val="24"/>
        </w:rPr>
        <w:t xml:space="preserve"> сельсовет</w:t>
      </w:r>
      <w:r w:rsidRPr="004A5128">
        <w:rPr>
          <w:rFonts w:ascii="Arial" w:hAnsi="Arial" w:cs="Arial"/>
          <w:sz w:val="24"/>
          <w:szCs w:val="24"/>
        </w:rPr>
        <w:t xml:space="preserve"> </w:t>
      </w:r>
      <w:r w:rsidR="0097037A" w:rsidRPr="004A5128">
        <w:rPr>
          <w:rFonts w:ascii="Arial" w:hAnsi="Arial" w:cs="Arial"/>
          <w:sz w:val="24"/>
          <w:szCs w:val="24"/>
        </w:rPr>
        <w:t>Первомайс</w:t>
      </w:r>
      <w:r w:rsidR="00BD5A05" w:rsidRPr="004A5128">
        <w:rPr>
          <w:rFonts w:ascii="Arial" w:hAnsi="Arial" w:cs="Arial"/>
          <w:sz w:val="24"/>
          <w:szCs w:val="24"/>
        </w:rPr>
        <w:t>кого</w:t>
      </w:r>
      <w:r w:rsidR="001F63A9" w:rsidRPr="004A5128">
        <w:rPr>
          <w:rFonts w:ascii="Arial" w:hAnsi="Arial" w:cs="Arial"/>
          <w:sz w:val="24"/>
          <w:szCs w:val="24"/>
        </w:rPr>
        <w:t xml:space="preserve"> района Оренбургской области</w:t>
      </w:r>
      <w:r w:rsidRPr="004A5128">
        <w:rPr>
          <w:rFonts w:ascii="Arial" w:hAnsi="Arial" w:cs="Arial"/>
          <w:sz w:val="24"/>
          <w:szCs w:val="24"/>
        </w:rPr>
        <w:t>, утвержденные решением Совета депутатов муниципального образования Рубежинский сельсовет Первомайского района Оренбургской области</w:t>
      </w:r>
      <w:r w:rsidR="00DC72E8" w:rsidRPr="004A5128">
        <w:rPr>
          <w:rFonts w:ascii="Arial" w:hAnsi="Arial" w:cs="Arial"/>
          <w:sz w:val="24"/>
          <w:szCs w:val="24"/>
        </w:rPr>
        <w:t xml:space="preserve"> от 06.02.2014 №166 согласно приложния</w:t>
      </w:r>
      <w:r w:rsidR="00006B26" w:rsidRPr="004A5128">
        <w:rPr>
          <w:rFonts w:ascii="Arial" w:hAnsi="Arial" w:cs="Arial"/>
          <w:sz w:val="24"/>
          <w:szCs w:val="24"/>
        </w:rPr>
        <w:t>.</w:t>
      </w:r>
    </w:p>
    <w:p w:rsidR="00DC72E8" w:rsidRPr="004A5128" w:rsidRDefault="00DC72E8" w:rsidP="004A5128">
      <w:pPr>
        <w:pStyle w:val="ConsPlusNormal"/>
        <w:numPr>
          <w:ilvl w:val="0"/>
          <w:numId w:val="1"/>
        </w:numPr>
        <w:tabs>
          <w:tab w:val="left" w:pos="1134"/>
        </w:tabs>
        <w:ind w:left="0" w:firstLine="709"/>
        <w:jc w:val="both"/>
        <w:rPr>
          <w:rFonts w:ascii="Arial" w:hAnsi="Arial" w:cs="Arial"/>
          <w:sz w:val="24"/>
          <w:szCs w:val="24"/>
        </w:rPr>
      </w:pPr>
      <w:r w:rsidRPr="004A5128">
        <w:rPr>
          <w:rFonts w:ascii="Arial" w:hAnsi="Arial" w:cs="Arial"/>
          <w:sz w:val="24"/>
          <w:szCs w:val="24"/>
        </w:rPr>
        <w:t>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Рубежинский сельсовет Первомайского района Оренбургской области.</w:t>
      </w:r>
    </w:p>
    <w:p w:rsidR="00DC72E8" w:rsidRPr="004A5128" w:rsidRDefault="00DC72E8" w:rsidP="004A5128">
      <w:pPr>
        <w:pStyle w:val="ConsPlusNormal"/>
        <w:numPr>
          <w:ilvl w:val="0"/>
          <w:numId w:val="1"/>
        </w:numPr>
        <w:tabs>
          <w:tab w:val="left" w:pos="1134"/>
        </w:tabs>
        <w:ind w:left="0" w:firstLine="709"/>
        <w:jc w:val="both"/>
        <w:rPr>
          <w:rFonts w:ascii="Arial" w:hAnsi="Arial" w:cs="Arial"/>
          <w:sz w:val="24"/>
          <w:szCs w:val="24"/>
        </w:rPr>
      </w:pPr>
      <w:r w:rsidRPr="004A5128">
        <w:rPr>
          <w:rFonts w:ascii="Arial" w:hAnsi="Arial" w:cs="Arial"/>
          <w:sz w:val="24"/>
          <w:szCs w:val="24"/>
        </w:rPr>
        <w:t xml:space="preserve">Контроль за исполнением настоящего решения возложить на постоянную  депутатскую   комиссию  по   вопросам  экономики,  бюджетной, налоговой и финансовой  политики, муниципальной  собственности и вопросам сельского и муниципального хозяйства  Совета  депутатов  муниципального образования  Рубежинский   сельсовет Первомайского района Оренбургской </w:t>
      </w:r>
      <w:r w:rsidRPr="004A5128">
        <w:rPr>
          <w:rFonts w:ascii="Arial" w:hAnsi="Arial" w:cs="Arial"/>
          <w:sz w:val="24"/>
          <w:szCs w:val="24"/>
        </w:rPr>
        <w:lastRenderedPageBreak/>
        <w:t>области.</w:t>
      </w:r>
    </w:p>
    <w:p w:rsidR="00DC72E8" w:rsidRPr="004A5128" w:rsidRDefault="00DC72E8" w:rsidP="004A5128">
      <w:pPr>
        <w:tabs>
          <w:tab w:val="left" w:pos="1134"/>
        </w:tabs>
        <w:spacing w:after="0" w:line="240" w:lineRule="auto"/>
        <w:ind w:firstLine="709"/>
        <w:jc w:val="both"/>
        <w:rPr>
          <w:rFonts w:ascii="Arial" w:hAnsi="Arial" w:cs="Arial"/>
          <w:sz w:val="24"/>
          <w:szCs w:val="24"/>
        </w:rPr>
      </w:pPr>
    </w:p>
    <w:p w:rsidR="00251A6B" w:rsidRPr="004A5128" w:rsidRDefault="00251A6B" w:rsidP="004A5128">
      <w:pPr>
        <w:tabs>
          <w:tab w:val="left" w:pos="1134"/>
        </w:tabs>
        <w:spacing w:after="0" w:line="240" w:lineRule="auto"/>
        <w:ind w:firstLine="709"/>
        <w:jc w:val="both"/>
        <w:rPr>
          <w:rFonts w:ascii="Arial" w:hAnsi="Arial" w:cs="Arial"/>
          <w:sz w:val="24"/>
          <w:szCs w:val="24"/>
        </w:rPr>
      </w:pPr>
    </w:p>
    <w:p w:rsidR="00DC72E8" w:rsidRPr="004A5128" w:rsidRDefault="00DC72E8" w:rsidP="004A5128">
      <w:pPr>
        <w:spacing w:after="0" w:line="240" w:lineRule="auto"/>
        <w:ind w:firstLine="709"/>
        <w:jc w:val="both"/>
        <w:rPr>
          <w:rFonts w:ascii="Arial" w:hAnsi="Arial" w:cs="Arial"/>
          <w:sz w:val="24"/>
          <w:szCs w:val="24"/>
        </w:rPr>
      </w:pPr>
    </w:p>
    <w:p w:rsidR="00DC72E8" w:rsidRPr="004A5128" w:rsidRDefault="00DC72E8" w:rsidP="004A5128">
      <w:pPr>
        <w:spacing w:after="0" w:line="240" w:lineRule="auto"/>
        <w:jc w:val="both"/>
        <w:rPr>
          <w:rFonts w:ascii="Arial" w:hAnsi="Arial" w:cs="Arial"/>
          <w:sz w:val="24"/>
          <w:szCs w:val="24"/>
        </w:rPr>
      </w:pPr>
      <w:r w:rsidRPr="004A5128">
        <w:rPr>
          <w:rFonts w:ascii="Arial" w:hAnsi="Arial" w:cs="Arial"/>
          <w:sz w:val="24"/>
          <w:szCs w:val="24"/>
        </w:rPr>
        <w:t>Глава муниципального образования</w:t>
      </w:r>
    </w:p>
    <w:p w:rsidR="00DC72E8" w:rsidRPr="004A5128" w:rsidRDefault="00DC72E8" w:rsidP="004A5128">
      <w:pPr>
        <w:spacing w:after="0" w:line="240" w:lineRule="auto"/>
        <w:jc w:val="both"/>
        <w:rPr>
          <w:rFonts w:ascii="Arial" w:hAnsi="Arial" w:cs="Arial"/>
          <w:sz w:val="24"/>
          <w:szCs w:val="24"/>
        </w:rPr>
      </w:pPr>
      <w:r w:rsidRPr="004A5128">
        <w:rPr>
          <w:rFonts w:ascii="Arial" w:hAnsi="Arial" w:cs="Arial"/>
          <w:sz w:val="24"/>
          <w:szCs w:val="24"/>
        </w:rPr>
        <w:t>Рубежинскийсельсовет                                                                      Н.П.Сергеев</w:t>
      </w:r>
    </w:p>
    <w:p w:rsidR="00DC72E8" w:rsidRPr="004A5128" w:rsidRDefault="00DC72E8" w:rsidP="004A5128">
      <w:pPr>
        <w:spacing w:after="0" w:line="240" w:lineRule="auto"/>
        <w:ind w:firstLine="709"/>
        <w:jc w:val="both"/>
        <w:rPr>
          <w:rFonts w:ascii="Arial" w:hAnsi="Arial" w:cs="Arial"/>
          <w:sz w:val="24"/>
          <w:szCs w:val="24"/>
        </w:rPr>
      </w:pPr>
    </w:p>
    <w:p w:rsidR="005C7A47" w:rsidRPr="004A5128" w:rsidRDefault="005C7A47" w:rsidP="004A5128">
      <w:pPr>
        <w:spacing w:after="0" w:line="240" w:lineRule="auto"/>
        <w:ind w:firstLine="709"/>
        <w:jc w:val="both"/>
        <w:rPr>
          <w:rFonts w:ascii="Arial" w:hAnsi="Arial" w:cs="Arial"/>
          <w:sz w:val="24"/>
          <w:szCs w:val="24"/>
        </w:rPr>
      </w:pPr>
    </w:p>
    <w:p w:rsidR="005C7A47" w:rsidRPr="004A5128" w:rsidRDefault="005C7A47" w:rsidP="004A5128">
      <w:pPr>
        <w:spacing w:after="0" w:line="240" w:lineRule="auto"/>
        <w:ind w:firstLine="709"/>
        <w:jc w:val="both"/>
        <w:rPr>
          <w:rFonts w:ascii="Arial" w:hAnsi="Arial" w:cs="Arial"/>
          <w:sz w:val="24"/>
          <w:szCs w:val="24"/>
        </w:rPr>
      </w:pPr>
    </w:p>
    <w:p w:rsidR="005C7A47" w:rsidRPr="004A5128" w:rsidRDefault="005C7A47" w:rsidP="004A5128">
      <w:pPr>
        <w:spacing w:after="0" w:line="240" w:lineRule="auto"/>
        <w:ind w:firstLine="709"/>
        <w:jc w:val="both"/>
        <w:rPr>
          <w:rFonts w:ascii="Arial" w:hAnsi="Arial" w:cs="Arial"/>
          <w:sz w:val="24"/>
          <w:szCs w:val="24"/>
        </w:rPr>
      </w:pPr>
    </w:p>
    <w:p w:rsidR="005C7A47" w:rsidRPr="004A5128" w:rsidRDefault="005C7A47" w:rsidP="004A5128">
      <w:pPr>
        <w:spacing w:after="0" w:line="240" w:lineRule="auto"/>
        <w:ind w:firstLine="709"/>
        <w:jc w:val="both"/>
        <w:rPr>
          <w:rFonts w:ascii="Arial" w:hAnsi="Arial" w:cs="Arial"/>
          <w:sz w:val="24"/>
          <w:szCs w:val="24"/>
        </w:rPr>
      </w:pPr>
    </w:p>
    <w:p w:rsidR="005C7A47" w:rsidRPr="004A5128" w:rsidRDefault="005C7A47" w:rsidP="004A5128">
      <w:pPr>
        <w:spacing w:after="0" w:line="240" w:lineRule="auto"/>
        <w:ind w:firstLine="709"/>
        <w:jc w:val="both"/>
        <w:rPr>
          <w:rFonts w:ascii="Arial" w:hAnsi="Arial" w:cs="Arial"/>
          <w:sz w:val="24"/>
          <w:szCs w:val="24"/>
        </w:rPr>
      </w:pPr>
    </w:p>
    <w:p w:rsidR="005C7A47" w:rsidRPr="004A5128" w:rsidRDefault="005C7A47" w:rsidP="004A5128">
      <w:pPr>
        <w:spacing w:after="0" w:line="240" w:lineRule="auto"/>
        <w:ind w:firstLine="709"/>
        <w:jc w:val="both"/>
        <w:rPr>
          <w:rFonts w:ascii="Arial" w:hAnsi="Arial" w:cs="Arial"/>
          <w:sz w:val="24"/>
          <w:szCs w:val="24"/>
        </w:rPr>
      </w:pPr>
    </w:p>
    <w:p w:rsidR="005C7A47" w:rsidRPr="004A5128" w:rsidRDefault="005C7A47" w:rsidP="004A5128">
      <w:pPr>
        <w:spacing w:after="0" w:line="240" w:lineRule="auto"/>
        <w:ind w:firstLine="709"/>
        <w:jc w:val="both"/>
        <w:rPr>
          <w:rFonts w:ascii="Arial" w:hAnsi="Arial" w:cs="Arial"/>
          <w:sz w:val="24"/>
          <w:szCs w:val="24"/>
        </w:rPr>
      </w:pPr>
    </w:p>
    <w:p w:rsidR="005C7A47" w:rsidRPr="004A5128" w:rsidRDefault="005C7A47" w:rsidP="004A5128">
      <w:pPr>
        <w:spacing w:after="0" w:line="240" w:lineRule="auto"/>
        <w:ind w:firstLine="709"/>
        <w:jc w:val="both"/>
        <w:rPr>
          <w:rFonts w:ascii="Arial" w:hAnsi="Arial" w:cs="Arial"/>
          <w:sz w:val="24"/>
          <w:szCs w:val="24"/>
        </w:rPr>
      </w:pPr>
    </w:p>
    <w:p w:rsidR="005C7A47" w:rsidRPr="004A5128" w:rsidRDefault="005C7A47" w:rsidP="004A5128">
      <w:pPr>
        <w:spacing w:after="0" w:line="240" w:lineRule="auto"/>
        <w:ind w:firstLine="709"/>
        <w:jc w:val="both"/>
        <w:rPr>
          <w:rFonts w:ascii="Arial" w:hAnsi="Arial" w:cs="Arial"/>
          <w:sz w:val="24"/>
          <w:szCs w:val="24"/>
        </w:rPr>
      </w:pPr>
    </w:p>
    <w:p w:rsidR="005C7A47" w:rsidRPr="004A5128" w:rsidRDefault="005C7A47" w:rsidP="004A5128">
      <w:pPr>
        <w:spacing w:after="0" w:line="240" w:lineRule="auto"/>
        <w:ind w:firstLine="709"/>
        <w:jc w:val="both"/>
        <w:rPr>
          <w:rFonts w:ascii="Arial" w:hAnsi="Arial" w:cs="Arial"/>
          <w:sz w:val="24"/>
          <w:szCs w:val="24"/>
        </w:rPr>
      </w:pPr>
    </w:p>
    <w:p w:rsidR="005C7A47" w:rsidRPr="004A5128" w:rsidRDefault="005C7A47" w:rsidP="004A5128">
      <w:pPr>
        <w:spacing w:after="0" w:line="240" w:lineRule="auto"/>
        <w:ind w:firstLine="709"/>
        <w:jc w:val="both"/>
        <w:rPr>
          <w:rFonts w:ascii="Arial" w:hAnsi="Arial" w:cs="Arial"/>
          <w:sz w:val="24"/>
          <w:szCs w:val="24"/>
        </w:rPr>
      </w:pPr>
    </w:p>
    <w:p w:rsidR="005C7A47" w:rsidRPr="004A5128" w:rsidRDefault="005C7A47" w:rsidP="004A5128">
      <w:pPr>
        <w:spacing w:after="0" w:line="240" w:lineRule="auto"/>
        <w:ind w:firstLine="709"/>
        <w:jc w:val="both"/>
        <w:rPr>
          <w:rFonts w:ascii="Arial" w:hAnsi="Arial" w:cs="Arial"/>
          <w:sz w:val="24"/>
          <w:szCs w:val="24"/>
        </w:rPr>
      </w:pPr>
    </w:p>
    <w:p w:rsidR="005C7A47" w:rsidRPr="004A5128" w:rsidRDefault="005C7A47" w:rsidP="004A5128">
      <w:pPr>
        <w:spacing w:after="0" w:line="240" w:lineRule="auto"/>
        <w:ind w:firstLine="709"/>
        <w:jc w:val="both"/>
        <w:rPr>
          <w:rFonts w:ascii="Arial" w:hAnsi="Arial" w:cs="Arial"/>
          <w:sz w:val="24"/>
          <w:szCs w:val="24"/>
        </w:rPr>
      </w:pPr>
    </w:p>
    <w:p w:rsidR="005C7A47" w:rsidRPr="004A5128" w:rsidRDefault="005C7A47" w:rsidP="004A5128">
      <w:pPr>
        <w:spacing w:after="0" w:line="240" w:lineRule="auto"/>
        <w:ind w:firstLine="709"/>
        <w:jc w:val="both"/>
        <w:rPr>
          <w:rFonts w:ascii="Arial" w:hAnsi="Arial" w:cs="Arial"/>
          <w:sz w:val="24"/>
          <w:szCs w:val="24"/>
        </w:rPr>
      </w:pPr>
    </w:p>
    <w:p w:rsidR="005C7A47" w:rsidRPr="004A5128" w:rsidRDefault="005C7A47" w:rsidP="004A5128">
      <w:pPr>
        <w:spacing w:after="0" w:line="240" w:lineRule="auto"/>
        <w:ind w:firstLine="709"/>
        <w:jc w:val="both"/>
        <w:rPr>
          <w:rFonts w:ascii="Arial" w:hAnsi="Arial" w:cs="Arial"/>
          <w:sz w:val="24"/>
          <w:szCs w:val="24"/>
        </w:rPr>
      </w:pPr>
    </w:p>
    <w:p w:rsidR="005C7A47" w:rsidRPr="004A5128" w:rsidRDefault="005C7A47" w:rsidP="004A5128">
      <w:pPr>
        <w:spacing w:after="0" w:line="240" w:lineRule="auto"/>
        <w:ind w:firstLine="709"/>
        <w:jc w:val="both"/>
        <w:rPr>
          <w:rFonts w:ascii="Arial" w:hAnsi="Arial" w:cs="Arial"/>
          <w:sz w:val="24"/>
          <w:szCs w:val="24"/>
        </w:rPr>
      </w:pPr>
    </w:p>
    <w:p w:rsidR="005C7A47" w:rsidRPr="004A5128" w:rsidRDefault="005C7A47" w:rsidP="004A5128">
      <w:pPr>
        <w:spacing w:after="0" w:line="240" w:lineRule="auto"/>
        <w:ind w:firstLine="709"/>
        <w:jc w:val="both"/>
        <w:rPr>
          <w:rFonts w:ascii="Arial" w:hAnsi="Arial" w:cs="Arial"/>
          <w:sz w:val="24"/>
          <w:szCs w:val="24"/>
        </w:rPr>
      </w:pPr>
    </w:p>
    <w:p w:rsidR="005C7A47" w:rsidRPr="004A5128" w:rsidRDefault="005C7A47" w:rsidP="004A5128">
      <w:pPr>
        <w:spacing w:after="0" w:line="240" w:lineRule="auto"/>
        <w:ind w:firstLine="709"/>
        <w:jc w:val="both"/>
        <w:rPr>
          <w:rFonts w:ascii="Arial" w:hAnsi="Arial" w:cs="Arial"/>
          <w:sz w:val="24"/>
          <w:szCs w:val="24"/>
        </w:rPr>
      </w:pPr>
    </w:p>
    <w:p w:rsidR="005C7A47" w:rsidRPr="004A5128" w:rsidRDefault="005C7A47" w:rsidP="004A5128">
      <w:pPr>
        <w:spacing w:after="0" w:line="240" w:lineRule="auto"/>
        <w:ind w:firstLine="709"/>
        <w:jc w:val="both"/>
        <w:rPr>
          <w:rFonts w:ascii="Arial" w:hAnsi="Arial" w:cs="Arial"/>
          <w:sz w:val="24"/>
          <w:szCs w:val="24"/>
        </w:rPr>
      </w:pPr>
    </w:p>
    <w:p w:rsidR="005C7A47" w:rsidRPr="004A5128" w:rsidRDefault="005C7A47" w:rsidP="004A5128">
      <w:pPr>
        <w:spacing w:after="0" w:line="240" w:lineRule="auto"/>
        <w:ind w:firstLine="709"/>
        <w:jc w:val="both"/>
        <w:rPr>
          <w:rFonts w:ascii="Arial" w:hAnsi="Arial" w:cs="Arial"/>
          <w:sz w:val="24"/>
          <w:szCs w:val="24"/>
        </w:rPr>
      </w:pPr>
    </w:p>
    <w:p w:rsidR="005C7A47" w:rsidRPr="004A5128" w:rsidRDefault="005C7A47" w:rsidP="004A5128">
      <w:pPr>
        <w:spacing w:after="0" w:line="240" w:lineRule="auto"/>
        <w:ind w:firstLine="709"/>
        <w:jc w:val="both"/>
        <w:rPr>
          <w:rFonts w:ascii="Arial" w:hAnsi="Arial" w:cs="Arial"/>
          <w:sz w:val="24"/>
          <w:szCs w:val="24"/>
        </w:rPr>
      </w:pPr>
    </w:p>
    <w:p w:rsidR="005C7A47" w:rsidRPr="004A5128" w:rsidRDefault="005C7A47" w:rsidP="004A5128">
      <w:pPr>
        <w:spacing w:after="0" w:line="240" w:lineRule="auto"/>
        <w:ind w:firstLine="709"/>
        <w:jc w:val="both"/>
        <w:rPr>
          <w:rFonts w:ascii="Arial" w:hAnsi="Arial" w:cs="Arial"/>
          <w:sz w:val="24"/>
          <w:szCs w:val="24"/>
        </w:rPr>
      </w:pPr>
    </w:p>
    <w:p w:rsidR="005C7A47" w:rsidRPr="004A5128" w:rsidRDefault="005C7A47" w:rsidP="004A5128">
      <w:pPr>
        <w:spacing w:after="0" w:line="240" w:lineRule="auto"/>
        <w:ind w:firstLine="709"/>
        <w:jc w:val="both"/>
        <w:rPr>
          <w:rFonts w:ascii="Arial" w:hAnsi="Arial" w:cs="Arial"/>
          <w:sz w:val="24"/>
          <w:szCs w:val="24"/>
        </w:rPr>
      </w:pPr>
    </w:p>
    <w:p w:rsidR="005C7A47" w:rsidRPr="004A5128" w:rsidRDefault="005C7A47" w:rsidP="004A5128">
      <w:pPr>
        <w:spacing w:after="0" w:line="240" w:lineRule="auto"/>
        <w:ind w:firstLine="709"/>
        <w:jc w:val="both"/>
        <w:rPr>
          <w:rFonts w:ascii="Arial" w:hAnsi="Arial" w:cs="Arial"/>
          <w:sz w:val="24"/>
          <w:szCs w:val="24"/>
        </w:rPr>
      </w:pPr>
    </w:p>
    <w:p w:rsidR="005C7A47" w:rsidRPr="004A5128" w:rsidRDefault="005C7A47" w:rsidP="004A5128">
      <w:pPr>
        <w:spacing w:after="0" w:line="240" w:lineRule="auto"/>
        <w:ind w:firstLine="709"/>
        <w:jc w:val="both"/>
        <w:rPr>
          <w:rFonts w:ascii="Arial" w:hAnsi="Arial" w:cs="Arial"/>
          <w:sz w:val="24"/>
          <w:szCs w:val="24"/>
        </w:rPr>
      </w:pPr>
    </w:p>
    <w:p w:rsidR="005C7A47" w:rsidRPr="004A5128" w:rsidRDefault="005C7A47" w:rsidP="004A5128">
      <w:pPr>
        <w:spacing w:after="0" w:line="240" w:lineRule="auto"/>
        <w:ind w:firstLine="709"/>
        <w:jc w:val="both"/>
        <w:rPr>
          <w:rFonts w:ascii="Arial" w:hAnsi="Arial" w:cs="Arial"/>
          <w:sz w:val="24"/>
          <w:szCs w:val="24"/>
        </w:rPr>
      </w:pPr>
    </w:p>
    <w:p w:rsidR="005C7A47" w:rsidRPr="004A5128" w:rsidRDefault="005C7A47" w:rsidP="004A5128">
      <w:pPr>
        <w:spacing w:after="0" w:line="240" w:lineRule="auto"/>
        <w:ind w:firstLine="709"/>
        <w:jc w:val="both"/>
        <w:rPr>
          <w:rFonts w:ascii="Arial" w:hAnsi="Arial" w:cs="Arial"/>
          <w:sz w:val="24"/>
          <w:szCs w:val="24"/>
        </w:rPr>
      </w:pPr>
    </w:p>
    <w:p w:rsidR="005C7A47" w:rsidRPr="004A5128" w:rsidRDefault="005C7A47" w:rsidP="004A5128">
      <w:pPr>
        <w:spacing w:after="0" w:line="240" w:lineRule="auto"/>
        <w:ind w:firstLine="709"/>
        <w:jc w:val="both"/>
        <w:rPr>
          <w:rFonts w:ascii="Arial" w:hAnsi="Arial" w:cs="Arial"/>
          <w:sz w:val="24"/>
          <w:szCs w:val="24"/>
        </w:rPr>
      </w:pPr>
    </w:p>
    <w:p w:rsidR="005C7A47" w:rsidRPr="004A5128" w:rsidRDefault="005C7A47" w:rsidP="004A5128">
      <w:pPr>
        <w:spacing w:after="0" w:line="240" w:lineRule="auto"/>
        <w:ind w:firstLine="709"/>
        <w:jc w:val="both"/>
        <w:rPr>
          <w:rFonts w:ascii="Arial" w:hAnsi="Arial" w:cs="Arial"/>
          <w:sz w:val="24"/>
          <w:szCs w:val="24"/>
        </w:rPr>
      </w:pPr>
    </w:p>
    <w:p w:rsidR="005C7A47" w:rsidRPr="004A5128" w:rsidRDefault="005C7A47" w:rsidP="004A5128">
      <w:pPr>
        <w:spacing w:after="0" w:line="240" w:lineRule="auto"/>
        <w:ind w:firstLine="709"/>
        <w:jc w:val="both"/>
        <w:rPr>
          <w:rFonts w:ascii="Arial" w:hAnsi="Arial" w:cs="Arial"/>
          <w:sz w:val="24"/>
          <w:szCs w:val="24"/>
        </w:rPr>
      </w:pPr>
    </w:p>
    <w:p w:rsidR="005C7A47" w:rsidRPr="004A5128" w:rsidRDefault="005C7A47" w:rsidP="004A5128">
      <w:pPr>
        <w:spacing w:after="0" w:line="240" w:lineRule="auto"/>
        <w:ind w:firstLine="709"/>
        <w:jc w:val="both"/>
        <w:rPr>
          <w:rFonts w:ascii="Arial" w:hAnsi="Arial" w:cs="Arial"/>
          <w:sz w:val="24"/>
          <w:szCs w:val="24"/>
        </w:rPr>
      </w:pPr>
    </w:p>
    <w:p w:rsidR="005C7A47" w:rsidRPr="004A5128" w:rsidRDefault="005C7A47" w:rsidP="004A5128">
      <w:pPr>
        <w:spacing w:after="0" w:line="240" w:lineRule="auto"/>
        <w:ind w:firstLine="709"/>
        <w:jc w:val="both"/>
        <w:rPr>
          <w:rFonts w:ascii="Arial" w:hAnsi="Arial" w:cs="Arial"/>
          <w:sz w:val="24"/>
          <w:szCs w:val="24"/>
        </w:rPr>
      </w:pPr>
    </w:p>
    <w:p w:rsidR="005C7A47" w:rsidRPr="004A5128" w:rsidRDefault="005C7A47" w:rsidP="004A5128">
      <w:pPr>
        <w:spacing w:after="0" w:line="240" w:lineRule="auto"/>
        <w:ind w:firstLine="709"/>
        <w:jc w:val="both"/>
        <w:rPr>
          <w:rFonts w:ascii="Arial" w:hAnsi="Arial" w:cs="Arial"/>
          <w:sz w:val="24"/>
          <w:szCs w:val="24"/>
        </w:rPr>
      </w:pPr>
    </w:p>
    <w:p w:rsidR="005C7A47" w:rsidRPr="004A5128" w:rsidRDefault="005C7A47" w:rsidP="004A5128">
      <w:pPr>
        <w:spacing w:after="0" w:line="240" w:lineRule="auto"/>
        <w:ind w:firstLine="709"/>
        <w:jc w:val="both"/>
        <w:rPr>
          <w:rFonts w:ascii="Arial" w:hAnsi="Arial" w:cs="Arial"/>
          <w:sz w:val="24"/>
          <w:szCs w:val="24"/>
        </w:rPr>
      </w:pPr>
    </w:p>
    <w:p w:rsidR="005C7A47" w:rsidRPr="004A5128" w:rsidRDefault="005C7A47" w:rsidP="004A5128">
      <w:pPr>
        <w:spacing w:after="0" w:line="240" w:lineRule="auto"/>
        <w:ind w:firstLine="709"/>
        <w:jc w:val="both"/>
        <w:rPr>
          <w:rFonts w:ascii="Arial" w:hAnsi="Arial" w:cs="Arial"/>
          <w:sz w:val="24"/>
          <w:szCs w:val="24"/>
        </w:rPr>
      </w:pPr>
    </w:p>
    <w:p w:rsidR="005C7A47" w:rsidRPr="004A5128" w:rsidRDefault="005C7A47" w:rsidP="004A5128">
      <w:pPr>
        <w:spacing w:after="0" w:line="240" w:lineRule="auto"/>
        <w:ind w:firstLine="709"/>
        <w:jc w:val="both"/>
        <w:rPr>
          <w:rFonts w:ascii="Arial" w:hAnsi="Arial" w:cs="Arial"/>
          <w:sz w:val="24"/>
          <w:szCs w:val="24"/>
        </w:rPr>
      </w:pPr>
    </w:p>
    <w:p w:rsidR="005C7A47" w:rsidRPr="004A5128" w:rsidRDefault="005C7A47" w:rsidP="004A5128">
      <w:pPr>
        <w:spacing w:after="0" w:line="240" w:lineRule="auto"/>
        <w:ind w:firstLine="709"/>
        <w:jc w:val="both"/>
        <w:rPr>
          <w:rFonts w:ascii="Arial" w:hAnsi="Arial" w:cs="Arial"/>
          <w:sz w:val="24"/>
          <w:szCs w:val="24"/>
        </w:rPr>
      </w:pPr>
    </w:p>
    <w:p w:rsidR="005C7A47" w:rsidRPr="004A5128" w:rsidRDefault="005C7A47" w:rsidP="004A5128">
      <w:pPr>
        <w:spacing w:after="0" w:line="240" w:lineRule="auto"/>
        <w:ind w:firstLine="709"/>
        <w:jc w:val="both"/>
        <w:rPr>
          <w:rFonts w:ascii="Arial" w:hAnsi="Arial" w:cs="Arial"/>
          <w:sz w:val="24"/>
          <w:szCs w:val="24"/>
        </w:rPr>
      </w:pPr>
    </w:p>
    <w:p w:rsidR="005C7A47" w:rsidRPr="004A5128" w:rsidRDefault="005C7A47" w:rsidP="004A5128">
      <w:pPr>
        <w:spacing w:after="0" w:line="240" w:lineRule="auto"/>
        <w:ind w:firstLine="709"/>
        <w:jc w:val="both"/>
        <w:rPr>
          <w:rFonts w:ascii="Arial" w:hAnsi="Arial" w:cs="Arial"/>
          <w:sz w:val="24"/>
          <w:szCs w:val="24"/>
        </w:rPr>
      </w:pPr>
    </w:p>
    <w:p w:rsidR="005C7A47" w:rsidRDefault="005C7A47" w:rsidP="004A5128">
      <w:pPr>
        <w:spacing w:after="0" w:line="240" w:lineRule="auto"/>
        <w:ind w:firstLine="709"/>
        <w:jc w:val="both"/>
        <w:rPr>
          <w:rFonts w:ascii="Arial" w:hAnsi="Arial" w:cs="Arial"/>
          <w:sz w:val="24"/>
          <w:szCs w:val="24"/>
        </w:rPr>
      </w:pPr>
    </w:p>
    <w:p w:rsidR="004A5128" w:rsidRDefault="004A5128" w:rsidP="004A5128">
      <w:pPr>
        <w:spacing w:after="0" w:line="240" w:lineRule="auto"/>
        <w:ind w:firstLine="709"/>
        <w:jc w:val="both"/>
        <w:rPr>
          <w:rFonts w:ascii="Arial" w:hAnsi="Arial" w:cs="Arial"/>
          <w:sz w:val="24"/>
          <w:szCs w:val="24"/>
        </w:rPr>
      </w:pPr>
    </w:p>
    <w:p w:rsidR="004A5128" w:rsidRDefault="004A5128" w:rsidP="004A5128">
      <w:pPr>
        <w:spacing w:after="0" w:line="240" w:lineRule="auto"/>
        <w:ind w:firstLine="709"/>
        <w:jc w:val="both"/>
        <w:rPr>
          <w:rFonts w:ascii="Arial" w:hAnsi="Arial" w:cs="Arial"/>
          <w:sz w:val="24"/>
          <w:szCs w:val="24"/>
        </w:rPr>
      </w:pPr>
    </w:p>
    <w:p w:rsidR="004A5128" w:rsidRDefault="004A5128" w:rsidP="004A5128">
      <w:pPr>
        <w:spacing w:after="0" w:line="240" w:lineRule="auto"/>
        <w:ind w:firstLine="709"/>
        <w:jc w:val="both"/>
        <w:rPr>
          <w:rFonts w:ascii="Arial" w:hAnsi="Arial" w:cs="Arial"/>
          <w:sz w:val="24"/>
          <w:szCs w:val="24"/>
        </w:rPr>
      </w:pPr>
    </w:p>
    <w:p w:rsidR="004A5128" w:rsidRPr="004A5128" w:rsidRDefault="004A5128" w:rsidP="004A5128">
      <w:pPr>
        <w:spacing w:after="0" w:line="240" w:lineRule="auto"/>
        <w:ind w:firstLine="709"/>
        <w:jc w:val="both"/>
        <w:rPr>
          <w:rFonts w:ascii="Arial" w:hAnsi="Arial" w:cs="Arial"/>
          <w:sz w:val="24"/>
          <w:szCs w:val="24"/>
        </w:rPr>
      </w:pPr>
    </w:p>
    <w:p w:rsidR="005C7A47" w:rsidRPr="004A5128" w:rsidRDefault="005C7A47" w:rsidP="004A5128">
      <w:pPr>
        <w:spacing w:after="0" w:line="240" w:lineRule="auto"/>
        <w:ind w:firstLine="709"/>
        <w:jc w:val="both"/>
        <w:rPr>
          <w:rFonts w:ascii="Arial" w:hAnsi="Arial" w:cs="Arial"/>
          <w:sz w:val="24"/>
          <w:szCs w:val="24"/>
        </w:rPr>
      </w:pPr>
    </w:p>
    <w:p w:rsidR="00DC72E8" w:rsidRPr="004A5128" w:rsidRDefault="00DC72E8" w:rsidP="004A5128">
      <w:pPr>
        <w:spacing w:after="0" w:line="240" w:lineRule="auto"/>
        <w:ind w:firstLine="709"/>
        <w:jc w:val="right"/>
        <w:rPr>
          <w:rFonts w:ascii="Arial" w:hAnsi="Arial" w:cs="Arial"/>
          <w:b/>
          <w:sz w:val="32"/>
          <w:szCs w:val="32"/>
        </w:rPr>
      </w:pPr>
      <w:r w:rsidRPr="004A5128">
        <w:rPr>
          <w:rFonts w:ascii="Arial" w:hAnsi="Arial" w:cs="Arial"/>
          <w:b/>
          <w:color w:val="000000"/>
          <w:sz w:val="32"/>
          <w:szCs w:val="32"/>
        </w:rPr>
        <w:t xml:space="preserve">Приложение </w:t>
      </w:r>
    </w:p>
    <w:p w:rsidR="00DC72E8" w:rsidRPr="004A5128" w:rsidRDefault="00DC72E8" w:rsidP="004A5128">
      <w:pPr>
        <w:shd w:val="clear" w:color="auto" w:fill="FFFFFF"/>
        <w:tabs>
          <w:tab w:val="left" w:leader="underscore" w:pos="7757"/>
        </w:tabs>
        <w:spacing w:after="0" w:line="240" w:lineRule="auto"/>
        <w:ind w:firstLine="709"/>
        <w:jc w:val="right"/>
        <w:rPr>
          <w:rFonts w:ascii="Arial" w:hAnsi="Arial" w:cs="Arial"/>
          <w:b/>
          <w:color w:val="000000"/>
          <w:sz w:val="32"/>
          <w:szCs w:val="32"/>
        </w:rPr>
      </w:pPr>
      <w:r w:rsidRPr="004A5128">
        <w:rPr>
          <w:rFonts w:ascii="Arial" w:hAnsi="Arial" w:cs="Arial"/>
          <w:b/>
          <w:color w:val="000000"/>
          <w:sz w:val="32"/>
          <w:szCs w:val="32"/>
        </w:rPr>
        <w:t>к решению Совета депутатов</w:t>
      </w:r>
    </w:p>
    <w:p w:rsidR="00DC72E8" w:rsidRPr="004A5128" w:rsidRDefault="00DC72E8" w:rsidP="004A5128">
      <w:pPr>
        <w:shd w:val="clear" w:color="auto" w:fill="FFFFFF"/>
        <w:tabs>
          <w:tab w:val="left" w:leader="underscore" w:pos="7757"/>
        </w:tabs>
        <w:spacing w:after="0" w:line="240" w:lineRule="auto"/>
        <w:ind w:firstLine="709"/>
        <w:jc w:val="right"/>
        <w:rPr>
          <w:rFonts w:ascii="Arial" w:hAnsi="Arial" w:cs="Arial"/>
          <w:b/>
          <w:color w:val="000000"/>
          <w:sz w:val="32"/>
          <w:szCs w:val="32"/>
        </w:rPr>
      </w:pPr>
      <w:r w:rsidRPr="004A5128">
        <w:rPr>
          <w:rFonts w:ascii="Arial" w:hAnsi="Arial" w:cs="Arial"/>
          <w:b/>
          <w:color w:val="000000"/>
          <w:sz w:val="32"/>
          <w:szCs w:val="32"/>
        </w:rPr>
        <w:t>муниципального образования</w:t>
      </w:r>
      <w:r w:rsidRPr="004A5128">
        <w:rPr>
          <w:rFonts w:ascii="Arial" w:hAnsi="Arial" w:cs="Arial"/>
          <w:b/>
          <w:color w:val="000000"/>
          <w:sz w:val="32"/>
          <w:szCs w:val="32"/>
        </w:rPr>
        <w:br/>
        <w:t>Рубежинский сельсовет</w:t>
      </w:r>
    </w:p>
    <w:p w:rsidR="00DC72E8" w:rsidRPr="004A5128" w:rsidRDefault="00DC72E8" w:rsidP="004A5128">
      <w:pPr>
        <w:shd w:val="clear" w:color="auto" w:fill="FFFFFF"/>
        <w:tabs>
          <w:tab w:val="left" w:leader="underscore" w:pos="7757"/>
        </w:tabs>
        <w:spacing w:after="0" w:line="240" w:lineRule="auto"/>
        <w:ind w:firstLine="709"/>
        <w:jc w:val="right"/>
        <w:rPr>
          <w:rFonts w:ascii="Arial" w:hAnsi="Arial" w:cs="Arial"/>
          <w:b/>
          <w:color w:val="000000"/>
          <w:sz w:val="32"/>
          <w:szCs w:val="32"/>
        </w:rPr>
      </w:pPr>
      <w:r w:rsidRPr="004A5128">
        <w:rPr>
          <w:rFonts w:ascii="Arial" w:hAnsi="Arial" w:cs="Arial"/>
          <w:b/>
          <w:color w:val="000000"/>
          <w:sz w:val="32"/>
          <w:szCs w:val="32"/>
        </w:rPr>
        <w:t xml:space="preserve">от </w:t>
      </w:r>
      <w:r w:rsidR="004A5128">
        <w:rPr>
          <w:rFonts w:ascii="Arial" w:hAnsi="Arial" w:cs="Arial"/>
          <w:b/>
          <w:color w:val="000000"/>
          <w:sz w:val="32"/>
          <w:szCs w:val="32"/>
        </w:rPr>
        <w:t>19</w:t>
      </w:r>
      <w:r w:rsidRPr="004A5128">
        <w:rPr>
          <w:rFonts w:ascii="Arial" w:hAnsi="Arial" w:cs="Arial"/>
          <w:b/>
          <w:color w:val="000000"/>
          <w:sz w:val="32"/>
          <w:szCs w:val="32"/>
        </w:rPr>
        <w:t xml:space="preserve">.12.2019 № </w:t>
      </w:r>
      <w:r w:rsidR="004A5128">
        <w:rPr>
          <w:rFonts w:ascii="Arial" w:hAnsi="Arial" w:cs="Arial"/>
          <w:b/>
          <w:color w:val="000000"/>
          <w:sz w:val="32"/>
          <w:szCs w:val="32"/>
        </w:rPr>
        <w:t>209</w:t>
      </w:r>
    </w:p>
    <w:p w:rsidR="00DC72E8" w:rsidRPr="004A5128" w:rsidRDefault="00DC72E8" w:rsidP="004A5128">
      <w:pPr>
        <w:spacing w:after="0" w:line="240" w:lineRule="auto"/>
        <w:ind w:firstLine="709"/>
        <w:rPr>
          <w:rFonts w:ascii="Arial" w:hAnsi="Arial" w:cs="Arial"/>
          <w:b/>
          <w:sz w:val="32"/>
          <w:szCs w:val="32"/>
        </w:rPr>
      </w:pPr>
    </w:p>
    <w:p w:rsidR="00DC72E8" w:rsidRPr="004A5128" w:rsidRDefault="00DC72E8" w:rsidP="004A5128">
      <w:pPr>
        <w:spacing w:after="0" w:line="240" w:lineRule="auto"/>
        <w:ind w:firstLine="709"/>
        <w:jc w:val="center"/>
        <w:rPr>
          <w:rFonts w:ascii="Arial" w:hAnsi="Arial" w:cs="Arial"/>
          <w:sz w:val="24"/>
          <w:szCs w:val="24"/>
        </w:rPr>
      </w:pPr>
    </w:p>
    <w:p w:rsidR="005C7A47" w:rsidRPr="004A5128" w:rsidRDefault="005C7A47" w:rsidP="004A5128">
      <w:pPr>
        <w:spacing w:after="0" w:line="240" w:lineRule="auto"/>
        <w:ind w:firstLine="709"/>
        <w:jc w:val="center"/>
        <w:rPr>
          <w:rFonts w:ascii="Arial" w:hAnsi="Arial" w:cs="Arial"/>
          <w:sz w:val="24"/>
          <w:szCs w:val="24"/>
        </w:rPr>
      </w:pPr>
    </w:p>
    <w:p w:rsidR="005C7A47" w:rsidRPr="004A5128" w:rsidRDefault="005C7A47" w:rsidP="004A5128">
      <w:pPr>
        <w:spacing w:after="0" w:line="240" w:lineRule="auto"/>
        <w:ind w:firstLine="709"/>
        <w:jc w:val="center"/>
        <w:rPr>
          <w:rFonts w:ascii="Arial" w:hAnsi="Arial" w:cs="Arial"/>
          <w:sz w:val="24"/>
          <w:szCs w:val="24"/>
        </w:rPr>
      </w:pPr>
    </w:p>
    <w:p w:rsidR="005C7A47" w:rsidRPr="004A5128" w:rsidRDefault="005C7A47" w:rsidP="004A5128">
      <w:pPr>
        <w:spacing w:after="0" w:line="240" w:lineRule="auto"/>
        <w:ind w:firstLine="709"/>
        <w:jc w:val="center"/>
        <w:rPr>
          <w:rFonts w:ascii="Arial" w:hAnsi="Arial" w:cs="Arial"/>
          <w:sz w:val="24"/>
          <w:szCs w:val="24"/>
        </w:rPr>
      </w:pPr>
    </w:p>
    <w:p w:rsidR="005C7A47" w:rsidRPr="004A5128" w:rsidRDefault="005C7A47" w:rsidP="004A5128">
      <w:pPr>
        <w:spacing w:after="0" w:line="240" w:lineRule="auto"/>
        <w:ind w:firstLine="709"/>
        <w:jc w:val="center"/>
        <w:rPr>
          <w:rFonts w:ascii="Arial" w:hAnsi="Arial" w:cs="Arial"/>
          <w:sz w:val="24"/>
          <w:szCs w:val="24"/>
        </w:rPr>
      </w:pPr>
    </w:p>
    <w:p w:rsidR="005C7A47" w:rsidRPr="004A5128" w:rsidRDefault="005C7A47" w:rsidP="004A5128">
      <w:pPr>
        <w:spacing w:after="0" w:line="240" w:lineRule="auto"/>
        <w:ind w:firstLine="709"/>
        <w:jc w:val="center"/>
        <w:rPr>
          <w:rFonts w:ascii="Arial" w:hAnsi="Arial" w:cs="Arial"/>
          <w:sz w:val="24"/>
          <w:szCs w:val="24"/>
        </w:rPr>
      </w:pPr>
    </w:p>
    <w:p w:rsidR="005C7A47" w:rsidRPr="004A5128" w:rsidRDefault="005C7A47" w:rsidP="004A5128">
      <w:pPr>
        <w:spacing w:after="0" w:line="240" w:lineRule="auto"/>
        <w:ind w:firstLine="709"/>
        <w:jc w:val="center"/>
        <w:rPr>
          <w:rFonts w:ascii="Arial" w:hAnsi="Arial" w:cs="Arial"/>
          <w:sz w:val="24"/>
          <w:szCs w:val="24"/>
        </w:rPr>
      </w:pPr>
    </w:p>
    <w:p w:rsidR="005C7A47" w:rsidRPr="004A5128" w:rsidRDefault="005C7A47" w:rsidP="004A5128">
      <w:pPr>
        <w:spacing w:after="0" w:line="240" w:lineRule="auto"/>
        <w:ind w:firstLine="709"/>
        <w:jc w:val="center"/>
        <w:rPr>
          <w:rFonts w:ascii="Arial" w:hAnsi="Arial" w:cs="Arial"/>
          <w:sz w:val="24"/>
          <w:szCs w:val="24"/>
        </w:rPr>
      </w:pPr>
    </w:p>
    <w:p w:rsidR="005C7A47" w:rsidRPr="004A5128" w:rsidRDefault="005C7A47" w:rsidP="004A5128">
      <w:pPr>
        <w:spacing w:after="0" w:line="240" w:lineRule="auto"/>
        <w:ind w:firstLine="709"/>
        <w:jc w:val="center"/>
        <w:rPr>
          <w:rFonts w:ascii="Arial" w:hAnsi="Arial" w:cs="Arial"/>
          <w:sz w:val="24"/>
          <w:szCs w:val="24"/>
        </w:rPr>
      </w:pPr>
    </w:p>
    <w:p w:rsidR="005C7A47" w:rsidRPr="004A5128" w:rsidRDefault="005C7A47" w:rsidP="004A5128">
      <w:pPr>
        <w:spacing w:after="0" w:line="240" w:lineRule="auto"/>
        <w:ind w:firstLine="709"/>
        <w:jc w:val="center"/>
        <w:rPr>
          <w:rFonts w:ascii="Arial" w:hAnsi="Arial" w:cs="Arial"/>
          <w:sz w:val="24"/>
          <w:szCs w:val="24"/>
        </w:rPr>
      </w:pPr>
    </w:p>
    <w:p w:rsidR="005C7A47" w:rsidRPr="004A5128" w:rsidRDefault="005C7A47" w:rsidP="004A5128">
      <w:pPr>
        <w:spacing w:after="0" w:line="240" w:lineRule="auto"/>
        <w:ind w:firstLine="709"/>
        <w:jc w:val="center"/>
        <w:rPr>
          <w:rFonts w:ascii="Arial" w:hAnsi="Arial" w:cs="Arial"/>
          <w:sz w:val="24"/>
          <w:szCs w:val="24"/>
        </w:rPr>
      </w:pPr>
    </w:p>
    <w:p w:rsidR="005C7A47" w:rsidRPr="004A5128" w:rsidRDefault="005C7A47" w:rsidP="004A5128">
      <w:pPr>
        <w:spacing w:after="0" w:line="240" w:lineRule="auto"/>
        <w:ind w:firstLine="709"/>
        <w:jc w:val="center"/>
        <w:rPr>
          <w:rFonts w:ascii="Arial" w:hAnsi="Arial" w:cs="Arial"/>
          <w:sz w:val="24"/>
          <w:szCs w:val="24"/>
        </w:rPr>
      </w:pPr>
    </w:p>
    <w:p w:rsidR="005C7A47" w:rsidRPr="004A5128" w:rsidRDefault="005C7A47" w:rsidP="004A5128">
      <w:pPr>
        <w:spacing w:after="0" w:line="240" w:lineRule="auto"/>
        <w:ind w:firstLine="709"/>
        <w:jc w:val="center"/>
        <w:rPr>
          <w:rFonts w:ascii="Arial" w:hAnsi="Arial" w:cs="Arial"/>
          <w:sz w:val="24"/>
          <w:szCs w:val="24"/>
        </w:rPr>
      </w:pPr>
    </w:p>
    <w:p w:rsidR="005C7A47" w:rsidRPr="004A5128" w:rsidRDefault="005C7A47" w:rsidP="004A5128">
      <w:pPr>
        <w:spacing w:after="0" w:line="240" w:lineRule="auto"/>
        <w:ind w:firstLine="709"/>
        <w:jc w:val="center"/>
        <w:rPr>
          <w:rFonts w:ascii="Arial" w:hAnsi="Arial" w:cs="Arial"/>
          <w:sz w:val="24"/>
          <w:szCs w:val="24"/>
        </w:rPr>
      </w:pPr>
    </w:p>
    <w:p w:rsidR="005C7A47" w:rsidRPr="004A5128" w:rsidRDefault="005C7A47" w:rsidP="004A5128">
      <w:pPr>
        <w:spacing w:after="0" w:line="240" w:lineRule="auto"/>
        <w:ind w:firstLine="709"/>
        <w:jc w:val="center"/>
        <w:rPr>
          <w:rFonts w:ascii="Arial" w:hAnsi="Arial" w:cs="Arial"/>
          <w:sz w:val="24"/>
          <w:szCs w:val="24"/>
        </w:rPr>
      </w:pPr>
    </w:p>
    <w:p w:rsidR="005C7A47" w:rsidRPr="004A5128" w:rsidRDefault="005C7A47" w:rsidP="004A5128">
      <w:pPr>
        <w:spacing w:after="0" w:line="240" w:lineRule="auto"/>
        <w:ind w:firstLine="709"/>
        <w:jc w:val="center"/>
        <w:rPr>
          <w:rFonts w:ascii="Arial" w:hAnsi="Arial" w:cs="Arial"/>
          <w:sz w:val="24"/>
          <w:szCs w:val="24"/>
        </w:rPr>
      </w:pPr>
      <w:r w:rsidRPr="004A5128">
        <w:rPr>
          <w:rFonts w:ascii="Arial" w:hAnsi="Arial" w:cs="Arial"/>
          <w:sz w:val="24"/>
          <w:szCs w:val="24"/>
        </w:rPr>
        <w:t xml:space="preserve"> ИЗМЕНЕНИЯ В ПРАВИЛА ЗЕМЛЕПОЛЬЗОВАНИЯ И ЗАСТРОЙКИ МУНИЦИПАЛЬНОГО ОБРАЗОВАНИЯ РУБЕЖИНСКИЙ СЕЛЬСОВЕТ ПЕРВОМАЙСКОГО РАЙОНА ОРЕНБУРГСКОЙ ОБЛАСТИ</w:t>
      </w:r>
    </w:p>
    <w:p w:rsidR="005C7A47" w:rsidRPr="004A5128" w:rsidRDefault="005C7A47" w:rsidP="004A5128">
      <w:pPr>
        <w:spacing w:after="0" w:line="240" w:lineRule="auto"/>
        <w:ind w:firstLine="709"/>
        <w:jc w:val="center"/>
        <w:rPr>
          <w:rFonts w:ascii="Arial" w:hAnsi="Arial" w:cs="Arial"/>
          <w:sz w:val="24"/>
          <w:szCs w:val="24"/>
        </w:rPr>
      </w:pPr>
    </w:p>
    <w:p w:rsidR="005C7A47" w:rsidRPr="004A5128" w:rsidRDefault="005C7A47" w:rsidP="004A5128">
      <w:pPr>
        <w:spacing w:after="0" w:line="240" w:lineRule="auto"/>
        <w:ind w:firstLine="709"/>
        <w:rPr>
          <w:rFonts w:ascii="Arial" w:eastAsia="Calibri" w:hAnsi="Arial" w:cs="Arial"/>
          <w:b/>
          <w:color w:val="000000"/>
          <w:sz w:val="24"/>
          <w:szCs w:val="24"/>
        </w:rPr>
      </w:pPr>
      <w:r w:rsidRPr="004A5128">
        <w:rPr>
          <w:rFonts w:ascii="Arial" w:eastAsia="Calibri" w:hAnsi="Arial" w:cs="Arial"/>
          <w:b/>
          <w:color w:val="000000"/>
          <w:sz w:val="24"/>
          <w:szCs w:val="24"/>
        </w:rPr>
        <w:br w:type="page"/>
      </w:r>
    </w:p>
    <w:p w:rsidR="005C7A47" w:rsidRPr="004A5128" w:rsidRDefault="005C7A47" w:rsidP="004A5128">
      <w:pPr>
        <w:autoSpaceDE w:val="0"/>
        <w:autoSpaceDN w:val="0"/>
        <w:adjustRightInd w:val="0"/>
        <w:spacing w:after="0" w:line="240" w:lineRule="auto"/>
        <w:ind w:firstLine="709"/>
        <w:jc w:val="center"/>
        <w:rPr>
          <w:rFonts w:ascii="Arial" w:eastAsia="Calibri" w:hAnsi="Arial" w:cs="Arial"/>
          <w:b/>
          <w:color w:val="000000"/>
          <w:sz w:val="24"/>
          <w:szCs w:val="24"/>
        </w:rPr>
      </w:pPr>
      <w:r w:rsidRPr="004A5128">
        <w:rPr>
          <w:rFonts w:ascii="Arial" w:eastAsia="Calibri" w:hAnsi="Arial" w:cs="Arial"/>
          <w:b/>
          <w:color w:val="000000"/>
          <w:sz w:val="24"/>
          <w:szCs w:val="24"/>
        </w:rPr>
        <w:t>ВВЕДЕНИЕ</w:t>
      </w:r>
    </w:p>
    <w:p w:rsidR="005C7A47" w:rsidRPr="004A5128" w:rsidRDefault="005C7A47" w:rsidP="004A5128">
      <w:pPr>
        <w:autoSpaceDE w:val="0"/>
        <w:autoSpaceDN w:val="0"/>
        <w:adjustRightInd w:val="0"/>
        <w:spacing w:after="0" w:line="240" w:lineRule="auto"/>
        <w:ind w:firstLine="709"/>
        <w:jc w:val="both"/>
        <w:rPr>
          <w:rFonts w:ascii="Arial" w:eastAsia="Calibri" w:hAnsi="Arial" w:cs="Arial"/>
          <w:b/>
          <w:color w:val="000000"/>
          <w:sz w:val="24"/>
          <w:szCs w:val="24"/>
        </w:rPr>
      </w:pPr>
    </w:p>
    <w:p w:rsidR="005C7A47" w:rsidRPr="004A5128" w:rsidRDefault="005C7A47" w:rsidP="004A5128">
      <w:pPr>
        <w:autoSpaceDE w:val="0"/>
        <w:autoSpaceDN w:val="0"/>
        <w:adjustRightInd w:val="0"/>
        <w:spacing w:after="0" w:line="240" w:lineRule="auto"/>
        <w:ind w:firstLine="709"/>
        <w:jc w:val="both"/>
        <w:rPr>
          <w:rFonts w:ascii="Arial" w:eastAsia="Calibri" w:hAnsi="Arial" w:cs="Arial"/>
          <w:sz w:val="24"/>
          <w:szCs w:val="24"/>
        </w:rPr>
      </w:pPr>
      <w:r w:rsidRPr="004A5128">
        <w:rPr>
          <w:rFonts w:ascii="Arial" w:eastAsia="Calibri" w:hAnsi="Arial" w:cs="Arial"/>
          <w:color w:val="000000"/>
          <w:sz w:val="24"/>
          <w:szCs w:val="24"/>
        </w:rPr>
        <w:t>Работы по внесению изменений в правила землепользования и застройки муниципального образования</w:t>
      </w:r>
      <w:r w:rsidRPr="004A5128">
        <w:rPr>
          <w:rStyle w:val="a6"/>
          <w:rFonts w:ascii="Arial" w:eastAsia="Calibri" w:hAnsi="Arial" w:cs="Arial"/>
          <w:color w:val="000000"/>
          <w:sz w:val="24"/>
          <w:szCs w:val="24"/>
        </w:rPr>
        <w:t>(далее МО)</w:t>
      </w:r>
      <w:r w:rsidRPr="004A5128">
        <w:rPr>
          <w:rFonts w:ascii="Arial" w:hAnsi="Arial" w:cs="Arial"/>
          <w:sz w:val="24"/>
          <w:szCs w:val="24"/>
        </w:rPr>
        <w:t xml:space="preserve">Рубежинский сельсовет Первомайского района </w:t>
      </w:r>
      <w:r w:rsidRPr="004A5128">
        <w:rPr>
          <w:rFonts w:ascii="Arial" w:eastAsia="Calibri" w:hAnsi="Arial" w:cs="Arial"/>
          <w:color w:val="000000"/>
          <w:sz w:val="24"/>
          <w:szCs w:val="24"/>
        </w:rPr>
        <w:t xml:space="preserve">Оренбургской области выполняются </w:t>
      </w:r>
      <w:r w:rsidRPr="004A5128">
        <w:rPr>
          <w:rFonts w:ascii="Arial" w:eastAsia="Calibri" w:hAnsi="Arial" w:cs="Arial"/>
          <w:sz w:val="24"/>
          <w:szCs w:val="24"/>
        </w:rPr>
        <w:t>на основании Договора на выполнение работ.</w:t>
      </w:r>
    </w:p>
    <w:p w:rsidR="005C7A47" w:rsidRPr="004A5128" w:rsidRDefault="005C7A47" w:rsidP="004A5128">
      <w:pPr>
        <w:autoSpaceDE w:val="0"/>
        <w:autoSpaceDN w:val="0"/>
        <w:adjustRightInd w:val="0"/>
        <w:spacing w:after="0" w:line="240" w:lineRule="auto"/>
        <w:ind w:firstLine="709"/>
        <w:jc w:val="both"/>
        <w:rPr>
          <w:rFonts w:ascii="Arial" w:eastAsia="Calibri" w:hAnsi="Arial" w:cs="Arial"/>
          <w:sz w:val="24"/>
          <w:szCs w:val="24"/>
        </w:rPr>
      </w:pPr>
      <w:r w:rsidRPr="004A5128">
        <w:rPr>
          <w:rFonts w:ascii="Arial" w:eastAsia="Calibri" w:hAnsi="Arial" w:cs="Arial"/>
          <w:color w:val="000000"/>
          <w:sz w:val="24"/>
          <w:szCs w:val="24"/>
        </w:rPr>
        <w:t>Внесение изменений в Правила землепользования и застройки МО Рубежинский сельсовет является документом, разработанным в соответствии с Градостроительным кодексом Российской Федерации в действующих редакциях на июнь 2019 г.  Проект разработан с учётом ряда программ, реализуемых на территории области и Первомайского района.</w:t>
      </w:r>
    </w:p>
    <w:p w:rsidR="005C7A47" w:rsidRPr="004A5128" w:rsidRDefault="005C7A47" w:rsidP="004A5128">
      <w:pPr>
        <w:spacing w:after="0" w:line="240" w:lineRule="auto"/>
        <w:ind w:firstLine="709"/>
        <w:jc w:val="both"/>
        <w:rPr>
          <w:rFonts w:ascii="Arial" w:eastAsia="Calibri" w:hAnsi="Arial" w:cs="Arial"/>
          <w:sz w:val="24"/>
          <w:szCs w:val="24"/>
        </w:rPr>
      </w:pPr>
      <w:r w:rsidRPr="004A5128">
        <w:rPr>
          <w:rFonts w:ascii="Arial" w:eastAsia="Calibri" w:hAnsi="Arial" w:cs="Arial"/>
          <w:sz w:val="24"/>
          <w:szCs w:val="24"/>
        </w:rPr>
        <w:t>Основаниями для рассмотрения главой местной администрации вопроса о внесении изменений в правила землепользования и застройки является:</w:t>
      </w:r>
    </w:p>
    <w:p w:rsidR="005C7A47" w:rsidRPr="004A5128" w:rsidRDefault="005C7A47" w:rsidP="004A5128">
      <w:pPr>
        <w:spacing w:after="0" w:line="240" w:lineRule="auto"/>
        <w:ind w:firstLine="709"/>
        <w:jc w:val="both"/>
        <w:rPr>
          <w:rFonts w:ascii="Arial" w:eastAsia="Calibri" w:hAnsi="Arial" w:cs="Arial"/>
          <w:sz w:val="24"/>
          <w:szCs w:val="24"/>
        </w:rPr>
      </w:pPr>
      <w:r w:rsidRPr="004A5128">
        <w:rPr>
          <w:rFonts w:ascii="Arial" w:eastAsia="Calibri" w:hAnsi="Arial" w:cs="Arial"/>
          <w:sz w:val="24"/>
          <w:szCs w:val="24"/>
        </w:rPr>
        <w:t>- несоответствие правил землепользования и застройки генеральному планупоселения, возникшее в результате внесения в генеральный план изменений,в соответствии со статьей 33 Градостроительного кодекса Российской Федерации.</w:t>
      </w:r>
    </w:p>
    <w:p w:rsidR="005C7A47" w:rsidRPr="004A5128" w:rsidRDefault="005C7A47" w:rsidP="004A5128">
      <w:pPr>
        <w:autoSpaceDE w:val="0"/>
        <w:autoSpaceDN w:val="0"/>
        <w:adjustRightInd w:val="0"/>
        <w:spacing w:after="0" w:line="240" w:lineRule="auto"/>
        <w:ind w:firstLine="709"/>
        <w:jc w:val="both"/>
        <w:rPr>
          <w:rFonts w:ascii="Arial" w:eastAsia="Calibri" w:hAnsi="Arial" w:cs="Arial"/>
          <w:color w:val="000000"/>
          <w:sz w:val="24"/>
          <w:szCs w:val="24"/>
        </w:rPr>
      </w:pPr>
      <w:r w:rsidRPr="004A5128">
        <w:rPr>
          <w:rFonts w:ascii="Arial" w:eastAsia="Calibri" w:hAnsi="Arial" w:cs="Arial"/>
          <w:color w:val="000000"/>
          <w:sz w:val="24"/>
          <w:szCs w:val="24"/>
        </w:rPr>
        <w:t>Правила землепользования и застройки МО «</w:t>
      </w:r>
      <w:r w:rsidRPr="004A5128">
        <w:rPr>
          <w:rFonts w:ascii="Arial" w:hAnsi="Arial" w:cs="Arial"/>
          <w:sz w:val="24"/>
          <w:szCs w:val="24"/>
        </w:rPr>
        <w:t>Рубежинский сельсовет Первомайского района</w:t>
      </w:r>
      <w:r w:rsidRPr="004A5128">
        <w:rPr>
          <w:rFonts w:ascii="Arial" w:eastAsia="Calibri" w:hAnsi="Arial" w:cs="Arial"/>
          <w:color w:val="000000"/>
          <w:sz w:val="24"/>
          <w:szCs w:val="24"/>
        </w:rPr>
        <w:t xml:space="preserve"> Оренбургской области» утверждены Решением Совета депутатов МО «</w:t>
      </w:r>
      <w:r w:rsidRPr="004A5128">
        <w:rPr>
          <w:rFonts w:ascii="Arial" w:hAnsi="Arial" w:cs="Arial"/>
          <w:sz w:val="24"/>
          <w:szCs w:val="24"/>
        </w:rPr>
        <w:t>Рубежинский сельсовет Первомайского района</w:t>
      </w:r>
      <w:r w:rsidRPr="004A5128">
        <w:rPr>
          <w:rFonts w:ascii="Arial" w:eastAsia="Calibri" w:hAnsi="Arial" w:cs="Arial"/>
          <w:color w:val="000000"/>
          <w:sz w:val="24"/>
          <w:szCs w:val="24"/>
        </w:rPr>
        <w:t xml:space="preserve"> Оренбургской области» №166 от 06.02.2014 года, внесены изменения и утверждены Решением Совета депутатов МО «</w:t>
      </w:r>
      <w:r w:rsidRPr="004A5128">
        <w:rPr>
          <w:rFonts w:ascii="Arial" w:hAnsi="Arial" w:cs="Arial"/>
          <w:sz w:val="24"/>
          <w:szCs w:val="24"/>
        </w:rPr>
        <w:t>Рубежинский сельсовет Первомайского района</w:t>
      </w:r>
      <w:r w:rsidRPr="004A5128">
        <w:rPr>
          <w:rFonts w:ascii="Arial" w:eastAsia="Calibri" w:hAnsi="Arial" w:cs="Arial"/>
          <w:color w:val="000000"/>
          <w:sz w:val="24"/>
          <w:szCs w:val="24"/>
        </w:rPr>
        <w:t xml:space="preserve"> Оренбургской области» №76 от 21.12.2016 года.</w:t>
      </w:r>
    </w:p>
    <w:p w:rsidR="005C7A47" w:rsidRPr="004A5128" w:rsidRDefault="005C7A47" w:rsidP="004A5128">
      <w:pPr>
        <w:autoSpaceDE w:val="0"/>
        <w:autoSpaceDN w:val="0"/>
        <w:adjustRightInd w:val="0"/>
        <w:spacing w:after="0" w:line="240" w:lineRule="auto"/>
        <w:ind w:firstLine="709"/>
        <w:jc w:val="both"/>
        <w:rPr>
          <w:rFonts w:ascii="Arial" w:eastAsia="Calibri" w:hAnsi="Arial" w:cs="Arial"/>
          <w:color w:val="000000"/>
          <w:sz w:val="24"/>
          <w:szCs w:val="24"/>
        </w:rPr>
      </w:pPr>
      <w:r w:rsidRPr="004A5128">
        <w:rPr>
          <w:rFonts w:ascii="Arial" w:eastAsia="Calibri" w:hAnsi="Arial" w:cs="Arial"/>
          <w:color w:val="000000"/>
          <w:sz w:val="24"/>
          <w:szCs w:val="24"/>
        </w:rPr>
        <w:t>Предыдущая градостроительная документация МО «</w:t>
      </w:r>
      <w:r w:rsidRPr="004A5128">
        <w:rPr>
          <w:rFonts w:ascii="Arial" w:hAnsi="Arial" w:cs="Arial"/>
          <w:sz w:val="24"/>
          <w:szCs w:val="24"/>
        </w:rPr>
        <w:t>Рубежинский сельсовет Первомайского района</w:t>
      </w:r>
      <w:r w:rsidRPr="004A5128">
        <w:rPr>
          <w:rFonts w:ascii="Arial" w:eastAsia="Calibri" w:hAnsi="Arial" w:cs="Arial"/>
          <w:color w:val="000000"/>
          <w:sz w:val="24"/>
          <w:szCs w:val="24"/>
        </w:rPr>
        <w:t>Оренбургской области» разрабатывалась в 2014 г. ООО ««НПЦ ИИР»».</w:t>
      </w:r>
    </w:p>
    <w:p w:rsidR="005C7A47" w:rsidRPr="004A5128" w:rsidRDefault="005C7A47" w:rsidP="004A5128">
      <w:pPr>
        <w:spacing w:after="0" w:line="240" w:lineRule="auto"/>
        <w:ind w:firstLine="709"/>
        <w:rPr>
          <w:rFonts w:ascii="Arial" w:eastAsia="Calibri" w:hAnsi="Arial" w:cs="Arial"/>
          <w:color w:val="000000"/>
          <w:sz w:val="24"/>
          <w:szCs w:val="24"/>
        </w:rPr>
      </w:pPr>
      <w:r w:rsidRPr="004A5128">
        <w:rPr>
          <w:rFonts w:ascii="Arial" w:eastAsia="Calibri" w:hAnsi="Arial" w:cs="Arial"/>
          <w:color w:val="000000"/>
          <w:sz w:val="24"/>
          <w:szCs w:val="24"/>
        </w:rPr>
        <w:br w:type="page"/>
      </w:r>
    </w:p>
    <w:p w:rsidR="005C7A47" w:rsidRPr="004A5128" w:rsidRDefault="005C7A47" w:rsidP="004A5128">
      <w:pPr>
        <w:autoSpaceDE w:val="0"/>
        <w:autoSpaceDN w:val="0"/>
        <w:adjustRightInd w:val="0"/>
        <w:spacing w:after="0" w:line="240" w:lineRule="auto"/>
        <w:ind w:firstLine="709"/>
        <w:jc w:val="both"/>
        <w:rPr>
          <w:rFonts w:ascii="Arial" w:eastAsia="Calibri" w:hAnsi="Arial" w:cs="Arial"/>
          <w:color w:val="000000"/>
          <w:sz w:val="24"/>
          <w:szCs w:val="24"/>
        </w:rPr>
      </w:pPr>
      <w:r w:rsidRPr="004A5128">
        <w:rPr>
          <w:rFonts w:ascii="Arial" w:eastAsia="Calibri" w:hAnsi="Arial" w:cs="Arial"/>
          <w:color w:val="000000"/>
          <w:sz w:val="24"/>
          <w:szCs w:val="24"/>
        </w:rPr>
        <w:t>Статья 31. Разрешение на строительство. Читать в следующей редакции:</w:t>
      </w:r>
    </w:p>
    <w:p w:rsidR="005C7A47" w:rsidRPr="004A5128" w:rsidRDefault="005C7A47" w:rsidP="004A5128">
      <w:pPr>
        <w:widowControl w:val="0"/>
        <w:autoSpaceDE w:val="0"/>
        <w:autoSpaceDN w:val="0"/>
        <w:adjustRightInd w:val="0"/>
        <w:spacing w:after="0" w:line="240" w:lineRule="auto"/>
        <w:ind w:firstLine="709"/>
        <w:jc w:val="both"/>
        <w:rPr>
          <w:rFonts w:ascii="Arial" w:eastAsia="Calibri" w:hAnsi="Arial" w:cs="Arial"/>
          <w:color w:val="000000"/>
          <w:sz w:val="24"/>
          <w:szCs w:val="24"/>
        </w:rPr>
      </w:pPr>
      <w:r w:rsidRPr="004A5128">
        <w:rPr>
          <w:rFonts w:ascii="Arial" w:eastAsia="Calibri" w:hAnsi="Arial" w:cs="Arial"/>
          <w:color w:val="000000"/>
          <w:sz w:val="24"/>
          <w:szCs w:val="24"/>
        </w:rPr>
        <w:t>1.</w:t>
      </w:r>
      <w:r w:rsidRPr="004A5128">
        <w:rPr>
          <w:rFonts w:ascii="Arial" w:eastAsia="Calibri" w:hAnsi="Arial" w:cs="Arial"/>
          <w:color w:val="000000"/>
          <w:sz w:val="24"/>
          <w:szCs w:val="24"/>
        </w:rPr>
        <w:tab/>
        <w:t>Строительство, реконструкция объектов капитального строительства осуществляется на основании разрешения на строительство.</w:t>
      </w:r>
    </w:p>
    <w:p w:rsidR="005C7A47" w:rsidRPr="004A5128" w:rsidRDefault="005C7A47" w:rsidP="004A5128">
      <w:pPr>
        <w:widowControl w:val="0"/>
        <w:autoSpaceDE w:val="0"/>
        <w:autoSpaceDN w:val="0"/>
        <w:adjustRightInd w:val="0"/>
        <w:spacing w:after="0" w:line="240" w:lineRule="auto"/>
        <w:ind w:firstLine="709"/>
        <w:jc w:val="both"/>
        <w:rPr>
          <w:rFonts w:ascii="Arial" w:eastAsia="Calibri" w:hAnsi="Arial" w:cs="Arial"/>
          <w:color w:val="000000"/>
          <w:sz w:val="24"/>
          <w:szCs w:val="24"/>
        </w:rPr>
      </w:pPr>
      <w:r w:rsidRPr="004A5128">
        <w:rPr>
          <w:rFonts w:ascii="Arial" w:eastAsia="Calibri" w:hAnsi="Arial" w:cs="Arial"/>
          <w:color w:val="000000"/>
          <w:sz w:val="24"/>
          <w:szCs w:val="24"/>
        </w:rPr>
        <w:t>Разрешение на строительство выдается в соответствии со статьей 51 Градостроительного кодекса Российской Федерации, законами Оренбургской области, муниципальными нормативными актами.</w:t>
      </w:r>
    </w:p>
    <w:p w:rsidR="005C7A47" w:rsidRPr="004A5128" w:rsidRDefault="005C7A47" w:rsidP="004A5128">
      <w:pPr>
        <w:widowControl w:val="0"/>
        <w:autoSpaceDE w:val="0"/>
        <w:autoSpaceDN w:val="0"/>
        <w:adjustRightInd w:val="0"/>
        <w:spacing w:after="0" w:line="240" w:lineRule="auto"/>
        <w:ind w:firstLine="709"/>
        <w:jc w:val="both"/>
        <w:rPr>
          <w:rFonts w:ascii="Arial" w:eastAsia="Calibri" w:hAnsi="Arial" w:cs="Arial"/>
          <w:color w:val="000000"/>
          <w:sz w:val="24"/>
          <w:szCs w:val="24"/>
        </w:rPr>
      </w:pPr>
      <w:r w:rsidRPr="004A5128">
        <w:rPr>
          <w:rFonts w:ascii="Arial" w:eastAsia="Calibri" w:hAnsi="Arial" w:cs="Arial"/>
          <w:color w:val="000000"/>
          <w:sz w:val="24"/>
          <w:szCs w:val="24"/>
        </w:rPr>
        <w:t>2.</w:t>
      </w:r>
      <w:r w:rsidRPr="004A5128">
        <w:rPr>
          <w:rFonts w:ascii="Arial" w:eastAsia="Calibri" w:hAnsi="Arial" w:cs="Arial"/>
          <w:color w:val="000000"/>
          <w:sz w:val="24"/>
          <w:szCs w:val="24"/>
        </w:rPr>
        <w:tab/>
        <w:t>В границах муниципального образования Рубежинский сельсовет подготовка и выдача разрешений на строительство осуществляется Администрацией Первомайского района, за исключением случаев, определенных Градостроительным кодексом Российской Федерации, законами Оренбургской области, когда выдача разрешений на строительство осуществляется федеральным органом исполнительной власти или органом исполнительной власти Оренбургской области.</w:t>
      </w:r>
    </w:p>
    <w:p w:rsidR="005C7A47" w:rsidRPr="004A5128" w:rsidRDefault="005C7A47" w:rsidP="004A5128">
      <w:pPr>
        <w:widowControl w:val="0"/>
        <w:autoSpaceDE w:val="0"/>
        <w:autoSpaceDN w:val="0"/>
        <w:adjustRightInd w:val="0"/>
        <w:spacing w:after="0" w:line="240" w:lineRule="auto"/>
        <w:ind w:firstLine="709"/>
        <w:jc w:val="both"/>
        <w:rPr>
          <w:rFonts w:ascii="Arial" w:eastAsia="Calibri" w:hAnsi="Arial" w:cs="Arial"/>
          <w:color w:val="000000"/>
          <w:sz w:val="24"/>
          <w:szCs w:val="24"/>
        </w:rPr>
      </w:pPr>
      <w:r w:rsidRPr="004A5128">
        <w:rPr>
          <w:rFonts w:ascii="Arial" w:eastAsia="Calibri" w:hAnsi="Arial" w:cs="Arial"/>
          <w:color w:val="000000"/>
          <w:sz w:val="24"/>
          <w:szCs w:val="24"/>
        </w:rPr>
        <w:t>3.</w:t>
      </w:r>
      <w:r w:rsidRPr="004A5128">
        <w:rPr>
          <w:rFonts w:ascii="Arial" w:eastAsia="Calibri" w:hAnsi="Arial" w:cs="Arial"/>
          <w:color w:val="000000"/>
          <w:sz w:val="24"/>
          <w:szCs w:val="24"/>
        </w:rPr>
        <w:tab/>
        <w:t>Застройщик направляет в уполномоченный орган заявление о выдаче разрешения на строительство (за исключением объекта индивидуального жилищного строительства). Для принятия решения о выдаче разрешения на строительство к указанному заявлению прилагаются следующие документы:</w:t>
      </w:r>
    </w:p>
    <w:p w:rsidR="005C7A47" w:rsidRPr="004A5128" w:rsidRDefault="005C7A47" w:rsidP="004A5128">
      <w:pPr>
        <w:widowControl w:val="0"/>
        <w:autoSpaceDE w:val="0"/>
        <w:autoSpaceDN w:val="0"/>
        <w:adjustRightInd w:val="0"/>
        <w:spacing w:after="0" w:line="240" w:lineRule="auto"/>
        <w:ind w:firstLine="709"/>
        <w:jc w:val="both"/>
        <w:rPr>
          <w:rFonts w:ascii="Arial" w:eastAsia="Calibri" w:hAnsi="Arial" w:cs="Arial"/>
          <w:color w:val="000000"/>
          <w:sz w:val="24"/>
          <w:szCs w:val="24"/>
        </w:rPr>
      </w:pPr>
      <w:r w:rsidRPr="004A5128">
        <w:rPr>
          <w:rFonts w:ascii="Arial" w:eastAsia="Calibri" w:hAnsi="Arial" w:cs="Arial"/>
          <w:color w:val="000000"/>
          <w:sz w:val="24"/>
          <w:szCs w:val="24"/>
        </w:rPr>
        <w:t>3.1.</w:t>
      </w:r>
      <w:r w:rsidRPr="004A5128">
        <w:rPr>
          <w:rFonts w:ascii="Arial" w:eastAsia="Calibri" w:hAnsi="Arial" w:cs="Arial"/>
          <w:color w:val="000000"/>
          <w:sz w:val="24"/>
          <w:szCs w:val="24"/>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p>
    <w:p w:rsidR="005C7A47" w:rsidRPr="004A5128" w:rsidRDefault="005C7A47" w:rsidP="004A5128">
      <w:pPr>
        <w:widowControl w:val="0"/>
        <w:autoSpaceDE w:val="0"/>
        <w:autoSpaceDN w:val="0"/>
        <w:adjustRightInd w:val="0"/>
        <w:spacing w:after="0" w:line="240" w:lineRule="auto"/>
        <w:ind w:firstLine="709"/>
        <w:jc w:val="both"/>
        <w:rPr>
          <w:rFonts w:ascii="Arial" w:eastAsia="Calibri" w:hAnsi="Arial" w:cs="Arial"/>
          <w:color w:val="000000"/>
          <w:sz w:val="24"/>
          <w:szCs w:val="24"/>
        </w:rPr>
      </w:pPr>
      <w:r w:rsidRPr="004A5128">
        <w:rPr>
          <w:rFonts w:ascii="Arial" w:eastAsia="Calibri" w:hAnsi="Arial" w:cs="Arial"/>
          <w:color w:val="000000"/>
          <w:sz w:val="24"/>
          <w:szCs w:val="24"/>
        </w:rPr>
        <w:t>3.1.1.</w:t>
      </w:r>
      <w:r w:rsidRPr="004A5128">
        <w:rPr>
          <w:rFonts w:ascii="Arial" w:eastAsia="Calibri" w:hAnsi="Arial" w:cs="Arial"/>
          <w:color w:val="000000"/>
          <w:sz w:val="24"/>
          <w:szCs w:val="24"/>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C7A47" w:rsidRPr="004A5128" w:rsidRDefault="005C7A47" w:rsidP="004A5128">
      <w:pPr>
        <w:widowControl w:val="0"/>
        <w:autoSpaceDE w:val="0"/>
        <w:autoSpaceDN w:val="0"/>
        <w:adjustRightInd w:val="0"/>
        <w:spacing w:after="0" w:line="240" w:lineRule="auto"/>
        <w:ind w:firstLine="709"/>
        <w:jc w:val="both"/>
        <w:rPr>
          <w:rFonts w:ascii="Arial" w:eastAsia="Calibri" w:hAnsi="Arial" w:cs="Arial"/>
          <w:color w:val="000000"/>
          <w:sz w:val="24"/>
          <w:szCs w:val="24"/>
        </w:rPr>
      </w:pPr>
      <w:r w:rsidRPr="004A5128">
        <w:rPr>
          <w:rFonts w:ascii="Arial" w:eastAsia="Calibri" w:hAnsi="Arial" w:cs="Arial"/>
          <w:color w:val="000000"/>
          <w:sz w:val="24"/>
          <w:szCs w:val="24"/>
        </w:rPr>
        <w:t>3.2.</w:t>
      </w:r>
      <w:r w:rsidRPr="004A5128">
        <w:rPr>
          <w:rFonts w:ascii="Arial" w:eastAsia="Calibri" w:hAnsi="Arial" w:cs="Arial"/>
          <w:color w:val="000000"/>
          <w:sz w:val="24"/>
          <w:szCs w:val="24"/>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C7A47" w:rsidRPr="004A5128" w:rsidRDefault="005C7A47" w:rsidP="004A5128">
      <w:pPr>
        <w:widowControl w:val="0"/>
        <w:autoSpaceDE w:val="0"/>
        <w:autoSpaceDN w:val="0"/>
        <w:adjustRightInd w:val="0"/>
        <w:spacing w:after="0" w:line="240" w:lineRule="auto"/>
        <w:ind w:firstLine="709"/>
        <w:jc w:val="both"/>
        <w:rPr>
          <w:rFonts w:ascii="Arial" w:eastAsia="Calibri" w:hAnsi="Arial" w:cs="Arial"/>
          <w:color w:val="000000"/>
          <w:sz w:val="24"/>
          <w:szCs w:val="24"/>
        </w:rPr>
      </w:pPr>
      <w:r w:rsidRPr="004A5128">
        <w:rPr>
          <w:rFonts w:ascii="Arial" w:eastAsia="Calibri" w:hAnsi="Arial" w:cs="Arial"/>
          <w:color w:val="000000"/>
          <w:sz w:val="24"/>
          <w:szCs w:val="24"/>
        </w:rPr>
        <w:t>3.3.</w:t>
      </w:r>
      <w:r w:rsidRPr="004A5128">
        <w:rPr>
          <w:rFonts w:ascii="Arial" w:eastAsia="Calibri" w:hAnsi="Arial" w:cs="Arial"/>
          <w:color w:val="000000"/>
          <w:sz w:val="24"/>
          <w:szCs w:val="24"/>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Кодексапроектной документации:</w:t>
      </w:r>
    </w:p>
    <w:p w:rsidR="005C7A47" w:rsidRPr="004A5128" w:rsidRDefault="005C7A47" w:rsidP="004A5128">
      <w:pPr>
        <w:widowControl w:val="0"/>
        <w:autoSpaceDE w:val="0"/>
        <w:autoSpaceDN w:val="0"/>
        <w:adjustRightInd w:val="0"/>
        <w:spacing w:after="0" w:line="240" w:lineRule="auto"/>
        <w:ind w:firstLine="709"/>
        <w:jc w:val="both"/>
        <w:rPr>
          <w:rFonts w:ascii="Arial" w:eastAsia="Calibri" w:hAnsi="Arial" w:cs="Arial"/>
          <w:color w:val="000000"/>
          <w:sz w:val="24"/>
          <w:szCs w:val="24"/>
        </w:rPr>
      </w:pPr>
      <w:r w:rsidRPr="004A5128">
        <w:rPr>
          <w:rFonts w:ascii="Arial" w:eastAsia="Calibri" w:hAnsi="Arial" w:cs="Arial"/>
          <w:color w:val="000000"/>
          <w:sz w:val="24"/>
          <w:szCs w:val="24"/>
        </w:rPr>
        <w:t>а)</w:t>
      </w:r>
      <w:r w:rsidRPr="004A5128">
        <w:rPr>
          <w:rFonts w:ascii="Arial" w:eastAsia="Calibri" w:hAnsi="Arial" w:cs="Arial"/>
          <w:color w:val="000000"/>
          <w:sz w:val="24"/>
          <w:szCs w:val="24"/>
        </w:rPr>
        <w:tab/>
        <w:t>пояснительная записка;</w:t>
      </w:r>
    </w:p>
    <w:p w:rsidR="005C7A47" w:rsidRPr="004A5128" w:rsidRDefault="005C7A47" w:rsidP="004A5128">
      <w:pPr>
        <w:widowControl w:val="0"/>
        <w:autoSpaceDE w:val="0"/>
        <w:autoSpaceDN w:val="0"/>
        <w:adjustRightInd w:val="0"/>
        <w:spacing w:after="0" w:line="240" w:lineRule="auto"/>
        <w:ind w:firstLine="709"/>
        <w:jc w:val="both"/>
        <w:rPr>
          <w:rFonts w:ascii="Arial" w:eastAsia="Calibri" w:hAnsi="Arial" w:cs="Arial"/>
          <w:color w:val="000000"/>
          <w:sz w:val="24"/>
          <w:szCs w:val="24"/>
        </w:rPr>
      </w:pPr>
      <w:r w:rsidRPr="004A5128">
        <w:rPr>
          <w:rFonts w:ascii="Arial" w:eastAsia="Calibri" w:hAnsi="Arial" w:cs="Arial"/>
          <w:color w:val="000000"/>
          <w:sz w:val="24"/>
          <w:szCs w:val="24"/>
        </w:rPr>
        <w:t>б)</w:t>
      </w:r>
      <w:r w:rsidRPr="004A5128">
        <w:rPr>
          <w:rFonts w:ascii="Arial" w:eastAsia="Calibri" w:hAnsi="Arial" w:cs="Arial"/>
          <w:color w:val="000000"/>
          <w:sz w:val="24"/>
          <w:szCs w:val="24"/>
        </w:rPr>
        <w:tab/>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C7A47" w:rsidRPr="004A5128" w:rsidRDefault="005C7A47" w:rsidP="004A5128">
      <w:pPr>
        <w:widowControl w:val="0"/>
        <w:autoSpaceDE w:val="0"/>
        <w:autoSpaceDN w:val="0"/>
        <w:adjustRightInd w:val="0"/>
        <w:spacing w:after="0" w:line="240" w:lineRule="auto"/>
        <w:ind w:firstLine="709"/>
        <w:jc w:val="both"/>
        <w:rPr>
          <w:rFonts w:ascii="Arial" w:eastAsia="Calibri" w:hAnsi="Arial" w:cs="Arial"/>
          <w:color w:val="000000"/>
          <w:sz w:val="24"/>
          <w:szCs w:val="24"/>
        </w:rPr>
      </w:pPr>
      <w:r w:rsidRPr="004A5128">
        <w:rPr>
          <w:rFonts w:ascii="Arial" w:eastAsia="Calibri" w:hAnsi="Arial" w:cs="Arial"/>
          <w:color w:val="000000"/>
          <w:sz w:val="24"/>
          <w:szCs w:val="24"/>
        </w:rPr>
        <w:t>в)</w:t>
      </w:r>
      <w:r w:rsidRPr="004A5128">
        <w:rPr>
          <w:rFonts w:ascii="Arial" w:eastAsia="Calibri" w:hAnsi="Arial" w:cs="Arial"/>
          <w:color w:val="000000"/>
          <w:sz w:val="24"/>
          <w:szCs w:val="24"/>
        </w:rPr>
        <w:tab/>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C7A47" w:rsidRPr="004A5128" w:rsidRDefault="005C7A47" w:rsidP="004A5128">
      <w:pPr>
        <w:widowControl w:val="0"/>
        <w:autoSpaceDE w:val="0"/>
        <w:autoSpaceDN w:val="0"/>
        <w:adjustRightInd w:val="0"/>
        <w:spacing w:after="0" w:line="240" w:lineRule="auto"/>
        <w:ind w:firstLine="709"/>
        <w:jc w:val="both"/>
        <w:rPr>
          <w:rFonts w:ascii="Arial" w:eastAsia="Calibri" w:hAnsi="Arial" w:cs="Arial"/>
          <w:color w:val="000000"/>
          <w:sz w:val="24"/>
          <w:szCs w:val="24"/>
        </w:rPr>
      </w:pPr>
      <w:r w:rsidRPr="004A5128">
        <w:rPr>
          <w:rFonts w:ascii="Arial" w:eastAsia="Calibri" w:hAnsi="Arial" w:cs="Arial"/>
          <w:color w:val="000000"/>
          <w:sz w:val="24"/>
          <w:szCs w:val="24"/>
        </w:rPr>
        <w:t>г)</w:t>
      </w:r>
      <w:r w:rsidRPr="004A5128">
        <w:rPr>
          <w:rFonts w:ascii="Arial" w:eastAsia="Calibri" w:hAnsi="Arial" w:cs="Arial"/>
          <w:color w:val="000000"/>
          <w:sz w:val="24"/>
          <w:szCs w:val="24"/>
        </w:rPr>
        <w:tab/>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C7A47" w:rsidRPr="004A5128" w:rsidRDefault="005C7A47" w:rsidP="004A5128">
      <w:pPr>
        <w:widowControl w:val="0"/>
        <w:autoSpaceDE w:val="0"/>
        <w:autoSpaceDN w:val="0"/>
        <w:adjustRightInd w:val="0"/>
        <w:spacing w:after="0" w:line="240" w:lineRule="auto"/>
        <w:ind w:firstLine="709"/>
        <w:jc w:val="both"/>
        <w:rPr>
          <w:rFonts w:ascii="Arial" w:eastAsia="Calibri" w:hAnsi="Arial" w:cs="Arial"/>
          <w:color w:val="000000"/>
          <w:sz w:val="24"/>
          <w:szCs w:val="24"/>
        </w:rPr>
      </w:pPr>
      <w:r w:rsidRPr="004A5128">
        <w:rPr>
          <w:rFonts w:ascii="Arial" w:eastAsia="Calibri" w:hAnsi="Arial" w:cs="Arial"/>
          <w:color w:val="000000"/>
          <w:sz w:val="24"/>
          <w:szCs w:val="24"/>
        </w:rPr>
        <w:t>3.4.</w:t>
      </w:r>
      <w:r w:rsidRPr="004A5128">
        <w:rPr>
          <w:rFonts w:ascii="Arial" w:eastAsia="Calibri" w:hAnsi="Arial" w:cs="Arial"/>
          <w:color w:val="000000"/>
          <w:sz w:val="24"/>
          <w:szCs w:val="24"/>
        </w:rPr>
        <w:tab/>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w:t>
      </w:r>
    </w:p>
    <w:p w:rsidR="005C7A47" w:rsidRPr="004A5128" w:rsidRDefault="005C7A47" w:rsidP="004A5128">
      <w:pPr>
        <w:widowControl w:val="0"/>
        <w:autoSpaceDE w:val="0"/>
        <w:autoSpaceDN w:val="0"/>
        <w:adjustRightInd w:val="0"/>
        <w:spacing w:after="0" w:line="240" w:lineRule="auto"/>
        <w:ind w:firstLine="709"/>
        <w:jc w:val="both"/>
        <w:rPr>
          <w:rFonts w:ascii="Arial" w:eastAsia="Calibri" w:hAnsi="Arial" w:cs="Arial"/>
          <w:color w:val="000000"/>
          <w:sz w:val="24"/>
          <w:szCs w:val="24"/>
        </w:rPr>
      </w:pPr>
      <w:r w:rsidRPr="004A5128">
        <w:rPr>
          <w:rFonts w:ascii="Arial" w:eastAsia="Calibri" w:hAnsi="Arial" w:cs="Arial"/>
          <w:color w:val="000000"/>
          <w:sz w:val="24"/>
          <w:szCs w:val="24"/>
        </w:rPr>
        <w:t>3.4.1.</w:t>
      </w:r>
      <w:r w:rsidRPr="004A5128">
        <w:rPr>
          <w:rFonts w:ascii="Arial" w:eastAsia="Calibri" w:hAnsi="Arial" w:cs="Arial"/>
          <w:color w:val="000000"/>
          <w:sz w:val="24"/>
          <w:szCs w:val="24"/>
        </w:rPr>
        <w:tab/>
        <w:t>Подтверждение соответствия вносимых в проектную документацию изменений требованиям, указанным в части 3.8 статьи 49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н Градостроительного Кодекса;</w:t>
      </w:r>
    </w:p>
    <w:p w:rsidR="005C7A47" w:rsidRPr="004A5128" w:rsidRDefault="005C7A47" w:rsidP="004A5128">
      <w:pPr>
        <w:widowControl w:val="0"/>
        <w:autoSpaceDE w:val="0"/>
        <w:autoSpaceDN w:val="0"/>
        <w:adjustRightInd w:val="0"/>
        <w:spacing w:after="0" w:line="240" w:lineRule="auto"/>
        <w:ind w:firstLine="709"/>
        <w:jc w:val="both"/>
        <w:rPr>
          <w:rFonts w:ascii="Arial" w:eastAsia="Calibri" w:hAnsi="Arial" w:cs="Arial"/>
          <w:color w:val="000000"/>
          <w:sz w:val="24"/>
          <w:szCs w:val="24"/>
        </w:rPr>
      </w:pPr>
      <w:r w:rsidRPr="004A5128">
        <w:rPr>
          <w:rFonts w:ascii="Arial" w:eastAsia="Calibri" w:hAnsi="Arial" w:cs="Arial"/>
          <w:color w:val="000000"/>
          <w:sz w:val="24"/>
          <w:szCs w:val="24"/>
        </w:rPr>
        <w:t>3.4.2. 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w:t>
      </w:r>
    </w:p>
    <w:p w:rsidR="005C7A47" w:rsidRPr="004A5128" w:rsidRDefault="005C7A47" w:rsidP="004A5128">
      <w:pPr>
        <w:widowControl w:val="0"/>
        <w:autoSpaceDE w:val="0"/>
        <w:autoSpaceDN w:val="0"/>
        <w:adjustRightInd w:val="0"/>
        <w:spacing w:after="0" w:line="240" w:lineRule="auto"/>
        <w:ind w:firstLine="709"/>
        <w:jc w:val="both"/>
        <w:rPr>
          <w:rFonts w:ascii="Arial" w:eastAsia="Calibri" w:hAnsi="Arial" w:cs="Arial"/>
          <w:color w:val="000000"/>
          <w:sz w:val="24"/>
          <w:szCs w:val="24"/>
        </w:rPr>
      </w:pPr>
      <w:r w:rsidRPr="004A5128">
        <w:rPr>
          <w:rFonts w:ascii="Arial" w:eastAsia="Calibri" w:hAnsi="Arial" w:cs="Arial"/>
          <w:color w:val="000000"/>
          <w:sz w:val="24"/>
          <w:szCs w:val="24"/>
        </w:rPr>
        <w:t>3.5.</w:t>
      </w:r>
      <w:r w:rsidRPr="004A5128">
        <w:rPr>
          <w:rFonts w:ascii="Arial" w:eastAsia="Calibri" w:hAnsi="Arial" w:cs="Arial"/>
          <w:color w:val="000000"/>
          <w:sz w:val="24"/>
          <w:szCs w:val="24"/>
        </w:rPr>
        <w:tab/>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5C7A47" w:rsidRPr="004A5128" w:rsidRDefault="005C7A47" w:rsidP="004A5128">
      <w:pPr>
        <w:widowControl w:val="0"/>
        <w:autoSpaceDE w:val="0"/>
        <w:autoSpaceDN w:val="0"/>
        <w:adjustRightInd w:val="0"/>
        <w:spacing w:after="0" w:line="240" w:lineRule="auto"/>
        <w:ind w:firstLine="709"/>
        <w:jc w:val="both"/>
        <w:rPr>
          <w:rFonts w:ascii="Arial" w:eastAsia="Calibri" w:hAnsi="Arial" w:cs="Arial"/>
          <w:color w:val="000000"/>
          <w:sz w:val="24"/>
          <w:szCs w:val="24"/>
        </w:rPr>
      </w:pPr>
      <w:r w:rsidRPr="004A5128">
        <w:rPr>
          <w:rFonts w:ascii="Arial" w:eastAsia="Calibri" w:hAnsi="Arial" w:cs="Arial"/>
          <w:color w:val="000000"/>
          <w:sz w:val="24"/>
          <w:szCs w:val="24"/>
        </w:rPr>
        <w:t>3.6.</w:t>
      </w:r>
      <w:r w:rsidRPr="004A5128">
        <w:rPr>
          <w:rFonts w:ascii="Arial" w:eastAsia="Calibri" w:hAnsi="Arial" w:cs="Arial"/>
          <w:color w:val="000000"/>
          <w:sz w:val="24"/>
          <w:szCs w:val="24"/>
        </w:rPr>
        <w:tab/>
        <w:t>Согласие всех правообладателей объекта капитального строительства в случае реконструкции такого объекта, за исключением указанных в пункте 3.6.2 настоящей части случаев реконструкции многоквартирного дома;</w:t>
      </w:r>
    </w:p>
    <w:p w:rsidR="005C7A47" w:rsidRPr="004A5128" w:rsidRDefault="005C7A47" w:rsidP="004A5128">
      <w:pPr>
        <w:widowControl w:val="0"/>
        <w:autoSpaceDE w:val="0"/>
        <w:autoSpaceDN w:val="0"/>
        <w:adjustRightInd w:val="0"/>
        <w:spacing w:after="0" w:line="240" w:lineRule="auto"/>
        <w:ind w:firstLine="709"/>
        <w:jc w:val="both"/>
        <w:rPr>
          <w:rFonts w:ascii="Arial" w:eastAsia="Calibri" w:hAnsi="Arial" w:cs="Arial"/>
          <w:color w:val="000000"/>
          <w:sz w:val="24"/>
          <w:szCs w:val="24"/>
        </w:rPr>
      </w:pPr>
      <w:r w:rsidRPr="004A5128">
        <w:rPr>
          <w:rFonts w:ascii="Arial" w:eastAsia="Calibri" w:hAnsi="Arial" w:cs="Arial"/>
          <w:color w:val="000000"/>
          <w:sz w:val="24"/>
          <w:szCs w:val="24"/>
        </w:rPr>
        <w:t>3.6.1.</w:t>
      </w:r>
      <w:r w:rsidRPr="004A5128">
        <w:rPr>
          <w:rFonts w:ascii="Arial" w:eastAsia="Calibri" w:hAnsi="Arial" w:cs="Arial"/>
          <w:color w:val="000000"/>
          <w:sz w:val="24"/>
          <w:szCs w:val="24"/>
        </w:rPr>
        <w:tab/>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C7A47" w:rsidRPr="004A5128" w:rsidRDefault="005C7A47" w:rsidP="004A5128">
      <w:pPr>
        <w:widowControl w:val="0"/>
        <w:autoSpaceDE w:val="0"/>
        <w:autoSpaceDN w:val="0"/>
        <w:adjustRightInd w:val="0"/>
        <w:spacing w:after="0" w:line="240" w:lineRule="auto"/>
        <w:ind w:firstLine="709"/>
        <w:jc w:val="both"/>
        <w:rPr>
          <w:rFonts w:ascii="Arial" w:eastAsia="Calibri" w:hAnsi="Arial" w:cs="Arial"/>
          <w:color w:val="000000"/>
          <w:sz w:val="24"/>
          <w:szCs w:val="24"/>
        </w:rPr>
      </w:pPr>
      <w:r w:rsidRPr="004A5128">
        <w:rPr>
          <w:rFonts w:ascii="Arial" w:eastAsia="Calibri" w:hAnsi="Arial" w:cs="Arial"/>
          <w:color w:val="000000"/>
          <w:sz w:val="24"/>
          <w:szCs w:val="24"/>
        </w:rPr>
        <w:t>3.6.2.</w:t>
      </w:r>
      <w:r w:rsidRPr="004A5128">
        <w:rPr>
          <w:rFonts w:ascii="Arial" w:eastAsia="Calibri" w:hAnsi="Arial" w:cs="Arial"/>
          <w:color w:val="000000"/>
          <w:sz w:val="24"/>
          <w:szCs w:val="24"/>
        </w:rPr>
        <w:tab/>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C7A47" w:rsidRPr="004A5128" w:rsidRDefault="005C7A47" w:rsidP="004A5128">
      <w:pPr>
        <w:widowControl w:val="0"/>
        <w:autoSpaceDE w:val="0"/>
        <w:autoSpaceDN w:val="0"/>
        <w:adjustRightInd w:val="0"/>
        <w:spacing w:after="0" w:line="240" w:lineRule="auto"/>
        <w:ind w:firstLine="709"/>
        <w:jc w:val="both"/>
        <w:rPr>
          <w:rFonts w:ascii="Arial" w:eastAsia="Calibri" w:hAnsi="Arial" w:cs="Arial"/>
          <w:sz w:val="24"/>
          <w:szCs w:val="24"/>
        </w:rPr>
      </w:pPr>
      <w:r w:rsidRPr="004A5128">
        <w:rPr>
          <w:rFonts w:ascii="Arial" w:eastAsia="Calibri" w:hAnsi="Arial" w:cs="Arial"/>
          <w:sz w:val="24"/>
          <w:szCs w:val="24"/>
        </w:rPr>
        <w:t>3.7.</w:t>
      </w:r>
      <w:r w:rsidRPr="004A5128">
        <w:rPr>
          <w:rFonts w:ascii="Arial" w:eastAsia="Calibri" w:hAnsi="Arial" w:cs="Arial"/>
          <w:sz w:val="24"/>
          <w:szCs w:val="24"/>
        </w:rPr>
        <w:tab/>
        <w:t>Копия свидетельства об аккредитации юридического лица, выдавшего положительное заключение негосударственной документации, в случае, если представлено в проектной негосударственной экспертизы проектной документации;</w:t>
      </w:r>
    </w:p>
    <w:p w:rsidR="005C7A47" w:rsidRPr="004A5128" w:rsidRDefault="005C7A47" w:rsidP="004A5128">
      <w:pPr>
        <w:pStyle w:val="1"/>
        <w:numPr>
          <w:ilvl w:val="0"/>
          <w:numId w:val="3"/>
        </w:numPr>
        <w:shd w:val="clear" w:color="auto" w:fill="auto"/>
        <w:tabs>
          <w:tab w:val="left" w:pos="1373"/>
        </w:tabs>
        <w:ind w:firstLine="709"/>
        <w:jc w:val="both"/>
        <w:rPr>
          <w:rFonts w:ascii="Arial" w:hAnsi="Arial" w:cs="Arial"/>
          <w:sz w:val="24"/>
          <w:szCs w:val="24"/>
        </w:rPr>
      </w:pPr>
      <w:r w:rsidRPr="004A5128">
        <w:rPr>
          <w:rFonts w:ascii="Arial" w:hAnsi="Arial" w:cs="Arial"/>
          <w:color w:val="000000"/>
          <w:sz w:val="24"/>
          <w:szCs w:val="24"/>
          <w:lang w:eastAsia="ru-RU" w:bidi="ru-RU"/>
        </w:rPr>
        <w:t>Документы, предусмотренные законодательствомРоссийской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C7A47" w:rsidRPr="004A5128" w:rsidRDefault="005C7A47" w:rsidP="004A5128">
      <w:pPr>
        <w:pStyle w:val="1"/>
        <w:numPr>
          <w:ilvl w:val="0"/>
          <w:numId w:val="3"/>
        </w:numPr>
        <w:shd w:val="clear" w:color="auto" w:fill="auto"/>
        <w:tabs>
          <w:tab w:val="left" w:pos="1373"/>
        </w:tabs>
        <w:ind w:firstLine="709"/>
        <w:jc w:val="both"/>
        <w:rPr>
          <w:rFonts w:ascii="Arial" w:hAnsi="Arial" w:cs="Arial"/>
          <w:sz w:val="24"/>
          <w:szCs w:val="24"/>
        </w:rPr>
      </w:pPr>
      <w:r w:rsidRPr="004A5128">
        <w:rPr>
          <w:rFonts w:ascii="Arial" w:hAnsi="Arial" w:cs="Arial"/>
          <w:sz w:val="24"/>
          <w:szCs w:val="24"/>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C7A47" w:rsidRPr="004A5128" w:rsidRDefault="005C7A47" w:rsidP="004A5128">
      <w:pPr>
        <w:pStyle w:val="1"/>
        <w:numPr>
          <w:ilvl w:val="0"/>
          <w:numId w:val="3"/>
        </w:numPr>
        <w:shd w:val="clear" w:color="auto" w:fill="auto"/>
        <w:tabs>
          <w:tab w:val="left" w:pos="1373"/>
        </w:tabs>
        <w:ind w:firstLine="709"/>
        <w:jc w:val="both"/>
        <w:rPr>
          <w:rFonts w:ascii="Arial" w:hAnsi="Arial" w:cs="Arial"/>
          <w:sz w:val="24"/>
          <w:szCs w:val="24"/>
        </w:rPr>
      </w:pPr>
      <w:r w:rsidRPr="004A5128">
        <w:rPr>
          <w:rFonts w:ascii="Arial" w:hAnsi="Arial" w:cs="Arial"/>
          <w:sz w:val="24"/>
          <w:szCs w:val="24"/>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5C7A47" w:rsidRPr="004A5128" w:rsidRDefault="005C7A47" w:rsidP="004A5128">
      <w:pPr>
        <w:pStyle w:val="1"/>
        <w:numPr>
          <w:ilvl w:val="0"/>
          <w:numId w:val="4"/>
        </w:numPr>
        <w:shd w:val="clear" w:color="auto" w:fill="auto"/>
        <w:tabs>
          <w:tab w:val="left" w:pos="1499"/>
        </w:tabs>
        <w:ind w:firstLine="709"/>
        <w:jc w:val="both"/>
        <w:rPr>
          <w:rFonts w:ascii="Arial" w:hAnsi="Arial" w:cs="Arial"/>
          <w:sz w:val="24"/>
          <w:szCs w:val="24"/>
        </w:rPr>
      </w:pPr>
      <w:r w:rsidRPr="004A5128">
        <w:rPr>
          <w:rFonts w:ascii="Arial" w:hAnsi="Arial" w:cs="Arial"/>
          <w:color w:val="000000"/>
          <w:sz w:val="24"/>
          <w:szCs w:val="24"/>
          <w:lang w:eastAsia="ru-RU" w:bidi="ru-RU"/>
        </w:rPr>
        <w:t>В целях строительства, реконструкции объекта индивидуального жилищного строительства застройщик направляет в уполномоченный орган заявление о выдаче разрешения на строительство. Для принятия решения о выдаче разрешения на строительство к указанному заявлению прилагаются следующие документы:</w:t>
      </w:r>
    </w:p>
    <w:p w:rsidR="005C7A47" w:rsidRPr="004A5128" w:rsidRDefault="005C7A47" w:rsidP="004A5128">
      <w:pPr>
        <w:pStyle w:val="1"/>
        <w:numPr>
          <w:ilvl w:val="1"/>
          <w:numId w:val="4"/>
        </w:numPr>
        <w:shd w:val="clear" w:color="auto" w:fill="auto"/>
        <w:tabs>
          <w:tab w:val="left" w:pos="1263"/>
        </w:tabs>
        <w:ind w:firstLine="709"/>
        <w:jc w:val="both"/>
        <w:rPr>
          <w:rFonts w:ascii="Arial" w:hAnsi="Arial" w:cs="Arial"/>
          <w:sz w:val="24"/>
          <w:szCs w:val="24"/>
        </w:rPr>
      </w:pPr>
      <w:r w:rsidRPr="004A5128">
        <w:rPr>
          <w:rFonts w:ascii="Arial" w:hAnsi="Arial" w:cs="Arial"/>
          <w:color w:val="000000"/>
          <w:sz w:val="24"/>
          <w:szCs w:val="24"/>
          <w:lang w:eastAsia="ru-RU" w:bidi="ru-RU"/>
        </w:rPr>
        <w:t>Правоустанавливающие документы на земельный участок;</w:t>
      </w:r>
    </w:p>
    <w:p w:rsidR="005C7A47" w:rsidRPr="004A5128" w:rsidRDefault="005C7A47" w:rsidP="004A5128">
      <w:pPr>
        <w:pStyle w:val="1"/>
        <w:numPr>
          <w:ilvl w:val="1"/>
          <w:numId w:val="4"/>
        </w:numPr>
        <w:shd w:val="clear" w:color="auto" w:fill="auto"/>
        <w:tabs>
          <w:tab w:val="left" w:pos="1263"/>
        </w:tabs>
        <w:ind w:firstLine="709"/>
        <w:jc w:val="both"/>
        <w:rPr>
          <w:rFonts w:ascii="Arial" w:hAnsi="Arial" w:cs="Arial"/>
          <w:sz w:val="24"/>
          <w:szCs w:val="24"/>
        </w:rPr>
      </w:pPr>
      <w:r w:rsidRPr="004A5128">
        <w:rPr>
          <w:rFonts w:ascii="Arial" w:hAnsi="Arial" w:cs="Arial"/>
          <w:color w:val="000000"/>
          <w:sz w:val="24"/>
          <w:szCs w:val="24"/>
          <w:lang w:eastAsia="ru-RU" w:bidi="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5C7A47" w:rsidRPr="004A5128" w:rsidRDefault="005C7A47" w:rsidP="004A5128">
      <w:pPr>
        <w:pStyle w:val="1"/>
        <w:numPr>
          <w:ilvl w:val="1"/>
          <w:numId w:val="4"/>
        </w:numPr>
        <w:shd w:val="clear" w:color="auto" w:fill="auto"/>
        <w:tabs>
          <w:tab w:val="left" w:pos="1499"/>
        </w:tabs>
        <w:ind w:firstLine="709"/>
        <w:jc w:val="both"/>
        <w:rPr>
          <w:rFonts w:ascii="Arial" w:hAnsi="Arial" w:cs="Arial"/>
          <w:sz w:val="24"/>
          <w:szCs w:val="24"/>
        </w:rPr>
      </w:pPr>
      <w:r w:rsidRPr="004A5128">
        <w:rPr>
          <w:rFonts w:ascii="Arial" w:hAnsi="Arial" w:cs="Arial"/>
          <w:color w:val="000000"/>
          <w:sz w:val="24"/>
          <w:szCs w:val="24"/>
          <w:lang w:eastAsia="ru-RU" w:bidi="ru-RU"/>
        </w:rPr>
        <w:t>Схема планировочной организации земельного участка с обозначением места размещения объекта индивидуального жилищного строительства.</w:t>
      </w:r>
    </w:p>
    <w:p w:rsidR="005C7A47" w:rsidRPr="004A5128" w:rsidRDefault="005C7A47" w:rsidP="004A5128">
      <w:pPr>
        <w:pStyle w:val="1"/>
        <w:shd w:val="clear" w:color="auto" w:fill="auto"/>
        <w:ind w:firstLine="709"/>
        <w:jc w:val="both"/>
        <w:rPr>
          <w:rFonts w:ascii="Arial" w:hAnsi="Arial" w:cs="Arial"/>
          <w:sz w:val="24"/>
          <w:szCs w:val="24"/>
        </w:rPr>
      </w:pPr>
      <w:r w:rsidRPr="004A5128">
        <w:rPr>
          <w:rFonts w:ascii="Arial" w:hAnsi="Arial" w:cs="Arial"/>
          <w:color w:val="000000"/>
          <w:sz w:val="24"/>
          <w:szCs w:val="24"/>
          <w:lang w:eastAsia="ru-RU" w:bidi="ru-RU"/>
        </w:rPr>
        <w:t>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C7A47" w:rsidRPr="004A5128" w:rsidRDefault="005C7A47" w:rsidP="004A5128">
      <w:pPr>
        <w:pStyle w:val="1"/>
        <w:numPr>
          <w:ilvl w:val="0"/>
          <w:numId w:val="4"/>
        </w:numPr>
        <w:shd w:val="clear" w:color="auto" w:fill="auto"/>
        <w:tabs>
          <w:tab w:val="left" w:pos="1429"/>
        </w:tabs>
        <w:ind w:firstLine="709"/>
        <w:jc w:val="both"/>
        <w:rPr>
          <w:rFonts w:ascii="Arial" w:hAnsi="Arial" w:cs="Arial"/>
          <w:sz w:val="24"/>
          <w:szCs w:val="24"/>
        </w:rPr>
      </w:pPr>
      <w:r w:rsidRPr="004A5128">
        <w:rPr>
          <w:rFonts w:ascii="Arial" w:hAnsi="Arial" w:cs="Arial"/>
          <w:color w:val="000000"/>
          <w:sz w:val="24"/>
          <w:szCs w:val="24"/>
          <w:lang w:eastAsia="ru-RU" w:bidi="ru-RU"/>
        </w:rPr>
        <w:t>Уполномоченный орган проводит проверку:</w:t>
      </w:r>
    </w:p>
    <w:p w:rsidR="005C7A47" w:rsidRPr="004A5128" w:rsidRDefault="005C7A47" w:rsidP="004A5128">
      <w:pPr>
        <w:pStyle w:val="1"/>
        <w:shd w:val="clear" w:color="auto" w:fill="auto"/>
        <w:tabs>
          <w:tab w:val="left" w:pos="1429"/>
        </w:tabs>
        <w:ind w:firstLine="709"/>
        <w:jc w:val="both"/>
        <w:rPr>
          <w:rFonts w:ascii="Arial" w:hAnsi="Arial" w:cs="Arial"/>
          <w:sz w:val="24"/>
          <w:szCs w:val="24"/>
        </w:rPr>
      </w:pPr>
      <w:r w:rsidRPr="004A5128">
        <w:rPr>
          <w:rFonts w:ascii="Arial" w:hAnsi="Arial" w:cs="Arial"/>
          <w:color w:val="000000"/>
          <w:sz w:val="24"/>
          <w:szCs w:val="24"/>
          <w:lang w:eastAsia="ru-RU" w:bidi="ru-RU"/>
        </w:rPr>
        <w:t>а)</w:t>
      </w:r>
      <w:r w:rsidRPr="004A5128">
        <w:rPr>
          <w:rFonts w:ascii="Arial" w:hAnsi="Arial" w:cs="Arial"/>
          <w:color w:val="000000"/>
          <w:sz w:val="24"/>
          <w:szCs w:val="24"/>
          <w:lang w:eastAsia="ru-RU" w:bidi="ru-RU"/>
        </w:rPr>
        <w:tab/>
        <w:t>наличия документов, необходимых для принятия решения о выдаче разрешения на строительство;</w:t>
      </w:r>
    </w:p>
    <w:p w:rsidR="005C7A47" w:rsidRPr="004A5128" w:rsidRDefault="005C7A47" w:rsidP="004A5128">
      <w:pPr>
        <w:pStyle w:val="1"/>
        <w:shd w:val="clear" w:color="auto" w:fill="auto"/>
        <w:tabs>
          <w:tab w:val="left" w:pos="1429"/>
        </w:tabs>
        <w:ind w:firstLine="709"/>
        <w:jc w:val="both"/>
        <w:rPr>
          <w:rFonts w:ascii="Arial" w:hAnsi="Arial" w:cs="Arial"/>
          <w:color w:val="000000"/>
          <w:sz w:val="24"/>
          <w:szCs w:val="24"/>
          <w:lang w:eastAsia="ru-RU" w:bidi="ru-RU"/>
        </w:rPr>
      </w:pPr>
      <w:r w:rsidRPr="004A5128">
        <w:rPr>
          <w:rFonts w:ascii="Arial" w:hAnsi="Arial" w:cs="Arial"/>
          <w:color w:val="000000"/>
          <w:sz w:val="24"/>
          <w:szCs w:val="24"/>
          <w:lang w:eastAsia="ru-RU" w:bidi="ru-RU"/>
        </w:rPr>
        <w:t>б)</w:t>
      </w:r>
      <w:r w:rsidRPr="004A5128">
        <w:rPr>
          <w:rFonts w:ascii="Arial" w:hAnsi="Arial" w:cs="Arial"/>
          <w:color w:val="000000"/>
          <w:sz w:val="24"/>
          <w:szCs w:val="24"/>
          <w:lang w:eastAsia="ru-RU" w:bidi="ru-RU"/>
        </w:rPr>
        <w:tab/>
        <w:t>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5C7A47" w:rsidRPr="004A5128" w:rsidRDefault="005C7A47" w:rsidP="004A5128">
      <w:pPr>
        <w:pStyle w:val="1"/>
        <w:numPr>
          <w:ilvl w:val="0"/>
          <w:numId w:val="4"/>
        </w:numPr>
        <w:shd w:val="clear" w:color="auto" w:fill="auto"/>
        <w:tabs>
          <w:tab w:val="left" w:pos="1089"/>
        </w:tabs>
        <w:ind w:firstLine="709"/>
        <w:jc w:val="both"/>
        <w:rPr>
          <w:rFonts w:ascii="Arial" w:hAnsi="Arial" w:cs="Arial"/>
          <w:sz w:val="24"/>
          <w:szCs w:val="24"/>
        </w:rPr>
      </w:pPr>
      <w:r w:rsidRPr="004A5128">
        <w:rPr>
          <w:rFonts w:ascii="Arial" w:hAnsi="Arial" w:cs="Arial"/>
          <w:color w:val="000000"/>
          <w:sz w:val="24"/>
          <w:szCs w:val="24"/>
          <w:lang w:eastAsia="ru-RU" w:bidi="ru-RU"/>
        </w:rPr>
        <w:t>Разрешение на строительство выдается по форме, утвержденной Правительством Российской Федерации в течение десяти дней, со дня получения заявления о выдаче разрешения на строительство.</w:t>
      </w:r>
    </w:p>
    <w:p w:rsidR="005C7A47" w:rsidRPr="004A5128" w:rsidRDefault="005C7A47" w:rsidP="004A5128">
      <w:pPr>
        <w:pStyle w:val="1"/>
        <w:numPr>
          <w:ilvl w:val="0"/>
          <w:numId w:val="4"/>
        </w:numPr>
        <w:shd w:val="clear" w:color="auto" w:fill="auto"/>
        <w:tabs>
          <w:tab w:val="left" w:pos="1089"/>
        </w:tabs>
        <w:ind w:firstLine="709"/>
        <w:jc w:val="both"/>
        <w:rPr>
          <w:rFonts w:ascii="Arial" w:hAnsi="Arial" w:cs="Arial"/>
          <w:sz w:val="24"/>
          <w:szCs w:val="24"/>
        </w:rPr>
      </w:pPr>
      <w:r w:rsidRPr="004A5128">
        <w:rPr>
          <w:rFonts w:ascii="Arial" w:hAnsi="Arial" w:cs="Arial"/>
          <w:color w:val="000000"/>
          <w:sz w:val="24"/>
          <w:szCs w:val="24"/>
          <w:lang w:eastAsia="ru-RU" w:bidi="ru-RU"/>
        </w:rPr>
        <w:t xml:space="preserve">Застройщик в течение 10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r w:rsidRPr="004A5128">
        <w:rPr>
          <w:rFonts w:ascii="Arial" w:hAnsi="Arial" w:cs="Arial"/>
          <w:color w:val="060452"/>
          <w:sz w:val="24"/>
          <w:szCs w:val="24"/>
          <w:u w:val="single"/>
          <w:lang w:eastAsia="ru-RU" w:bidi="ru-RU"/>
        </w:rPr>
        <w:t>пунктами 2</w:t>
      </w:r>
      <w:r w:rsidRPr="004A5128">
        <w:rPr>
          <w:rFonts w:ascii="Arial" w:hAnsi="Arial" w:cs="Arial"/>
          <w:color w:val="060452"/>
          <w:sz w:val="24"/>
          <w:szCs w:val="24"/>
          <w:lang w:eastAsia="ru-RU" w:bidi="ru-RU"/>
        </w:rPr>
        <w:t xml:space="preserve">, 8 </w:t>
      </w:r>
      <w:r w:rsidRPr="004A5128">
        <w:rPr>
          <w:rFonts w:ascii="Arial" w:hAnsi="Arial" w:cs="Arial"/>
          <w:color w:val="000000"/>
          <w:sz w:val="24"/>
          <w:szCs w:val="24"/>
          <w:lang w:eastAsia="ru-RU" w:bidi="ru-RU"/>
        </w:rPr>
        <w:t xml:space="preserve">- </w:t>
      </w:r>
      <w:r w:rsidRPr="004A5128">
        <w:rPr>
          <w:rFonts w:ascii="Arial" w:hAnsi="Arial" w:cs="Arial"/>
          <w:color w:val="060452"/>
          <w:sz w:val="24"/>
          <w:szCs w:val="24"/>
          <w:u w:val="single"/>
          <w:lang w:eastAsia="ru-RU" w:bidi="ru-RU"/>
        </w:rPr>
        <w:t>10</w:t>
      </w:r>
      <w:r w:rsidRPr="004A5128">
        <w:rPr>
          <w:rFonts w:ascii="Arial" w:hAnsi="Arial" w:cs="Arial"/>
          <w:color w:val="000000"/>
          <w:sz w:val="24"/>
          <w:szCs w:val="24"/>
          <w:lang w:eastAsia="ru-RU" w:bidi="ru-RU"/>
        </w:rPr>
        <w:t xml:space="preserve">и </w:t>
      </w:r>
      <w:r w:rsidRPr="004A5128">
        <w:rPr>
          <w:rFonts w:ascii="Arial" w:hAnsi="Arial" w:cs="Arial"/>
          <w:color w:val="060452"/>
          <w:sz w:val="24"/>
          <w:szCs w:val="24"/>
          <w:u w:val="single"/>
          <w:lang w:eastAsia="ru-RU" w:bidi="ru-RU"/>
        </w:rPr>
        <w:t>11.1 части 12 статьи 48</w:t>
      </w:r>
      <w:r w:rsidRPr="004A5128">
        <w:rPr>
          <w:rFonts w:ascii="Arial" w:hAnsi="Arial" w:cs="Arial"/>
          <w:color w:val="000000"/>
          <w:sz w:val="24"/>
          <w:szCs w:val="24"/>
          <w:lang w:eastAsia="ru-RU" w:bidi="ru-RU"/>
        </w:rPr>
        <w:t>Градостроительного кодекса РФ,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w:t>
      </w:r>
    </w:p>
    <w:p w:rsidR="005C7A47" w:rsidRPr="004A5128" w:rsidRDefault="005C7A47" w:rsidP="004A5128">
      <w:pPr>
        <w:pStyle w:val="1"/>
        <w:numPr>
          <w:ilvl w:val="0"/>
          <w:numId w:val="4"/>
        </w:numPr>
        <w:shd w:val="clear" w:color="auto" w:fill="auto"/>
        <w:tabs>
          <w:tab w:val="left" w:pos="1404"/>
        </w:tabs>
        <w:ind w:firstLine="709"/>
        <w:jc w:val="both"/>
        <w:rPr>
          <w:rFonts w:ascii="Arial" w:hAnsi="Arial" w:cs="Arial"/>
          <w:sz w:val="24"/>
          <w:szCs w:val="24"/>
        </w:rPr>
      </w:pPr>
      <w:r w:rsidRPr="004A5128">
        <w:rPr>
          <w:rFonts w:ascii="Arial" w:hAnsi="Arial" w:cs="Arial"/>
          <w:color w:val="000000"/>
          <w:sz w:val="24"/>
          <w:szCs w:val="24"/>
          <w:lang w:eastAsia="ru-RU" w:bidi="ru-RU"/>
        </w:rPr>
        <w:t>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5C7A47" w:rsidRPr="004A5128" w:rsidRDefault="005C7A47" w:rsidP="004A5128">
      <w:pPr>
        <w:pStyle w:val="1"/>
        <w:numPr>
          <w:ilvl w:val="0"/>
          <w:numId w:val="4"/>
        </w:numPr>
        <w:shd w:val="clear" w:color="auto" w:fill="auto"/>
        <w:tabs>
          <w:tab w:val="left" w:pos="1404"/>
        </w:tabs>
        <w:ind w:firstLine="709"/>
        <w:jc w:val="both"/>
        <w:rPr>
          <w:rFonts w:ascii="Arial" w:hAnsi="Arial" w:cs="Arial"/>
          <w:sz w:val="24"/>
          <w:szCs w:val="24"/>
        </w:rPr>
      </w:pPr>
      <w:r w:rsidRPr="004A5128">
        <w:rPr>
          <w:rFonts w:ascii="Arial" w:hAnsi="Arial" w:cs="Arial"/>
          <w:color w:val="000000"/>
          <w:sz w:val="24"/>
          <w:szCs w:val="24"/>
          <w:lang w:eastAsia="ru-RU" w:bidi="ru-RU"/>
        </w:rPr>
        <w:t>Срок действия разрешения на строительство при переходе прав на земельный участок и объекты капитального строительства сохраняется.</w:t>
      </w:r>
    </w:p>
    <w:p w:rsidR="005C7A47" w:rsidRPr="004A5128" w:rsidRDefault="005C7A47" w:rsidP="004A5128">
      <w:pPr>
        <w:pStyle w:val="1"/>
        <w:numPr>
          <w:ilvl w:val="0"/>
          <w:numId w:val="4"/>
        </w:numPr>
        <w:shd w:val="clear" w:color="auto" w:fill="auto"/>
        <w:tabs>
          <w:tab w:val="left" w:pos="1404"/>
        </w:tabs>
        <w:ind w:firstLine="709"/>
        <w:jc w:val="both"/>
        <w:rPr>
          <w:rFonts w:ascii="Arial" w:hAnsi="Arial" w:cs="Arial"/>
          <w:sz w:val="24"/>
          <w:szCs w:val="24"/>
        </w:rPr>
      </w:pPr>
      <w:r w:rsidRPr="004A5128">
        <w:rPr>
          <w:rFonts w:ascii="Arial" w:hAnsi="Arial" w:cs="Arial"/>
          <w:color w:val="000000"/>
          <w:sz w:val="24"/>
          <w:szCs w:val="24"/>
          <w:lang w:eastAsia="ru-RU" w:bidi="ru-RU"/>
        </w:rPr>
        <w:t>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5C7A47" w:rsidRPr="004A5128" w:rsidRDefault="005C7A47" w:rsidP="004A5128">
      <w:pPr>
        <w:pStyle w:val="1"/>
        <w:numPr>
          <w:ilvl w:val="0"/>
          <w:numId w:val="4"/>
        </w:numPr>
        <w:shd w:val="clear" w:color="auto" w:fill="auto"/>
        <w:tabs>
          <w:tab w:val="left" w:pos="1202"/>
        </w:tabs>
        <w:ind w:firstLine="709"/>
        <w:jc w:val="both"/>
        <w:rPr>
          <w:rFonts w:ascii="Arial" w:hAnsi="Arial" w:cs="Arial"/>
          <w:sz w:val="24"/>
          <w:szCs w:val="24"/>
        </w:rPr>
      </w:pPr>
      <w:r w:rsidRPr="004A5128">
        <w:rPr>
          <w:rFonts w:ascii="Arial" w:hAnsi="Arial" w:cs="Arial"/>
          <w:color w:val="000000"/>
          <w:sz w:val="24"/>
          <w:szCs w:val="24"/>
          <w:lang w:eastAsia="ru-RU" w:bidi="ru-RU"/>
        </w:rPr>
        <w:t xml:space="preserve">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r w:rsidRPr="004A5128">
        <w:rPr>
          <w:rFonts w:ascii="Arial" w:hAnsi="Arial" w:cs="Arial"/>
          <w:color w:val="060452"/>
          <w:sz w:val="24"/>
          <w:szCs w:val="24"/>
          <w:u w:val="single"/>
          <w:lang w:eastAsia="ru-RU" w:bidi="ru-RU"/>
        </w:rPr>
        <w:t>частями 4</w:t>
      </w:r>
      <w:r w:rsidRPr="004A5128">
        <w:rPr>
          <w:rFonts w:ascii="Arial" w:hAnsi="Arial" w:cs="Arial"/>
          <w:color w:val="000000"/>
          <w:sz w:val="24"/>
          <w:szCs w:val="24"/>
          <w:lang w:eastAsia="ru-RU" w:bidi="ru-RU"/>
        </w:rPr>
        <w:t xml:space="preserve">- </w:t>
      </w:r>
      <w:r w:rsidRPr="004A5128">
        <w:rPr>
          <w:rFonts w:ascii="Arial" w:hAnsi="Arial" w:cs="Arial"/>
          <w:color w:val="060452"/>
          <w:sz w:val="24"/>
          <w:szCs w:val="24"/>
          <w:lang w:eastAsia="ru-RU" w:bidi="ru-RU"/>
        </w:rPr>
        <w:t xml:space="preserve">6 </w:t>
      </w:r>
      <w:r w:rsidRPr="004A5128">
        <w:rPr>
          <w:rFonts w:ascii="Arial" w:hAnsi="Arial" w:cs="Arial"/>
          <w:color w:val="000000"/>
          <w:sz w:val="24"/>
          <w:szCs w:val="24"/>
          <w:lang w:eastAsia="ru-RU" w:bidi="ru-RU"/>
        </w:rPr>
        <w:t>статьи 51 Градостроительного кодекса Российской Федерации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w:t>
      </w:r>
    </w:p>
    <w:p w:rsidR="005C7A47" w:rsidRPr="004A5128" w:rsidRDefault="005C7A47" w:rsidP="004A5128">
      <w:pPr>
        <w:pStyle w:val="1"/>
        <w:numPr>
          <w:ilvl w:val="0"/>
          <w:numId w:val="4"/>
        </w:numPr>
        <w:shd w:val="clear" w:color="auto" w:fill="auto"/>
        <w:tabs>
          <w:tab w:val="left" w:pos="1404"/>
        </w:tabs>
        <w:ind w:firstLine="709"/>
        <w:jc w:val="both"/>
        <w:rPr>
          <w:rFonts w:ascii="Arial" w:hAnsi="Arial" w:cs="Arial"/>
          <w:sz w:val="24"/>
          <w:szCs w:val="24"/>
        </w:rPr>
      </w:pPr>
      <w:r w:rsidRPr="004A5128">
        <w:rPr>
          <w:rFonts w:ascii="Arial" w:hAnsi="Arial" w:cs="Arial"/>
          <w:color w:val="000000"/>
          <w:sz w:val="24"/>
          <w:szCs w:val="24"/>
          <w:lang w:eastAsia="ru-RU" w:bidi="ru-RU"/>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по заявлению застройщика могут выдать разрешение на отдельные этапы строительства, реконструкции.</w:t>
      </w:r>
    </w:p>
    <w:p w:rsidR="005C7A47" w:rsidRPr="004A5128" w:rsidRDefault="005C7A47" w:rsidP="004A5128">
      <w:pPr>
        <w:pStyle w:val="a3"/>
        <w:numPr>
          <w:ilvl w:val="0"/>
          <w:numId w:val="4"/>
        </w:numPr>
        <w:spacing w:after="0" w:line="240" w:lineRule="auto"/>
        <w:ind w:firstLine="709"/>
        <w:jc w:val="both"/>
        <w:rPr>
          <w:rFonts w:ascii="Arial" w:eastAsia="Times New Roman" w:hAnsi="Arial" w:cs="Arial"/>
          <w:sz w:val="24"/>
          <w:szCs w:val="24"/>
        </w:rPr>
      </w:pPr>
      <w:r w:rsidRPr="004A5128">
        <w:rPr>
          <w:rFonts w:ascii="Arial" w:eastAsia="Times New Roman" w:hAnsi="Arial" w:cs="Arial"/>
          <w:sz w:val="24"/>
          <w:szCs w:val="24"/>
        </w:rPr>
        <w:t>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5C7A47" w:rsidRPr="004A5128" w:rsidRDefault="005C7A47" w:rsidP="004A5128">
      <w:pPr>
        <w:pStyle w:val="a3"/>
        <w:numPr>
          <w:ilvl w:val="0"/>
          <w:numId w:val="4"/>
        </w:numPr>
        <w:spacing w:after="0" w:line="240" w:lineRule="auto"/>
        <w:ind w:firstLine="709"/>
        <w:jc w:val="both"/>
        <w:rPr>
          <w:rFonts w:ascii="Arial" w:eastAsia="Times New Roman" w:hAnsi="Arial" w:cs="Arial"/>
          <w:sz w:val="24"/>
          <w:szCs w:val="24"/>
        </w:rPr>
      </w:pPr>
      <w:r w:rsidRPr="004A5128">
        <w:rPr>
          <w:rFonts w:ascii="Arial" w:eastAsia="Times New Roman" w:hAnsi="Arial" w:cs="Arial"/>
          <w:sz w:val="24"/>
          <w:szCs w:val="24"/>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частью 14.1 настоящегопункта:</w:t>
      </w:r>
    </w:p>
    <w:p w:rsidR="005C7A47" w:rsidRPr="004A5128" w:rsidRDefault="005C7A47" w:rsidP="004A5128">
      <w:pPr>
        <w:pStyle w:val="a3"/>
        <w:spacing w:after="0" w:line="240" w:lineRule="auto"/>
        <w:ind w:left="0" w:firstLine="709"/>
        <w:jc w:val="both"/>
        <w:rPr>
          <w:rFonts w:ascii="Arial" w:eastAsia="Times New Roman" w:hAnsi="Arial" w:cs="Arial"/>
          <w:sz w:val="24"/>
          <w:szCs w:val="24"/>
        </w:rPr>
      </w:pPr>
      <w:r w:rsidRPr="004A5128">
        <w:rPr>
          <w:rFonts w:ascii="Arial" w:eastAsia="Times New Roman" w:hAnsi="Arial" w:cs="Arial"/>
          <w:sz w:val="24"/>
          <w:szCs w:val="24"/>
        </w:rPr>
        <w:t>1) проводят проверку наличия документов, необходимых для принятия решения о выдаче разрешения на строительство;</w:t>
      </w:r>
    </w:p>
    <w:p w:rsidR="005C7A47" w:rsidRPr="004A5128" w:rsidRDefault="005C7A47" w:rsidP="004A5128">
      <w:pPr>
        <w:pStyle w:val="a3"/>
        <w:spacing w:after="0" w:line="240" w:lineRule="auto"/>
        <w:ind w:left="0" w:firstLine="709"/>
        <w:jc w:val="both"/>
        <w:rPr>
          <w:rFonts w:ascii="Arial" w:eastAsia="Times New Roman" w:hAnsi="Arial" w:cs="Arial"/>
          <w:sz w:val="24"/>
          <w:szCs w:val="24"/>
        </w:rPr>
      </w:pPr>
      <w:r w:rsidRPr="004A5128">
        <w:rPr>
          <w:rFonts w:ascii="Arial" w:eastAsia="Times New Roman" w:hAnsi="Arial" w:cs="Arial"/>
          <w:sz w:val="24"/>
          <w:szCs w:val="24"/>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C7A47" w:rsidRPr="004A5128" w:rsidRDefault="005C7A47" w:rsidP="004A5128">
      <w:pPr>
        <w:pStyle w:val="a3"/>
        <w:spacing w:after="0" w:line="240" w:lineRule="auto"/>
        <w:ind w:left="0" w:firstLine="709"/>
        <w:jc w:val="both"/>
        <w:rPr>
          <w:rFonts w:ascii="Arial" w:eastAsia="Times New Roman" w:hAnsi="Arial" w:cs="Arial"/>
          <w:sz w:val="24"/>
          <w:szCs w:val="24"/>
        </w:rPr>
      </w:pPr>
      <w:r w:rsidRPr="004A5128">
        <w:rPr>
          <w:rFonts w:ascii="Arial" w:eastAsia="Times New Roman" w:hAnsi="Arial" w:cs="Arial"/>
          <w:sz w:val="24"/>
          <w:szCs w:val="24"/>
        </w:rPr>
        <w:t>3) выдают разрешение на строительство или отказывают в выдаче такого разрешения с указанием причин отказа.</w:t>
      </w:r>
    </w:p>
    <w:p w:rsidR="005C7A47" w:rsidRPr="004A5128" w:rsidRDefault="005C7A47" w:rsidP="004A5128">
      <w:pPr>
        <w:pStyle w:val="a3"/>
        <w:spacing w:after="0" w:line="240" w:lineRule="auto"/>
        <w:ind w:left="0" w:firstLine="709"/>
        <w:jc w:val="both"/>
        <w:rPr>
          <w:rFonts w:ascii="Arial" w:eastAsia="Times New Roman" w:hAnsi="Arial" w:cs="Arial"/>
          <w:sz w:val="24"/>
          <w:szCs w:val="24"/>
        </w:rPr>
      </w:pPr>
      <w:r w:rsidRPr="004A5128">
        <w:rPr>
          <w:rFonts w:ascii="Arial" w:eastAsia="Times New Roman" w:hAnsi="Arial" w:cs="Arial"/>
          <w:sz w:val="24"/>
          <w:szCs w:val="24"/>
        </w:rPr>
        <w:t>14.1.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5C7A47" w:rsidRPr="004A5128" w:rsidRDefault="005C7A47" w:rsidP="004A5128">
      <w:pPr>
        <w:pStyle w:val="a3"/>
        <w:spacing w:after="0" w:line="240" w:lineRule="auto"/>
        <w:ind w:left="0" w:firstLine="709"/>
        <w:jc w:val="both"/>
        <w:rPr>
          <w:rFonts w:ascii="Arial" w:eastAsia="Times New Roman" w:hAnsi="Arial" w:cs="Arial"/>
          <w:sz w:val="24"/>
          <w:szCs w:val="24"/>
        </w:rPr>
      </w:pPr>
      <w:r w:rsidRPr="004A5128">
        <w:rPr>
          <w:rFonts w:ascii="Arial" w:eastAsia="Times New Roman" w:hAnsi="Arial" w:cs="Arial"/>
          <w:sz w:val="24"/>
          <w:szCs w:val="24"/>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5C7A47" w:rsidRPr="004A5128" w:rsidRDefault="005C7A47" w:rsidP="004A5128">
      <w:pPr>
        <w:pStyle w:val="a3"/>
        <w:spacing w:after="0" w:line="240" w:lineRule="auto"/>
        <w:ind w:left="0" w:firstLine="709"/>
        <w:jc w:val="both"/>
        <w:rPr>
          <w:rFonts w:ascii="Arial" w:eastAsia="Times New Roman" w:hAnsi="Arial" w:cs="Arial"/>
          <w:sz w:val="24"/>
          <w:szCs w:val="24"/>
        </w:rPr>
      </w:pPr>
      <w:r w:rsidRPr="004A5128">
        <w:rPr>
          <w:rFonts w:ascii="Arial" w:eastAsia="Times New Roman" w:hAnsi="Arial" w:cs="Arial"/>
          <w:sz w:val="24"/>
          <w:szCs w:val="24"/>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5C7A47" w:rsidRPr="004A5128" w:rsidRDefault="005C7A47" w:rsidP="004A5128">
      <w:pPr>
        <w:pStyle w:val="a3"/>
        <w:spacing w:after="0" w:line="240" w:lineRule="auto"/>
        <w:ind w:left="0" w:firstLine="709"/>
        <w:jc w:val="both"/>
        <w:rPr>
          <w:rFonts w:ascii="Arial" w:eastAsia="Times New Roman" w:hAnsi="Arial" w:cs="Arial"/>
          <w:sz w:val="24"/>
          <w:szCs w:val="24"/>
        </w:rPr>
      </w:pPr>
      <w:r w:rsidRPr="004A5128">
        <w:rPr>
          <w:rFonts w:ascii="Arial" w:eastAsia="Times New Roman" w:hAnsi="Arial" w:cs="Arial"/>
          <w:sz w:val="24"/>
          <w:szCs w:val="24"/>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5C7A47" w:rsidRPr="004A5128" w:rsidRDefault="005C7A47" w:rsidP="004A5128">
      <w:pPr>
        <w:spacing w:after="0" w:line="240" w:lineRule="auto"/>
        <w:ind w:firstLine="709"/>
        <w:rPr>
          <w:rFonts w:ascii="Arial" w:eastAsia="Times New Roman" w:hAnsi="Arial" w:cs="Arial"/>
          <w:bCs/>
          <w:color w:val="000000"/>
          <w:sz w:val="24"/>
          <w:szCs w:val="24"/>
          <w:lang w:eastAsia="ru-RU" w:bidi="ru-RU"/>
        </w:rPr>
      </w:pPr>
      <w:r w:rsidRPr="004A5128">
        <w:rPr>
          <w:rFonts w:ascii="Arial" w:hAnsi="Arial" w:cs="Arial"/>
          <w:bCs/>
          <w:color w:val="000000"/>
          <w:sz w:val="24"/>
          <w:szCs w:val="24"/>
          <w:lang w:eastAsia="ru-RU" w:bidi="ru-RU"/>
        </w:rPr>
        <w:br w:type="page"/>
      </w:r>
    </w:p>
    <w:p w:rsidR="005C7A47" w:rsidRPr="004A5128" w:rsidRDefault="005C7A47" w:rsidP="004A5128">
      <w:pPr>
        <w:pStyle w:val="1"/>
        <w:shd w:val="clear" w:color="auto" w:fill="auto"/>
        <w:ind w:firstLine="709"/>
        <w:jc w:val="both"/>
        <w:rPr>
          <w:rFonts w:ascii="Arial" w:hAnsi="Arial" w:cs="Arial"/>
          <w:sz w:val="24"/>
          <w:szCs w:val="24"/>
        </w:rPr>
      </w:pPr>
      <w:r w:rsidRPr="004A5128">
        <w:rPr>
          <w:rFonts w:ascii="Arial" w:hAnsi="Arial" w:cs="Arial"/>
          <w:bCs/>
          <w:color w:val="000000"/>
          <w:sz w:val="24"/>
          <w:szCs w:val="24"/>
          <w:lang w:eastAsia="ru-RU" w:bidi="ru-RU"/>
        </w:rPr>
        <w:t>Статья 34. Разрешение на ввод объекта в эксплуатацию. Читать в следующей редакции:</w:t>
      </w:r>
    </w:p>
    <w:p w:rsidR="005C7A47" w:rsidRPr="004A5128" w:rsidRDefault="005C7A47" w:rsidP="004A5128">
      <w:pPr>
        <w:pStyle w:val="1"/>
        <w:numPr>
          <w:ilvl w:val="0"/>
          <w:numId w:val="5"/>
        </w:numPr>
        <w:shd w:val="clear" w:color="auto" w:fill="auto"/>
        <w:tabs>
          <w:tab w:val="left" w:pos="1421"/>
        </w:tabs>
        <w:ind w:firstLine="709"/>
        <w:jc w:val="both"/>
        <w:rPr>
          <w:rFonts w:ascii="Arial" w:hAnsi="Arial" w:cs="Arial"/>
          <w:sz w:val="24"/>
          <w:szCs w:val="24"/>
        </w:rPr>
      </w:pPr>
      <w:r w:rsidRPr="004A5128">
        <w:rPr>
          <w:rFonts w:ascii="Arial" w:hAnsi="Arial" w:cs="Arial"/>
          <w:color w:val="000000"/>
          <w:sz w:val="24"/>
          <w:szCs w:val="24"/>
          <w:lang w:eastAsia="ru-RU" w:bidi="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или в случае строительства, реконструкции, капитального ремонта линейного объекта проекту планировки территории и проекту межевания территории, а также проектной документации.</w:t>
      </w:r>
    </w:p>
    <w:p w:rsidR="005C7A47" w:rsidRPr="004A5128" w:rsidRDefault="005C7A47" w:rsidP="004A5128">
      <w:pPr>
        <w:pStyle w:val="1"/>
        <w:numPr>
          <w:ilvl w:val="0"/>
          <w:numId w:val="5"/>
        </w:numPr>
        <w:shd w:val="clear" w:color="auto" w:fill="auto"/>
        <w:tabs>
          <w:tab w:val="left" w:pos="1421"/>
        </w:tabs>
        <w:ind w:firstLine="709"/>
        <w:jc w:val="both"/>
        <w:rPr>
          <w:rFonts w:ascii="Arial" w:hAnsi="Arial" w:cs="Arial"/>
          <w:sz w:val="24"/>
          <w:szCs w:val="24"/>
        </w:rPr>
      </w:pPr>
      <w:r w:rsidRPr="004A5128">
        <w:rPr>
          <w:rFonts w:ascii="Arial" w:hAnsi="Arial" w:cs="Arial"/>
          <w:color w:val="000000"/>
          <w:sz w:val="24"/>
          <w:szCs w:val="24"/>
          <w:lang w:eastAsia="ru-RU" w:bidi="ru-RU"/>
        </w:rPr>
        <w:t>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выдавшую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5C7A47" w:rsidRPr="004A5128" w:rsidRDefault="005C7A47" w:rsidP="004A5128">
      <w:pPr>
        <w:pStyle w:val="1"/>
        <w:numPr>
          <w:ilvl w:val="0"/>
          <w:numId w:val="5"/>
        </w:numPr>
        <w:shd w:val="clear" w:color="auto" w:fill="auto"/>
        <w:tabs>
          <w:tab w:val="left" w:pos="1428"/>
        </w:tabs>
        <w:ind w:firstLine="709"/>
        <w:jc w:val="both"/>
        <w:rPr>
          <w:rFonts w:ascii="Arial" w:hAnsi="Arial" w:cs="Arial"/>
          <w:sz w:val="24"/>
          <w:szCs w:val="24"/>
        </w:rPr>
      </w:pPr>
      <w:r w:rsidRPr="004A5128">
        <w:rPr>
          <w:rFonts w:ascii="Arial" w:hAnsi="Arial" w:cs="Arial"/>
          <w:color w:val="000000"/>
          <w:sz w:val="24"/>
          <w:szCs w:val="24"/>
          <w:lang w:eastAsia="ru-RU" w:bidi="ru-RU"/>
        </w:rPr>
        <w:t>Для принятия решения о выдаче разрешения на ввод объекта в эксплуатацию необходимы следующие документы:</w:t>
      </w:r>
    </w:p>
    <w:p w:rsidR="005C7A47" w:rsidRPr="004A5128" w:rsidRDefault="005C7A47" w:rsidP="004A5128">
      <w:pPr>
        <w:pStyle w:val="1"/>
        <w:shd w:val="clear" w:color="auto" w:fill="auto"/>
        <w:tabs>
          <w:tab w:val="left" w:pos="1428"/>
        </w:tabs>
        <w:ind w:firstLine="709"/>
        <w:jc w:val="both"/>
        <w:rPr>
          <w:rFonts w:ascii="Arial" w:hAnsi="Arial" w:cs="Arial"/>
          <w:sz w:val="24"/>
          <w:szCs w:val="24"/>
        </w:rPr>
      </w:pPr>
      <w:r w:rsidRPr="004A5128">
        <w:rPr>
          <w:rFonts w:ascii="Arial" w:hAnsi="Arial" w:cs="Arial"/>
          <w:color w:val="000000"/>
          <w:sz w:val="24"/>
          <w:szCs w:val="24"/>
          <w:lang w:eastAsia="ru-RU" w:bidi="ru-RU"/>
        </w:rPr>
        <w:t>а)</w:t>
      </w:r>
      <w:r w:rsidRPr="004A5128">
        <w:rPr>
          <w:rFonts w:ascii="Arial" w:hAnsi="Arial" w:cs="Arial"/>
          <w:color w:val="000000"/>
          <w:sz w:val="24"/>
          <w:szCs w:val="24"/>
          <w:lang w:eastAsia="ru-RU" w:bidi="ru-RU"/>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C7A47" w:rsidRPr="004A5128" w:rsidRDefault="005C7A47" w:rsidP="004A5128">
      <w:pPr>
        <w:pStyle w:val="1"/>
        <w:shd w:val="clear" w:color="auto" w:fill="auto"/>
        <w:tabs>
          <w:tab w:val="left" w:pos="1428"/>
        </w:tabs>
        <w:ind w:firstLine="709"/>
        <w:jc w:val="both"/>
        <w:rPr>
          <w:rFonts w:ascii="Arial" w:hAnsi="Arial" w:cs="Arial"/>
          <w:sz w:val="24"/>
          <w:szCs w:val="24"/>
        </w:rPr>
      </w:pPr>
      <w:r w:rsidRPr="004A5128">
        <w:rPr>
          <w:rFonts w:ascii="Arial" w:hAnsi="Arial" w:cs="Arial"/>
          <w:color w:val="000000"/>
          <w:sz w:val="24"/>
          <w:szCs w:val="24"/>
          <w:lang w:eastAsia="ru-RU" w:bidi="ru-RU"/>
        </w:rPr>
        <w:t>б)</w:t>
      </w:r>
      <w:r w:rsidRPr="004A5128">
        <w:rPr>
          <w:rFonts w:ascii="Arial" w:hAnsi="Arial" w:cs="Arial"/>
          <w:color w:val="000000"/>
          <w:sz w:val="24"/>
          <w:szCs w:val="24"/>
          <w:lang w:eastAsia="ru-RU" w:bidi="ru-RU"/>
        </w:rP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C7A47" w:rsidRPr="004A5128" w:rsidRDefault="005C7A47" w:rsidP="004A5128">
      <w:pPr>
        <w:pStyle w:val="1"/>
        <w:shd w:val="clear" w:color="auto" w:fill="auto"/>
        <w:tabs>
          <w:tab w:val="left" w:pos="1428"/>
        </w:tabs>
        <w:ind w:firstLine="709"/>
        <w:jc w:val="both"/>
        <w:rPr>
          <w:rFonts w:ascii="Arial" w:hAnsi="Arial" w:cs="Arial"/>
          <w:sz w:val="24"/>
          <w:szCs w:val="24"/>
        </w:rPr>
      </w:pPr>
      <w:r w:rsidRPr="004A5128">
        <w:rPr>
          <w:rFonts w:ascii="Arial" w:hAnsi="Arial" w:cs="Arial"/>
          <w:color w:val="000000"/>
          <w:sz w:val="24"/>
          <w:szCs w:val="24"/>
          <w:lang w:eastAsia="ru-RU" w:bidi="ru-RU"/>
        </w:rPr>
        <w:t>в)</w:t>
      </w:r>
      <w:r w:rsidRPr="004A5128">
        <w:rPr>
          <w:rFonts w:ascii="Arial" w:hAnsi="Arial" w:cs="Arial"/>
          <w:color w:val="000000"/>
          <w:sz w:val="24"/>
          <w:szCs w:val="24"/>
          <w:lang w:eastAsia="ru-RU" w:bidi="ru-RU"/>
        </w:rPr>
        <w:tab/>
        <w:t>разрешение на строительство;</w:t>
      </w:r>
    </w:p>
    <w:p w:rsidR="005C7A47" w:rsidRPr="004A5128" w:rsidRDefault="005C7A47" w:rsidP="004A5128">
      <w:pPr>
        <w:pStyle w:val="1"/>
        <w:shd w:val="clear" w:color="auto" w:fill="auto"/>
        <w:tabs>
          <w:tab w:val="left" w:pos="1652"/>
        </w:tabs>
        <w:ind w:firstLine="709"/>
        <w:jc w:val="both"/>
        <w:rPr>
          <w:rFonts w:ascii="Arial" w:hAnsi="Arial" w:cs="Arial"/>
          <w:sz w:val="24"/>
          <w:szCs w:val="24"/>
        </w:rPr>
      </w:pPr>
      <w:r w:rsidRPr="004A5128">
        <w:rPr>
          <w:rFonts w:ascii="Arial" w:hAnsi="Arial" w:cs="Arial"/>
          <w:color w:val="000000"/>
          <w:sz w:val="24"/>
          <w:szCs w:val="24"/>
          <w:lang w:eastAsia="ru-RU" w:bidi="ru-RU"/>
        </w:rPr>
        <w:t>г)</w:t>
      </w:r>
      <w:r w:rsidRPr="004A5128">
        <w:rPr>
          <w:rFonts w:ascii="Arial" w:hAnsi="Arial" w:cs="Arial"/>
          <w:color w:val="000000"/>
          <w:sz w:val="24"/>
          <w:szCs w:val="24"/>
          <w:lang w:eastAsia="ru-RU" w:bidi="ru-RU"/>
        </w:rPr>
        <w:tab/>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5C7A47" w:rsidRPr="004A5128" w:rsidRDefault="005C7A47" w:rsidP="004A5128">
      <w:pPr>
        <w:pStyle w:val="1"/>
        <w:shd w:val="clear" w:color="auto" w:fill="auto"/>
        <w:tabs>
          <w:tab w:val="left" w:pos="1428"/>
        </w:tabs>
        <w:ind w:firstLine="709"/>
        <w:jc w:val="both"/>
        <w:rPr>
          <w:rFonts w:ascii="Arial" w:hAnsi="Arial" w:cs="Arial"/>
          <w:sz w:val="24"/>
          <w:szCs w:val="24"/>
        </w:rPr>
      </w:pPr>
      <w:r w:rsidRPr="004A5128">
        <w:rPr>
          <w:rFonts w:ascii="Arial" w:hAnsi="Arial" w:cs="Arial"/>
          <w:color w:val="000000"/>
          <w:sz w:val="24"/>
          <w:szCs w:val="24"/>
          <w:lang w:eastAsia="ru-RU" w:bidi="ru-RU"/>
        </w:rPr>
        <w:t>д)</w:t>
      </w:r>
      <w:r w:rsidRPr="004A5128">
        <w:rPr>
          <w:rFonts w:ascii="Arial" w:hAnsi="Arial" w:cs="Arial"/>
          <w:color w:val="000000"/>
          <w:sz w:val="24"/>
          <w:szCs w:val="24"/>
          <w:lang w:eastAsia="ru-RU" w:bidi="ru-RU"/>
        </w:rPr>
        <w:tab/>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5C7A47" w:rsidRPr="004A5128" w:rsidRDefault="005C7A47" w:rsidP="004A5128">
      <w:pPr>
        <w:pStyle w:val="1"/>
        <w:shd w:val="clear" w:color="auto" w:fill="auto"/>
        <w:tabs>
          <w:tab w:val="left" w:pos="1652"/>
        </w:tabs>
        <w:ind w:firstLine="709"/>
        <w:jc w:val="both"/>
        <w:rPr>
          <w:rFonts w:ascii="Arial" w:hAnsi="Arial" w:cs="Arial"/>
          <w:sz w:val="24"/>
          <w:szCs w:val="24"/>
        </w:rPr>
      </w:pPr>
      <w:r w:rsidRPr="004A5128">
        <w:rPr>
          <w:rFonts w:ascii="Arial" w:hAnsi="Arial" w:cs="Arial"/>
          <w:color w:val="000000"/>
          <w:sz w:val="24"/>
          <w:szCs w:val="24"/>
          <w:lang w:eastAsia="ru-RU" w:bidi="ru-RU"/>
        </w:rPr>
        <w:t>е)</w:t>
      </w:r>
      <w:r w:rsidRPr="004A5128">
        <w:rPr>
          <w:rFonts w:ascii="Arial" w:hAnsi="Arial" w:cs="Arial"/>
          <w:color w:val="000000"/>
          <w:sz w:val="24"/>
          <w:szCs w:val="24"/>
          <w:lang w:eastAsia="ru-RU" w:bidi="ru-RU"/>
        </w:rPr>
        <w:tab/>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C7A47" w:rsidRPr="004A5128" w:rsidRDefault="005C7A47" w:rsidP="004A5128">
      <w:pPr>
        <w:pStyle w:val="1"/>
        <w:shd w:val="clear" w:color="auto" w:fill="auto"/>
        <w:tabs>
          <w:tab w:val="left" w:pos="1919"/>
        </w:tabs>
        <w:ind w:firstLine="709"/>
        <w:jc w:val="both"/>
        <w:rPr>
          <w:rFonts w:ascii="Arial" w:hAnsi="Arial" w:cs="Arial"/>
          <w:sz w:val="24"/>
          <w:szCs w:val="24"/>
        </w:rPr>
      </w:pPr>
      <w:r w:rsidRPr="004A5128">
        <w:rPr>
          <w:rFonts w:ascii="Arial" w:hAnsi="Arial" w:cs="Arial"/>
          <w:color w:val="000000"/>
          <w:sz w:val="24"/>
          <w:szCs w:val="24"/>
          <w:lang w:eastAsia="ru-RU" w:bidi="ru-RU"/>
        </w:rPr>
        <w:t>ж)</w:t>
      </w:r>
      <w:r w:rsidRPr="004A5128">
        <w:rPr>
          <w:rFonts w:ascii="Arial" w:hAnsi="Arial" w:cs="Arial"/>
          <w:color w:val="000000"/>
          <w:sz w:val="24"/>
          <w:szCs w:val="24"/>
          <w:lang w:eastAsia="ru-RU" w:bidi="ru-RU"/>
        </w:rPr>
        <w:tab/>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C7A47" w:rsidRPr="004A5128" w:rsidRDefault="005C7A47" w:rsidP="004A5128">
      <w:pPr>
        <w:pStyle w:val="1"/>
        <w:shd w:val="clear" w:color="auto" w:fill="auto"/>
        <w:tabs>
          <w:tab w:val="left" w:pos="1555"/>
        </w:tabs>
        <w:ind w:firstLine="709"/>
        <w:jc w:val="both"/>
        <w:rPr>
          <w:rFonts w:ascii="Arial" w:hAnsi="Arial" w:cs="Arial"/>
          <w:sz w:val="24"/>
          <w:szCs w:val="24"/>
        </w:rPr>
      </w:pPr>
      <w:r w:rsidRPr="004A5128">
        <w:rPr>
          <w:rFonts w:ascii="Arial" w:hAnsi="Arial" w:cs="Arial"/>
          <w:color w:val="000000"/>
          <w:sz w:val="24"/>
          <w:szCs w:val="24"/>
          <w:lang w:eastAsia="ru-RU" w:bidi="ru-RU"/>
        </w:rPr>
        <w:t>з)</w:t>
      </w:r>
      <w:r w:rsidRPr="004A5128">
        <w:rPr>
          <w:rFonts w:ascii="Arial" w:hAnsi="Arial" w:cs="Arial"/>
          <w:color w:val="000000"/>
          <w:sz w:val="24"/>
          <w:szCs w:val="24"/>
          <w:lang w:eastAsia="ru-RU" w:bidi="ru-RU"/>
        </w:rP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w:t>
      </w:r>
    </w:p>
    <w:p w:rsidR="005C7A47" w:rsidRPr="004A5128" w:rsidRDefault="005C7A47" w:rsidP="004A5128">
      <w:pPr>
        <w:pStyle w:val="1"/>
        <w:shd w:val="clear" w:color="auto" w:fill="auto"/>
        <w:tabs>
          <w:tab w:val="left" w:pos="1183"/>
        </w:tabs>
        <w:ind w:firstLine="709"/>
        <w:jc w:val="both"/>
        <w:rPr>
          <w:rFonts w:ascii="Arial" w:hAnsi="Arial" w:cs="Arial"/>
          <w:sz w:val="24"/>
          <w:szCs w:val="24"/>
        </w:rPr>
      </w:pPr>
      <w:r w:rsidRPr="004A5128">
        <w:rPr>
          <w:rFonts w:ascii="Arial" w:hAnsi="Arial" w:cs="Arial"/>
          <w:color w:val="000000"/>
          <w:sz w:val="24"/>
          <w:szCs w:val="24"/>
          <w:lang w:eastAsia="ru-RU" w:bidi="ru-RU"/>
        </w:rPr>
        <w:t>и)</w:t>
      </w:r>
      <w:r w:rsidRPr="004A5128">
        <w:rPr>
          <w:rFonts w:ascii="Arial" w:hAnsi="Arial" w:cs="Arial"/>
          <w:color w:val="000000"/>
          <w:sz w:val="24"/>
          <w:szCs w:val="24"/>
          <w:lang w:eastAsia="ru-RU" w:bidi="ru-RU"/>
        </w:rPr>
        <w:tab/>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C7A47" w:rsidRPr="004A5128" w:rsidRDefault="005C7A47" w:rsidP="004A5128">
      <w:pPr>
        <w:pStyle w:val="1"/>
        <w:shd w:val="clear" w:color="auto" w:fill="auto"/>
        <w:tabs>
          <w:tab w:val="left" w:pos="892"/>
        </w:tabs>
        <w:ind w:firstLine="709"/>
        <w:jc w:val="both"/>
        <w:rPr>
          <w:rFonts w:ascii="Arial" w:hAnsi="Arial" w:cs="Arial"/>
          <w:sz w:val="24"/>
          <w:szCs w:val="24"/>
        </w:rPr>
      </w:pPr>
      <w:r w:rsidRPr="004A5128">
        <w:rPr>
          <w:rFonts w:ascii="Arial" w:hAnsi="Arial" w:cs="Arial"/>
          <w:color w:val="000000"/>
          <w:sz w:val="24"/>
          <w:szCs w:val="24"/>
          <w:lang w:eastAsia="ru-RU" w:bidi="ru-RU"/>
        </w:rPr>
        <w:t>к)</w:t>
      </w:r>
      <w:r w:rsidRPr="004A5128">
        <w:rPr>
          <w:rFonts w:ascii="Arial" w:hAnsi="Arial" w:cs="Arial"/>
          <w:color w:val="000000"/>
          <w:sz w:val="24"/>
          <w:szCs w:val="24"/>
          <w:lang w:eastAsia="ru-RU" w:bidi="ru-RU"/>
        </w:rPr>
        <w:tab/>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w:t>
      </w:r>
      <w:r w:rsidRPr="004A5128">
        <w:rPr>
          <w:rFonts w:ascii="Arial" w:hAnsi="Arial" w:cs="Arial"/>
          <w:color w:val="000000"/>
          <w:sz w:val="24"/>
          <w:szCs w:val="24"/>
          <w:lang w:val="en-US" w:bidi="en-US"/>
        </w:rPr>
        <w:t>N</w:t>
      </w:r>
      <w:r w:rsidRPr="004A5128">
        <w:rPr>
          <w:rFonts w:ascii="Arial" w:hAnsi="Arial" w:cs="Arial"/>
          <w:color w:val="000000"/>
          <w:sz w:val="24"/>
          <w:szCs w:val="24"/>
          <w:lang w:eastAsia="ru-RU" w:bidi="ru-RU"/>
        </w:rPr>
        <w:t>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C7A47" w:rsidRPr="004A5128" w:rsidRDefault="005C7A47" w:rsidP="004A5128">
      <w:pPr>
        <w:pStyle w:val="1"/>
        <w:shd w:val="clear" w:color="auto" w:fill="auto"/>
        <w:tabs>
          <w:tab w:val="left" w:pos="1183"/>
        </w:tabs>
        <w:ind w:firstLine="709"/>
        <w:jc w:val="both"/>
        <w:rPr>
          <w:rFonts w:ascii="Arial" w:hAnsi="Arial" w:cs="Arial"/>
          <w:sz w:val="24"/>
          <w:szCs w:val="24"/>
        </w:rPr>
      </w:pPr>
      <w:r w:rsidRPr="004A5128">
        <w:rPr>
          <w:rFonts w:ascii="Arial" w:hAnsi="Arial" w:cs="Arial"/>
          <w:color w:val="000000"/>
          <w:sz w:val="24"/>
          <w:szCs w:val="24"/>
          <w:lang w:eastAsia="ru-RU" w:bidi="ru-RU"/>
        </w:rPr>
        <w:t>л)</w:t>
      </w:r>
      <w:r w:rsidRPr="004A5128">
        <w:rPr>
          <w:rFonts w:ascii="Arial" w:hAnsi="Arial" w:cs="Arial"/>
          <w:color w:val="000000"/>
          <w:sz w:val="24"/>
          <w:szCs w:val="24"/>
          <w:lang w:eastAsia="ru-RU" w:bidi="ru-RU"/>
        </w:rPr>
        <w:tab/>
        <w:t xml:space="preserve">технический план объекта капитального строительства, подготовленный в соответствии с Федеральным законом от 24 июля 2007 года </w:t>
      </w:r>
      <w:r w:rsidRPr="004A5128">
        <w:rPr>
          <w:rFonts w:ascii="Arial" w:hAnsi="Arial" w:cs="Arial"/>
          <w:color w:val="000000"/>
          <w:sz w:val="24"/>
          <w:szCs w:val="24"/>
          <w:lang w:val="en-US" w:bidi="en-US"/>
        </w:rPr>
        <w:t>N</w:t>
      </w:r>
      <w:r w:rsidRPr="004A5128">
        <w:rPr>
          <w:rFonts w:ascii="Arial" w:hAnsi="Arial" w:cs="Arial"/>
          <w:color w:val="000000"/>
          <w:sz w:val="24"/>
          <w:szCs w:val="24"/>
          <w:lang w:eastAsia="ru-RU" w:bidi="ru-RU"/>
        </w:rPr>
        <w:t>221-ФЗ "О государственном кадастре недвижимости".</w:t>
      </w:r>
    </w:p>
    <w:p w:rsidR="005C7A47" w:rsidRPr="004A5128" w:rsidRDefault="005C7A47" w:rsidP="004A5128">
      <w:pPr>
        <w:pStyle w:val="1"/>
        <w:shd w:val="clear" w:color="auto" w:fill="auto"/>
        <w:ind w:firstLine="709"/>
        <w:jc w:val="both"/>
        <w:rPr>
          <w:rFonts w:ascii="Arial" w:hAnsi="Arial" w:cs="Arial"/>
          <w:sz w:val="24"/>
          <w:szCs w:val="24"/>
        </w:rPr>
      </w:pPr>
      <w:r w:rsidRPr="004A5128">
        <w:rPr>
          <w:rFonts w:ascii="Arial" w:hAnsi="Arial" w:cs="Arial"/>
          <w:color w:val="000000"/>
          <w:sz w:val="24"/>
          <w:szCs w:val="24"/>
          <w:lang w:eastAsia="ru-RU" w:bidi="ru-RU"/>
        </w:rPr>
        <w:t xml:space="preserve">Указанные в </w:t>
      </w:r>
      <w:r w:rsidRPr="004A5128">
        <w:rPr>
          <w:rFonts w:ascii="Arial" w:hAnsi="Arial" w:cs="Arial"/>
          <w:color w:val="060452"/>
          <w:sz w:val="24"/>
          <w:szCs w:val="24"/>
          <w:lang w:eastAsia="ru-RU" w:bidi="ru-RU"/>
        </w:rPr>
        <w:t>по</w:t>
      </w:r>
      <w:r w:rsidRPr="004A5128">
        <w:rPr>
          <w:rFonts w:ascii="Arial" w:hAnsi="Arial" w:cs="Arial"/>
          <w:color w:val="060452"/>
          <w:sz w:val="24"/>
          <w:szCs w:val="24"/>
          <w:u w:val="single"/>
          <w:lang w:eastAsia="ru-RU" w:bidi="ru-RU"/>
        </w:rPr>
        <w:t>дпунктах «д</w:t>
      </w:r>
      <w:r w:rsidRPr="004A5128">
        <w:rPr>
          <w:rFonts w:ascii="Arial" w:hAnsi="Arial" w:cs="Arial"/>
          <w:color w:val="060452"/>
          <w:sz w:val="24"/>
          <w:szCs w:val="24"/>
          <w:lang w:eastAsia="ru-RU" w:bidi="ru-RU"/>
        </w:rPr>
        <w:t xml:space="preserve">» </w:t>
      </w:r>
      <w:r w:rsidRPr="004A5128">
        <w:rPr>
          <w:rFonts w:ascii="Arial" w:hAnsi="Arial" w:cs="Arial"/>
          <w:color w:val="000000"/>
          <w:sz w:val="24"/>
          <w:szCs w:val="24"/>
          <w:lang w:eastAsia="ru-RU" w:bidi="ru-RU"/>
        </w:rPr>
        <w:t xml:space="preserve">и </w:t>
      </w:r>
      <w:r w:rsidRPr="004A5128">
        <w:rPr>
          <w:rFonts w:ascii="Arial" w:hAnsi="Arial" w:cs="Arial"/>
          <w:color w:val="060452"/>
          <w:sz w:val="24"/>
          <w:szCs w:val="24"/>
          <w:lang w:eastAsia="ru-RU" w:bidi="ru-RU"/>
        </w:rPr>
        <w:t>«</w:t>
      </w:r>
      <w:r w:rsidRPr="004A5128">
        <w:rPr>
          <w:rFonts w:ascii="Arial" w:hAnsi="Arial" w:cs="Arial"/>
          <w:color w:val="060452"/>
          <w:sz w:val="24"/>
          <w:szCs w:val="24"/>
          <w:u w:val="single"/>
          <w:lang w:eastAsia="ru-RU" w:bidi="ru-RU"/>
        </w:rPr>
        <w:t>з» пункта 3</w:t>
      </w:r>
      <w:r w:rsidRPr="004A5128">
        <w:rPr>
          <w:rFonts w:ascii="Arial" w:hAnsi="Arial" w:cs="Arial"/>
          <w:color w:val="000000"/>
          <w:sz w:val="24"/>
          <w:szCs w:val="24"/>
          <w:lang w:eastAsia="ru-RU" w:bidi="ru-RU"/>
        </w:rPr>
        <w:t xml:space="preserve">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r w:rsidRPr="004A5128">
        <w:rPr>
          <w:rFonts w:ascii="Arial" w:hAnsi="Arial" w:cs="Arial"/>
          <w:color w:val="060452"/>
          <w:sz w:val="24"/>
          <w:szCs w:val="24"/>
          <w:u w:val="single"/>
          <w:lang w:eastAsia="ru-RU" w:bidi="ru-RU"/>
        </w:rPr>
        <w:t>законодательством</w:t>
      </w:r>
      <w:r w:rsidRPr="004A5128">
        <w:rPr>
          <w:rFonts w:ascii="Arial" w:hAnsi="Arial" w:cs="Arial"/>
          <w:color w:val="000000"/>
          <w:sz w:val="24"/>
          <w:szCs w:val="24"/>
          <w:lang w:eastAsia="ru-RU" w:bidi="ru-RU"/>
        </w:rPr>
        <w:t>об энергосбережении и о повышении энергетической эффективности.</w:t>
      </w:r>
    </w:p>
    <w:p w:rsidR="005C7A47" w:rsidRPr="004A5128" w:rsidRDefault="005C7A47" w:rsidP="004A5128">
      <w:pPr>
        <w:pStyle w:val="1"/>
        <w:numPr>
          <w:ilvl w:val="0"/>
          <w:numId w:val="5"/>
        </w:numPr>
        <w:shd w:val="clear" w:color="auto" w:fill="auto"/>
        <w:tabs>
          <w:tab w:val="left" w:pos="1457"/>
        </w:tabs>
        <w:ind w:firstLine="709"/>
        <w:jc w:val="both"/>
        <w:rPr>
          <w:rFonts w:ascii="Arial" w:hAnsi="Arial" w:cs="Arial"/>
          <w:sz w:val="24"/>
          <w:szCs w:val="24"/>
        </w:rPr>
      </w:pPr>
      <w:r w:rsidRPr="004A5128">
        <w:rPr>
          <w:rFonts w:ascii="Arial" w:hAnsi="Arial" w:cs="Arial"/>
          <w:color w:val="000000"/>
          <w:sz w:val="24"/>
          <w:szCs w:val="24"/>
          <w:lang w:eastAsia="ru-RU" w:bidi="ru-RU"/>
        </w:rPr>
        <w:t>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C7A47" w:rsidRPr="004A5128" w:rsidRDefault="005C7A47" w:rsidP="004A5128">
      <w:pPr>
        <w:pStyle w:val="1"/>
        <w:numPr>
          <w:ilvl w:val="0"/>
          <w:numId w:val="5"/>
        </w:numPr>
        <w:shd w:val="clear" w:color="auto" w:fill="auto"/>
        <w:tabs>
          <w:tab w:val="left" w:pos="1457"/>
        </w:tabs>
        <w:ind w:firstLine="709"/>
        <w:jc w:val="both"/>
        <w:rPr>
          <w:rFonts w:ascii="Arial" w:hAnsi="Arial" w:cs="Arial"/>
          <w:sz w:val="24"/>
          <w:szCs w:val="24"/>
        </w:rPr>
      </w:pPr>
      <w:r w:rsidRPr="004A5128">
        <w:rPr>
          <w:rFonts w:ascii="Arial" w:hAnsi="Arial" w:cs="Arial"/>
          <w:color w:val="000000"/>
          <w:sz w:val="24"/>
          <w:szCs w:val="24"/>
          <w:lang w:eastAsia="ru-RU" w:bidi="ru-RU"/>
        </w:rPr>
        <w:t>Уполномоченный орган, выдавший разрешение на строительство, в течение 10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капитального ремонта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уполномоченным органом, выдавшим разрешение на строительство, не проводится.</w:t>
      </w:r>
    </w:p>
    <w:p w:rsidR="005C7A47" w:rsidRPr="004A5128" w:rsidRDefault="005C7A47" w:rsidP="004A5128">
      <w:pPr>
        <w:pStyle w:val="1"/>
        <w:numPr>
          <w:ilvl w:val="0"/>
          <w:numId w:val="5"/>
        </w:numPr>
        <w:shd w:val="clear" w:color="auto" w:fill="auto"/>
        <w:tabs>
          <w:tab w:val="left" w:pos="1457"/>
        </w:tabs>
        <w:ind w:firstLine="709"/>
        <w:jc w:val="both"/>
        <w:rPr>
          <w:rFonts w:ascii="Arial" w:hAnsi="Arial" w:cs="Arial"/>
          <w:sz w:val="24"/>
          <w:szCs w:val="24"/>
        </w:rPr>
      </w:pPr>
      <w:r w:rsidRPr="004A5128">
        <w:rPr>
          <w:rFonts w:ascii="Arial" w:hAnsi="Arial" w:cs="Arial"/>
          <w:color w:val="000000"/>
          <w:sz w:val="24"/>
          <w:szCs w:val="24"/>
          <w:lang w:eastAsia="ru-RU" w:bidi="ru-RU"/>
        </w:rPr>
        <w:t>Основанием для отказа в приеме документов для предоставления муниципальной услуги является подача заявления лицом, не являющимся застройщиком объекта или его уполномоченный представитель, действующий без доверенности.</w:t>
      </w:r>
    </w:p>
    <w:p w:rsidR="005C7A47" w:rsidRPr="004A5128" w:rsidRDefault="005C7A47" w:rsidP="004A5128">
      <w:pPr>
        <w:pStyle w:val="1"/>
        <w:shd w:val="clear" w:color="auto" w:fill="auto"/>
        <w:ind w:firstLine="709"/>
        <w:jc w:val="both"/>
        <w:rPr>
          <w:rFonts w:ascii="Arial" w:hAnsi="Arial" w:cs="Arial"/>
          <w:sz w:val="24"/>
          <w:szCs w:val="24"/>
        </w:rPr>
      </w:pPr>
      <w:r w:rsidRPr="004A5128">
        <w:rPr>
          <w:rFonts w:ascii="Arial" w:hAnsi="Arial" w:cs="Arial"/>
          <w:color w:val="000000"/>
          <w:sz w:val="24"/>
          <w:szCs w:val="24"/>
          <w:lang w:eastAsia="ru-RU" w:bidi="ru-RU"/>
        </w:rPr>
        <w:t>Основанием для отказа в выдаче разрешения на ввод объекта в эксплуатацию является:</w:t>
      </w:r>
    </w:p>
    <w:p w:rsidR="005C7A47" w:rsidRPr="004A5128" w:rsidRDefault="005C7A47" w:rsidP="004A5128">
      <w:pPr>
        <w:pStyle w:val="1"/>
        <w:shd w:val="clear" w:color="auto" w:fill="auto"/>
        <w:tabs>
          <w:tab w:val="left" w:pos="1436"/>
        </w:tabs>
        <w:ind w:firstLine="709"/>
        <w:jc w:val="both"/>
        <w:rPr>
          <w:rFonts w:ascii="Arial" w:hAnsi="Arial" w:cs="Arial"/>
          <w:sz w:val="24"/>
          <w:szCs w:val="24"/>
        </w:rPr>
      </w:pPr>
      <w:r w:rsidRPr="004A5128">
        <w:rPr>
          <w:rFonts w:ascii="Arial" w:hAnsi="Arial" w:cs="Arial"/>
          <w:color w:val="000000"/>
          <w:sz w:val="24"/>
          <w:szCs w:val="24"/>
          <w:lang w:eastAsia="ru-RU" w:bidi="ru-RU"/>
        </w:rPr>
        <w:t>а)</w:t>
      </w:r>
      <w:r w:rsidRPr="004A5128">
        <w:rPr>
          <w:rFonts w:ascii="Arial" w:hAnsi="Arial" w:cs="Arial"/>
          <w:color w:val="000000"/>
          <w:sz w:val="24"/>
          <w:szCs w:val="24"/>
          <w:lang w:eastAsia="ru-RU" w:bidi="ru-RU"/>
        </w:rPr>
        <w:tab/>
        <w:t>отсутствие документов, указанных в части 3 настоящей статьи;</w:t>
      </w:r>
    </w:p>
    <w:p w:rsidR="005C7A47" w:rsidRPr="004A5128" w:rsidRDefault="005C7A47" w:rsidP="004A5128">
      <w:pPr>
        <w:pStyle w:val="1"/>
        <w:shd w:val="clear" w:color="auto" w:fill="auto"/>
        <w:tabs>
          <w:tab w:val="left" w:pos="1436"/>
        </w:tabs>
        <w:ind w:firstLine="709"/>
        <w:jc w:val="both"/>
        <w:rPr>
          <w:rFonts w:ascii="Arial" w:hAnsi="Arial" w:cs="Arial"/>
          <w:sz w:val="24"/>
          <w:szCs w:val="24"/>
        </w:rPr>
      </w:pPr>
      <w:r w:rsidRPr="004A5128">
        <w:rPr>
          <w:rFonts w:ascii="Arial" w:hAnsi="Arial" w:cs="Arial"/>
          <w:color w:val="000000"/>
          <w:sz w:val="24"/>
          <w:szCs w:val="24"/>
          <w:lang w:eastAsia="ru-RU" w:bidi="ru-RU"/>
        </w:rPr>
        <w:t>б)</w:t>
      </w:r>
      <w:r w:rsidRPr="004A5128">
        <w:rPr>
          <w:rFonts w:ascii="Arial" w:hAnsi="Arial" w:cs="Arial"/>
          <w:color w:val="000000"/>
          <w:sz w:val="24"/>
          <w:szCs w:val="24"/>
          <w:lang w:eastAsia="ru-RU" w:bidi="ru-RU"/>
        </w:rPr>
        <w:tab/>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5C7A47" w:rsidRPr="004A5128" w:rsidRDefault="005C7A47" w:rsidP="004A5128">
      <w:pPr>
        <w:pStyle w:val="1"/>
        <w:shd w:val="clear" w:color="auto" w:fill="auto"/>
        <w:tabs>
          <w:tab w:val="left" w:pos="1436"/>
        </w:tabs>
        <w:ind w:firstLine="709"/>
        <w:jc w:val="both"/>
        <w:rPr>
          <w:rFonts w:ascii="Arial" w:hAnsi="Arial" w:cs="Arial"/>
          <w:sz w:val="24"/>
          <w:szCs w:val="24"/>
        </w:rPr>
      </w:pPr>
      <w:r w:rsidRPr="004A5128">
        <w:rPr>
          <w:rFonts w:ascii="Arial" w:hAnsi="Arial" w:cs="Arial"/>
          <w:color w:val="000000"/>
          <w:sz w:val="24"/>
          <w:szCs w:val="24"/>
          <w:lang w:eastAsia="ru-RU" w:bidi="ru-RU"/>
        </w:rPr>
        <w:t>в)</w:t>
      </w:r>
      <w:r w:rsidRPr="004A5128">
        <w:rPr>
          <w:rFonts w:ascii="Arial" w:hAnsi="Arial" w:cs="Arial"/>
          <w:color w:val="000000"/>
          <w:sz w:val="24"/>
          <w:szCs w:val="24"/>
          <w:lang w:eastAsia="ru-RU" w:bidi="ru-RU"/>
        </w:rPr>
        <w:tab/>
        <w:t>несоответствие объекта капитального строительства требованиям, установленным в разрешении на строительство;</w:t>
      </w:r>
    </w:p>
    <w:p w:rsidR="005C7A47" w:rsidRPr="004A5128" w:rsidRDefault="005C7A47" w:rsidP="004A5128">
      <w:pPr>
        <w:pStyle w:val="1"/>
        <w:shd w:val="clear" w:color="auto" w:fill="auto"/>
        <w:tabs>
          <w:tab w:val="left" w:pos="1436"/>
          <w:tab w:val="left" w:pos="4772"/>
          <w:tab w:val="left" w:pos="7630"/>
        </w:tabs>
        <w:ind w:firstLine="709"/>
        <w:jc w:val="both"/>
        <w:rPr>
          <w:rFonts w:ascii="Arial" w:hAnsi="Arial" w:cs="Arial"/>
          <w:sz w:val="24"/>
          <w:szCs w:val="24"/>
        </w:rPr>
      </w:pPr>
      <w:r w:rsidRPr="004A5128">
        <w:rPr>
          <w:rFonts w:ascii="Arial" w:hAnsi="Arial" w:cs="Arial"/>
          <w:color w:val="000000"/>
          <w:sz w:val="24"/>
          <w:szCs w:val="24"/>
          <w:lang w:eastAsia="ru-RU" w:bidi="ru-RU"/>
        </w:rPr>
        <w:t>г)</w:t>
      </w:r>
      <w:r w:rsidRPr="004A5128">
        <w:rPr>
          <w:rFonts w:ascii="Arial" w:hAnsi="Arial" w:cs="Arial"/>
          <w:color w:val="000000"/>
          <w:sz w:val="24"/>
          <w:szCs w:val="24"/>
          <w:lang w:eastAsia="ru-RU" w:bidi="ru-RU"/>
        </w:rPr>
        <w:tab/>
        <w:t>несоответствие</w:t>
      </w:r>
      <w:r w:rsidRPr="004A5128">
        <w:rPr>
          <w:rFonts w:ascii="Arial" w:hAnsi="Arial" w:cs="Arial"/>
          <w:color w:val="000000"/>
          <w:sz w:val="24"/>
          <w:szCs w:val="24"/>
          <w:lang w:eastAsia="ru-RU" w:bidi="ru-RU"/>
        </w:rPr>
        <w:tab/>
        <w:t>параметров</w:t>
      </w:r>
      <w:r w:rsidRPr="004A5128">
        <w:rPr>
          <w:rFonts w:ascii="Arial" w:hAnsi="Arial" w:cs="Arial"/>
          <w:color w:val="000000"/>
          <w:sz w:val="24"/>
          <w:szCs w:val="24"/>
          <w:lang w:eastAsia="ru-RU" w:bidi="ru-RU"/>
        </w:rPr>
        <w:tab/>
        <w:t>построенного,</w:t>
      </w:r>
    </w:p>
    <w:p w:rsidR="005C7A47" w:rsidRPr="004A5128" w:rsidRDefault="005C7A47" w:rsidP="004A5128">
      <w:pPr>
        <w:pStyle w:val="1"/>
        <w:shd w:val="clear" w:color="auto" w:fill="auto"/>
        <w:ind w:firstLine="709"/>
        <w:jc w:val="both"/>
        <w:rPr>
          <w:rFonts w:ascii="Arial" w:hAnsi="Arial" w:cs="Arial"/>
          <w:sz w:val="24"/>
          <w:szCs w:val="24"/>
        </w:rPr>
      </w:pPr>
      <w:r w:rsidRPr="004A5128">
        <w:rPr>
          <w:rFonts w:ascii="Arial" w:hAnsi="Arial" w:cs="Arial"/>
          <w:color w:val="000000"/>
          <w:sz w:val="24"/>
          <w:szCs w:val="24"/>
          <w:lang w:eastAsia="ru-RU" w:bidi="ru-RU"/>
        </w:rPr>
        <w:t>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C7A47" w:rsidRPr="004A5128" w:rsidRDefault="005C7A47" w:rsidP="004A5128">
      <w:pPr>
        <w:pStyle w:val="1"/>
        <w:shd w:val="clear" w:color="auto" w:fill="auto"/>
        <w:tabs>
          <w:tab w:val="left" w:pos="2011"/>
          <w:tab w:val="left" w:pos="4993"/>
        </w:tabs>
        <w:ind w:firstLine="709"/>
        <w:jc w:val="both"/>
        <w:rPr>
          <w:rFonts w:ascii="Arial" w:hAnsi="Arial" w:cs="Arial"/>
          <w:sz w:val="24"/>
          <w:szCs w:val="24"/>
        </w:rPr>
      </w:pPr>
      <w:r w:rsidRPr="004A5128">
        <w:rPr>
          <w:rFonts w:ascii="Arial" w:hAnsi="Arial" w:cs="Arial"/>
          <w:color w:val="000000"/>
          <w:sz w:val="24"/>
          <w:szCs w:val="24"/>
          <w:lang w:eastAsia="ru-RU" w:bidi="ru-RU"/>
        </w:rPr>
        <w:t>д)</w:t>
      </w:r>
      <w:r w:rsidRPr="004A5128">
        <w:rPr>
          <w:rFonts w:ascii="Arial" w:hAnsi="Arial" w:cs="Arial"/>
          <w:color w:val="000000"/>
          <w:sz w:val="24"/>
          <w:szCs w:val="24"/>
          <w:lang w:eastAsia="ru-RU" w:bidi="ru-RU"/>
        </w:rPr>
        <w:tab/>
        <w:t>невыполнение застройщиком требований по безвозмездной передаче в отдел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w:t>
      </w:r>
      <w:r w:rsidRPr="004A5128">
        <w:rPr>
          <w:rFonts w:ascii="Arial" w:hAnsi="Arial" w:cs="Arial"/>
          <w:color w:val="000000"/>
          <w:sz w:val="24"/>
          <w:szCs w:val="24"/>
          <w:lang w:eastAsia="ru-RU" w:bidi="ru-RU"/>
        </w:rPr>
        <w:tab/>
        <w:t>10 и 11.1 части 12 статьи 48</w:t>
      </w:r>
    </w:p>
    <w:p w:rsidR="005C7A47" w:rsidRPr="004A5128" w:rsidRDefault="005C7A47" w:rsidP="004A5128">
      <w:pPr>
        <w:pStyle w:val="1"/>
        <w:shd w:val="clear" w:color="auto" w:fill="auto"/>
        <w:ind w:firstLine="709"/>
        <w:jc w:val="both"/>
        <w:rPr>
          <w:rFonts w:ascii="Arial" w:hAnsi="Arial" w:cs="Arial"/>
          <w:sz w:val="24"/>
          <w:szCs w:val="24"/>
        </w:rPr>
      </w:pPr>
      <w:r w:rsidRPr="004A5128">
        <w:rPr>
          <w:rFonts w:ascii="Arial" w:hAnsi="Arial" w:cs="Arial"/>
          <w:color w:val="000000"/>
          <w:sz w:val="24"/>
          <w:szCs w:val="24"/>
          <w:lang w:eastAsia="ru-RU" w:bidi="ru-RU"/>
        </w:rPr>
        <w:t>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(в случае непредставления перечисленных сведений ранее).</w:t>
      </w:r>
    </w:p>
    <w:p w:rsidR="005C7A47" w:rsidRPr="004A5128" w:rsidRDefault="005C7A47" w:rsidP="004A5128">
      <w:pPr>
        <w:pStyle w:val="1"/>
        <w:numPr>
          <w:ilvl w:val="0"/>
          <w:numId w:val="5"/>
        </w:numPr>
        <w:shd w:val="clear" w:color="auto" w:fill="auto"/>
        <w:tabs>
          <w:tab w:val="left" w:pos="1018"/>
        </w:tabs>
        <w:ind w:firstLine="709"/>
        <w:jc w:val="both"/>
        <w:rPr>
          <w:rFonts w:ascii="Arial" w:hAnsi="Arial" w:cs="Arial"/>
          <w:sz w:val="24"/>
          <w:szCs w:val="24"/>
        </w:rPr>
      </w:pPr>
      <w:r w:rsidRPr="004A5128">
        <w:rPr>
          <w:rFonts w:ascii="Arial" w:hAnsi="Arial" w:cs="Arial"/>
          <w:color w:val="000000"/>
          <w:sz w:val="24"/>
          <w:szCs w:val="24"/>
          <w:lang w:eastAsia="ru-RU" w:bidi="ru-RU"/>
        </w:rPr>
        <w:t>Отказ в выдаче разрешения на ввод объекта в эксплуатацию может быть оспорен в судебном порядке.</w:t>
      </w:r>
    </w:p>
    <w:p w:rsidR="005C7A47" w:rsidRPr="004A5128" w:rsidRDefault="005C7A47" w:rsidP="004A5128">
      <w:pPr>
        <w:pStyle w:val="1"/>
        <w:numPr>
          <w:ilvl w:val="0"/>
          <w:numId w:val="5"/>
        </w:numPr>
        <w:shd w:val="clear" w:color="auto" w:fill="auto"/>
        <w:tabs>
          <w:tab w:val="left" w:pos="2011"/>
        </w:tabs>
        <w:ind w:firstLine="709"/>
        <w:jc w:val="both"/>
        <w:rPr>
          <w:rFonts w:ascii="Arial" w:hAnsi="Arial" w:cs="Arial"/>
          <w:sz w:val="24"/>
          <w:szCs w:val="24"/>
        </w:rPr>
      </w:pPr>
      <w:r w:rsidRPr="004A5128">
        <w:rPr>
          <w:rFonts w:ascii="Arial" w:hAnsi="Arial" w:cs="Arial"/>
          <w:color w:val="000000"/>
          <w:sz w:val="24"/>
          <w:szCs w:val="24"/>
          <w:lang w:eastAsia="ru-RU" w:bidi="ru-RU"/>
        </w:rPr>
        <w:t>На основании представленных заявителем (застройщиком) документов руководителем отдела архитектуры и градостроительства Первомайского района принимается решение о выдаче или об отказе в выдаче разрешения на ввод объекта в эксплуатацию, которое оформляется уполномоченным специалистом отдела в 3-дневный срок. На основании резолюции специалист отдела готовит «Разрешение на ввод объекта в эксплуатацию» по форме, утвержденной Постановлением Правительства Российской Федерации от 24 ноября 2005 г. № 698 «О форме разрешения на строительство и форме разрешения на ввод объекта в эксплуатацию» и выдает заявителю (застройщику) или уполномоченному представителю под расписку в специальном журнале.</w:t>
      </w:r>
    </w:p>
    <w:p w:rsidR="005C7A47" w:rsidRPr="004A5128" w:rsidRDefault="005C7A47" w:rsidP="004A5128">
      <w:pPr>
        <w:pStyle w:val="a3"/>
        <w:numPr>
          <w:ilvl w:val="0"/>
          <w:numId w:val="5"/>
        </w:numPr>
        <w:spacing w:after="0" w:line="240" w:lineRule="auto"/>
        <w:ind w:left="0" w:firstLine="709"/>
        <w:jc w:val="both"/>
        <w:rPr>
          <w:rFonts w:ascii="Arial" w:eastAsia="Times New Roman" w:hAnsi="Arial" w:cs="Arial"/>
          <w:color w:val="000000"/>
          <w:sz w:val="24"/>
          <w:szCs w:val="24"/>
          <w:lang w:eastAsia="ru-RU" w:bidi="ru-RU"/>
        </w:rPr>
      </w:pPr>
      <w:r w:rsidRPr="004A5128">
        <w:rPr>
          <w:rFonts w:ascii="Arial" w:eastAsia="Times New Roman" w:hAnsi="Arial" w:cs="Arial"/>
          <w:color w:val="000000"/>
          <w:sz w:val="24"/>
          <w:szCs w:val="24"/>
          <w:lang w:eastAsia="ru-RU" w:bidi="ru-RU"/>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5C7A47" w:rsidRPr="004A5128" w:rsidRDefault="005C7A47" w:rsidP="004A5128">
      <w:pPr>
        <w:spacing w:after="0" w:line="240" w:lineRule="auto"/>
        <w:ind w:firstLine="709"/>
        <w:jc w:val="both"/>
        <w:rPr>
          <w:rFonts w:ascii="Arial" w:eastAsia="Times New Roman" w:hAnsi="Arial" w:cs="Arial"/>
          <w:color w:val="000000"/>
          <w:sz w:val="24"/>
          <w:szCs w:val="24"/>
          <w:lang w:eastAsia="ru-RU" w:bidi="ru-RU"/>
        </w:rPr>
      </w:pPr>
      <w:r w:rsidRPr="004A5128">
        <w:rPr>
          <w:rFonts w:ascii="Arial" w:eastAsia="Times New Roman" w:hAnsi="Arial" w:cs="Arial"/>
          <w:color w:val="000000"/>
          <w:sz w:val="24"/>
          <w:szCs w:val="24"/>
          <w:lang w:eastAsia="ru-RU" w:bidi="ru-RU"/>
        </w:rPr>
        <w:t>10.</w:t>
      </w:r>
      <w:r w:rsidRPr="004A5128">
        <w:rPr>
          <w:rFonts w:ascii="Arial" w:eastAsia="Times New Roman" w:hAnsi="Arial" w:cs="Arial"/>
          <w:color w:val="000000"/>
          <w:sz w:val="24"/>
          <w:szCs w:val="24"/>
          <w:lang w:eastAsia="ru-RU" w:bidi="ru-RU"/>
        </w:rPr>
        <w:tab/>
        <w:t>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24.07.2007 № 221-ФЗ «О государственном кадастре недвижимости» требованиям к составу сведений в графической и текстовой частях технического плана.</w:t>
      </w:r>
    </w:p>
    <w:p w:rsidR="005C7A47" w:rsidRPr="004A5128" w:rsidRDefault="005C7A47" w:rsidP="004A5128">
      <w:pPr>
        <w:spacing w:after="0" w:line="240" w:lineRule="auto"/>
        <w:ind w:firstLine="709"/>
        <w:rPr>
          <w:rFonts w:ascii="Arial" w:eastAsia="Times New Roman" w:hAnsi="Arial" w:cs="Arial"/>
          <w:color w:val="000000"/>
          <w:sz w:val="24"/>
          <w:szCs w:val="24"/>
          <w:lang w:eastAsia="ru-RU" w:bidi="ru-RU"/>
        </w:rPr>
      </w:pPr>
      <w:r w:rsidRPr="004A5128">
        <w:rPr>
          <w:rFonts w:ascii="Arial" w:eastAsia="Times New Roman" w:hAnsi="Arial" w:cs="Arial"/>
          <w:color w:val="000000"/>
          <w:sz w:val="24"/>
          <w:szCs w:val="24"/>
          <w:lang w:eastAsia="ru-RU" w:bidi="ru-RU"/>
        </w:rPr>
        <w:br w:type="page"/>
      </w:r>
    </w:p>
    <w:p w:rsidR="005C7A47" w:rsidRPr="004A5128" w:rsidRDefault="005C7A47" w:rsidP="004A5128">
      <w:pPr>
        <w:pStyle w:val="1"/>
        <w:shd w:val="clear" w:color="auto" w:fill="auto"/>
        <w:ind w:firstLine="709"/>
        <w:jc w:val="both"/>
        <w:rPr>
          <w:rFonts w:ascii="Arial" w:hAnsi="Arial" w:cs="Arial"/>
          <w:sz w:val="24"/>
          <w:szCs w:val="24"/>
        </w:rPr>
      </w:pPr>
      <w:r w:rsidRPr="004A5128">
        <w:rPr>
          <w:rFonts w:ascii="Arial" w:hAnsi="Arial" w:cs="Arial"/>
          <w:bCs/>
          <w:color w:val="000000"/>
          <w:sz w:val="24"/>
          <w:szCs w:val="24"/>
          <w:lang w:eastAsia="ru-RU" w:bidi="ru-RU"/>
        </w:rPr>
        <w:t>Статья 35. Основания и порядок внесения изменений в Правила.Читать в следующей редакции:</w:t>
      </w:r>
    </w:p>
    <w:p w:rsidR="005C7A47" w:rsidRPr="004A5128" w:rsidRDefault="005C7A47" w:rsidP="004A5128">
      <w:pPr>
        <w:pStyle w:val="1"/>
        <w:numPr>
          <w:ilvl w:val="0"/>
          <w:numId w:val="6"/>
        </w:numPr>
        <w:shd w:val="clear" w:color="auto" w:fill="auto"/>
        <w:tabs>
          <w:tab w:val="left" w:pos="1427"/>
        </w:tabs>
        <w:ind w:firstLine="709"/>
        <w:jc w:val="both"/>
        <w:rPr>
          <w:rFonts w:ascii="Arial" w:hAnsi="Arial" w:cs="Arial"/>
          <w:sz w:val="24"/>
          <w:szCs w:val="24"/>
        </w:rPr>
      </w:pPr>
      <w:r w:rsidRPr="004A5128">
        <w:rPr>
          <w:rFonts w:ascii="Arial" w:hAnsi="Arial" w:cs="Arial"/>
          <w:color w:val="000000"/>
          <w:sz w:val="24"/>
          <w:szCs w:val="24"/>
          <w:lang w:eastAsia="ru-RU" w:bidi="ru-RU"/>
        </w:rPr>
        <w:t>Решение о внесении изменений в Правила принимается главой Рубежинского сельсовета.</w:t>
      </w:r>
    </w:p>
    <w:p w:rsidR="005C7A47" w:rsidRPr="004A5128" w:rsidRDefault="005C7A47" w:rsidP="004A5128">
      <w:pPr>
        <w:pStyle w:val="1"/>
        <w:shd w:val="clear" w:color="auto" w:fill="auto"/>
        <w:ind w:firstLine="709"/>
        <w:jc w:val="both"/>
        <w:rPr>
          <w:rFonts w:ascii="Arial" w:hAnsi="Arial" w:cs="Arial"/>
          <w:sz w:val="24"/>
          <w:szCs w:val="24"/>
        </w:rPr>
      </w:pPr>
      <w:r w:rsidRPr="004A5128">
        <w:rPr>
          <w:rFonts w:ascii="Arial" w:hAnsi="Arial" w:cs="Arial"/>
          <w:color w:val="000000"/>
          <w:sz w:val="24"/>
          <w:szCs w:val="24"/>
          <w:lang w:eastAsia="ru-RU" w:bidi="ru-RU"/>
        </w:rPr>
        <w:t>Основаниями для рассмотрения главой Рубежинского сельсовета вопроса о внесении изменений в Правила являются:</w:t>
      </w:r>
    </w:p>
    <w:p w:rsidR="005C7A47" w:rsidRPr="004A5128" w:rsidRDefault="005C7A47" w:rsidP="004A5128">
      <w:pPr>
        <w:pStyle w:val="1"/>
        <w:shd w:val="clear" w:color="auto" w:fill="auto"/>
        <w:tabs>
          <w:tab w:val="left" w:pos="1427"/>
        </w:tabs>
        <w:ind w:firstLine="709"/>
        <w:jc w:val="both"/>
        <w:rPr>
          <w:rFonts w:ascii="Arial" w:hAnsi="Arial" w:cs="Arial"/>
          <w:sz w:val="24"/>
          <w:szCs w:val="24"/>
        </w:rPr>
      </w:pPr>
      <w:r w:rsidRPr="004A5128">
        <w:rPr>
          <w:rFonts w:ascii="Arial" w:hAnsi="Arial" w:cs="Arial"/>
          <w:color w:val="000000"/>
          <w:sz w:val="24"/>
          <w:szCs w:val="24"/>
          <w:lang w:eastAsia="ru-RU" w:bidi="ru-RU"/>
        </w:rPr>
        <w:t>а)</w:t>
      </w:r>
      <w:r w:rsidRPr="004A5128">
        <w:rPr>
          <w:rFonts w:ascii="Arial" w:hAnsi="Arial" w:cs="Arial"/>
          <w:color w:val="000000"/>
          <w:sz w:val="24"/>
          <w:szCs w:val="24"/>
          <w:lang w:eastAsia="ru-RU" w:bidi="ru-RU"/>
        </w:rPr>
        <w:tab/>
        <w:t>несоответствие правил землепользования и застройки генеральному плану поселения, возникшее в результате внесения в такой генеральный план изменений;</w:t>
      </w:r>
    </w:p>
    <w:p w:rsidR="005C7A47" w:rsidRPr="004A5128" w:rsidRDefault="005C7A47" w:rsidP="004A5128">
      <w:pPr>
        <w:pStyle w:val="1"/>
        <w:shd w:val="clear" w:color="auto" w:fill="auto"/>
        <w:tabs>
          <w:tab w:val="left" w:pos="1427"/>
        </w:tabs>
        <w:ind w:firstLine="709"/>
        <w:jc w:val="both"/>
        <w:rPr>
          <w:rFonts w:ascii="Arial" w:hAnsi="Arial" w:cs="Arial"/>
          <w:color w:val="000000"/>
          <w:sz w:val="24"/>
          <w:szCs w:val="24"/>
          <w:lang w:eastAsia="ru-RU" w:bidi="ru-RU"/>
        </w:rPr>
      </w:pPr>
      <w:r w:rsidRPr="004A5128">
        <w:rPr>
          <w:rFonts w:ascii="Arial" w:hAnsi="Arial" w:cs="Arial"/>
          <w:color w:val="000000"/>
          <w:sz w:val="24"/>
          <w:szCs w:val="24"/>
          <w:lang w:eastAsia="ru-RU" w:bidi="ru-RU"/>
        </w:rPr>
        <w:t>б)</w:t>
      </w:r>
      <w:r w:rsidRPr="004A5128">
        <w:rPr>
          <w:rFonts w:ascii="Arial" w:hAnsi="Arial" w:cs="Arial"/>
          <w:color w:val="000000"/>
          <w:sz w:val="24"/>
          <w:szCs w:val="24"/>
          <w:lang w:eastAsia="ru-RU" w:bidi="ru-RU"/>
        </w:rPr>
        <w:tab/>
        <w:t>поступление предложений об изменении границ территориальных зон, изменении градостроительных регламентов;</w:t>
      </w:r>
    </w:p>
    <w:p w:rsidR="005C7A47" w:rsidRPr="004A5128" w:rsidRDefault="005C7A47" w:rsidP="004A5128">
      <w:pPr>
        <w:pStyle w:val="1"/>
        <w:shd w:val="clear" w:color="auto" w:fill="auto"/>
        <w:tabs>
          <w:tab w:val="left" w:pos="1427"/>
        </w:tabs>
        <w:ind w:firstLine="709"/>
        <w:jc w:val="both"/>
        <w:rPr>
          <w:rFonts w:ascii="Arial" w:hAnsi="Arial" w:cs="Arial"/>
          <w:color w:val="000000"/>
          <w:sz w:val="24"/>
          <w:szCs w:val="24"/>
          <w:lang w:eastAsia="ru-RU" w:bidi="ru-RU"/>
        </w:rPr>
      </w:pPr>
      <w:r w:rsidRPr="004A5128">
        <w:rPr>
          <w:rFonts w:ascii="Arial" w:hAnsi="Arial" w:cs="Arial"/>
          <w:color w:val="000000"/>
          <w:sz w:val="24"/>
          <w:szCs w:val="24"/>
          <w:lang w:eastAsia="ru-RU" w:bidi="ru-RU"/>
        </w:rPr>
        <w:t>в)</w:t>
      </w:r>
      <w:r w:rsidRPr="004A5128">
        <w:rPr>
          <w:rFonts w:ascii="Arial" w:hAnsi="Arial" w:cs="Arial"/>
          <w:color w:val="000000"/>
          <w:sz w:val="24"/>
          <w:szCs w:val="24"/>
          <w:lang w:eastAsia="ru-RU" w:bidi="ru-RU"/>
        </w:rPr>
        <w:tab/>
        <w:t>необходимость включения в Правила дополнительных и уточняющих положений о регулировании иных вопросов землепользования и застройки на основании подпункта 6 пункта 2 статьи 30 Градостроительного кодекса Российской Федерации.</w:t>
      </w:r>
    </w:p>
    <w:p w:rsidR="005C7A47" w:rsidRPr="004A5128" w:rsidRDefault="005C7A47" w:rsidP="004A5128">
      <w:pPr>
        <w:pStyle w:val="1"/>
        <w:shd w:val="clear" w:color="auto" w:fill="auto"/>
        <w:tabs>
          <w:tab w:val="left" w:pos="1427"/>
        </w:tabs>
        <w:ind w:firstLine="709"/>
        <w:jc w:val="both"/>
        <w:rPr>
          <w:rFonts w:ascii="Arial" w:hAnsi="Arial" w:cs="Arial"/>
          <w:color w:val="000000"/>
          <w:sz w:val="24"/>
          <w:szCs w:val="24"/>
          <w:lang w:eastAsia="ru-RU" w:bidi="ru-RU"/>
        </w:rPr>
      </w:pPr>
      <w:r w:rsidRPr="004A5128">
        <w:rPr>
          <w:rFonts w:ascii="Arial" w:hAnsi="Arial" w:cs="Arial"/>
          <w:color w:val="000000"/>
          <w:sz w:val="24"/>
          <w:szCs w:val="24"/>
          <w:lang w:eastAsia="ru-RU" w:bidi="ru-RU"/>
        </w:rPr>
        <w:t>г)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C7A47" w:rsidRPr="004A5128" w:rsidRDefault="005C7A47" w:rsidP="004A5128">
      <w:pPr>
        <w:pStyle w:val="1"/>
        <w:shd w:val="clear" w:color="auto" w:fill="auto"/>
        <w:tabs>
          <w:tab w:val="left" w:pos="1427"/>
        </w:tabs>
        <w:ind w:firstLine="709"/>
        <w:jc w:val="both"/>
        <w:rPr>
          <w:rFonts w:ascii="Arial" w:hAnsi="Arial" w:cs="Arial"/>
          <w:color w:val="000000"/>
          <w:sz w:val="24"/>
          <w:szCs w:val="24"/>
          <w:lang w:eastAsia="ru-RU" w:bidi="ru-RU"/>
        </w:rPr>
      </w:pPr>
      <w:r w:rsidRPr="004A5128">
        <w:rPr>
          <w:rFonts w:ascii="Arial" w:hAnsi="Arial" w:cs="Arial"/>
          <w:color w:val="000000"/>
          <w:sz w:val="24"/>
          <w:szCs w:val="24"/>
          <w:lang w:eastAsia="ru-RU" w:bidi="ru-RU"/>
        </w:rPr>
        <w:t>д)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C7A47" w:rsidRPr="004A5128" w:rsidRDefault="005C7A47" w:rsidP="004A5128">
      <w:pPr>
        <w:pStyle w:val="1"/>
        <w:shd w:val="clear" w:color="auto" w:fill="auto"/>
        <w:tabs>
          <w:tab w:val="left" w:pos="1427"/>
        </w:tabs>
        <w:ind w:firstLine="709"/>
        <w:jc w:val="both"/>
        <w:rPr>
          <w:rFonts w:ascii="Arial" w:hAnsi="Arial" w:cs="Arial"/>
          <w:sz w:val="24"/>
          <w:szCs w:val="24"/>
        </w:rPr>
      </w:pPr>
      <w:r w:rsidRPr="004A5128">
        <w:rPr>
          <w:rFonts w:ascii="Arial" w:hAnsi="Arial" w:cs="Arial"/>
          <w:color w:val="000000"/>
          <w:sz w:val="24"/>
          <w:szCs w:val="24"/>
          <w:lang w:eastAsia="ru-RU" w:bidi="ru-RU"/>
        </w:rPr>
        <w:t>е)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C7A47" w:rsidRPr="004A5128" w:rsidRDefault="005C7A47" w:rsidP="004A5128">
      <w:pPr>
        <w:pStyle w:val="1"/>
        <w:numPr>
          <w:ilvl w:val="0"/>
          <w:numId w:val="6"/>
        </w:numPr>
        <w:shd w:val="clear" w:color="auto" w:fill="auto"/>
        <w:tabs>
          <w:tab w:val="left" w:pos="1427"/>
        </w:tabs>
        <w:ind w:firstLine="709"/>
        <w:jc w:val="both"/>
        <w:rPr>
          <w:rFonts w:ascii="Arial" w:hAnsi="Arial" w:cs="Arial"/>
          <w:sz w:val="24"/>
          <w:szCs w:val="24"/>
        </w:rPr>
      </w:pPr>
      <w:r w:rsidRPr="004A5128">
        <w:rPr>
          <w:rFonts w:ascii="Arial" w:hAnsi="Arial" w:cs="Arial"/>
          <w:color w:val="000000"/>
          <w:sz w:val="24"/>
          <w:szCs w:val="24"/>
          <w:lang w:eastAsia="ru-RU" w:bidi="ru-RU"/>
        </w:rPr>
        <w:t>Правом инициативы внесения изменений в Правила обладают:</w:t>
      </w:r>
    </w:p>
    <w:p w:rsidR="005C7A47" w:rsidRPr="004A5128" w:rsidRDefault="005C7A47" w:rsidP="004A5128">
      <w:pPr>
        <w:pStyle w:val="1"/>
        <w:shd w:val="clear" w:color="auto" w:fill="auto"/>
        <w:tabs>
          <w:tab w:val="left" w:pos="1427"/>
        </w:tabs>
        <w:ind w:firstLine="709"/>
        <w:jc w:val="both"/>
        <w:rPr>
          <w:rFonts w:ascii="Arial" w:hAnsi="Arial" w:cs="Arial"/>
          <w:sz w:val="24"/>
          <w:szCs w:val="24"/>
        </w:rPr>
      </w:pPr>
      <w:r w:rsidRPr="004A5128">
        <w:rPr>
          <w:rFonts w:ascii="Arial" w:hAnsi="Arial" w:cs="Arial"/>
          <w:color w:val="000000"/>
          <w:sz w:val="24"/>
          <w:szCs w:val="24"/>
          <w:lang w:eastAsia="ru-RU" w:bidi="ru-RU"/>
        </w:rPr>
        <w:t>а)</w:t>
      </w:r>
      <w:r w:rsidRPr="004A5128">
        <w:rPr>
          <w:rFonts w:ascii="Arial" w:hAnsi="Arial" w:cs="Arial"/>
          <w:color w:val="000000"/>
          <w:sz w:val="24"/>
          <w:szCs w:val="24"/>
          <w:lang w:eastAsia="ru-RU" w:bidi="ru-RU"/>
        </w:rPr>
        <w:tab/>
        <w:t>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5C7A47" w:rsidRPr="004A5128" w:rsidRDefault="005C7A47" w:rsidP="004A5128">
      <w:pPr>
        <w:pStyle w:val="1"/>
        <w:shd w:val="clear" w:color="auto" w:fill="auto"/>
        <w:tabs>
          <w:tab w:val="left" w:pos="1427"/>
        </w:tabs>
        <w:ind w:firstLine="709"/>
        <w:jc w:val="both"/>
        <w:rPr>
          <w:rFonts w:ascii="Arial" w:hAnsi="Arial" w:cs="Arial"/>
          <w:sz w:val="24"/>
          <w:szCs w:val="24"/>
        </w:rPr>
      </w:pPr>
      <w:r w:rsidRPr="004A5128">
        <w:rPr>
          <w:rFonts w:ascii="Arial" w:hAnsi="Arial" w:cs="Arial"/>
          <w:color w:val="000000"/>
          <w:sz w:val="24"/>
          <w:szCs w:val="24"/>
          <w:lang w:eastAsia="ru-RU" w:bidi="ru-RU"/>
        </w:rPr>
        <w:t>б)</w:t>
      </w:r>
      <w:r w:rsidRPr="004A5128">
        <w:rPr>
          <w:rFonts w:ascii="Arial" w:hAnsi="Arial" w:cs="Arial"/>
          <w:color w:val="000000"/>
          <w:sz w:val="24"/>
          <w:szCs w:val="24"/>
          <w:lang w:eastAsia="ru-RU" w:bidi="ru-RU"/>
        </w:rPr>
        <w:tab/>
        <w:t>органы исполнительной власти Оренбургской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5C7A47" w:rsidRPr="004A5128" w:rsidRDefault="005C7A47" w:rsidP="004A5128">
      <w:pPr>
        <w:pStyle w:val="1"/>
        <w:shd w:val="clear" w:color="auto" w:fill="auto"/>
        <w:tabs>
          <w:tab w:val="left" w:pos="1425"/>
        </w:tabs>
        <w:ind w:firstLine="709"/>
        <w:jc w:val="both"/>
        <w:rPr>
          <w:rFonts w:ascii="Arial" w:hAnsi="Arial" w:cs="Arial"/>
          <w:sz w:val="24"/>
          <w:szCs w:val="24"/>
        </w:rPr>
      </w:pPr>
      <w:r w:rsidRPr="004A5128">
        <w:rPr>
          <w:rFonts w:ascii="Arial" w:hAnsi="Arial" w:cs="Arial"/>
          <w:color w:val="000000"/>
          <w:sz w:val="24"/>
          <w:szCs w:val="24"/>
          <w:lang w:eastAsia="ru-RU" w:bidi="ru-RU"/>
        </w:rPr>
        <w:t>в)</w:t>
      </w:r>
      <w:r w:rsidRPr="004A5128">
        <w:rPr>
          <w:rFonts w:ascii="Arial" w:hAnsi="Arial" w:cs="Arial"/>
          <w:color w:val="000000"/>
          <w:sz w:val="24"/>
          <w:szCs w:val="24"/>
          <w:lang w:eastAsia="ru-RU" w:bidi="ru-RU"/>
        </w:rPr>
        <w:tab/>
        <w:t>органы местного самоуправления муниципального образования Рубежинский сельсовет и (или) муниципального образования Первомайский район Оренбургской области в случаях, если необходимо совершенствовать порядок регулирования землепользования и застройки на территории поселения;</w:t>
      </w:r>
    </w:p>
    <w:p w:rsidR="005C7A47" w:rsidRPr="004A5128" w:rsidRDefault="005C7A47" w:rsidP="004A5128">
      <w:pPr>
        <w:pStyle w:val="1"/>
        <w:shd w:val="clear" w:color="auto" w:fill="auto"/>
        <w:tabs>
          <w:tab w:val="left" w:pos="1425"/>
        </w:tabs>
        <w:ind w:firstLine="709"/>
        <w:jc w:val="both"/>
        <w:rPr>
          <w:rFonts w:ascii="Arial" w:hAnsi="Arial" w:cs="Arial"/>
          <w:sz w:val="24"/>
          <w:szCs w:val="24"/>
        </w:rPr>
      </w:pPr>
      <w:r w:rsidRPr="004A5128">
        <w:rPr>
          <w:rFonts w:ascii="Arial" w:hAnsi="Arial" w:cs="Arial"/>
          <w:color w:val="000000"/>
          <w:sz w:val="24"/>
          <w:szCs w:val="24"/>
          <w:lang w:eastAsia="ru-RU" w:bidi="ru-RU"/>
        </w:rPr>
        <w:t>г)</w:t>
      </w:r>
      <w:r w:rsidRPr="004A5128">
        <w:rPr>
          <w:rFonts w:ascii="Arial" w:hAnsi="Arial" w:cs="Arial"/>
          <w:color w:val="000000"/>
          <w:sz w:val="24"/>
          <w:szCs w:val="24"/>
          <w:lang w:eastAsia="ru-RU" w:bidi="ru-RU"/>
        </w:rPr>
        <w:tab/>
        <w:t>физические или юридические лица в инициативном порядке, либо в случаях, если в результате применения Правил:</w:t>
      </w:r>
    </w:p>
    <w:p w:rsidR="005C7A47" w:rsidRPr="004A5128" w:rsidRDefault="005C7A47" w:rsidP="004A5128">
      <w:pPr>
        <w:pStyle w:val="1"/>
        <w:shd w:val="clear" w:color="auto" w:fill="auto"/>
        <w:ind w:firstLine="709"/>
        <w:jc w:val="both"/>
        <w:rPr>
          <w:rFonts w:ascii="Arial" w:hAnsi="Arial" w:cs="Arial"/>
          <w:sz w:val="24"/>
          <w:szCs w:val="24"/>
        </w:rPr>
      </w:pPr>
      <w:r w:rsidRPr="004A5128">
        <w:rPr>
          <w:rFonts w:ascii="Arial" w:hAnsi="Arial" w:cs="Arial"/>
          <w:color w:val="000000"/>
          <w:sz w:val="24"/>
          <w:szCs w:val="24"/>
          <w:lang w:eastAsia="ru-RU" w:bidi="ru-RU"/>
        </w:rPr>
        <w:t>земельные участки и объекты капитального строительства неэффективно используются;</w:t>
      </w:r>
    </w:p>
    <w:p w:rsidR="005C7A47" w:rsidRPr="004A5128" w:rsidRDefault="005C7A47" w:rsidP="004A5128">
      <w:pPr>
        <w:pStyle w:val="1"/>
        <w:shd w:val="clear" w:color="auto" w:fill="auto"/>
        <w:ind w:firstLine="709"/>
        <w:jc w:val="both"/>
        <w:rPr>
          <w:rFonts w:ascii="Arial" w:hAnsi="Arial" w:cs="Arial"/>
          <w:sz w:val="24"/>
          <w:szCs w:val="24"/>
        </w:rPr>
      </w:pPr>
      <w:r w:rsidRPr="004A5128">
        <w:rPr>
          <w:rFonts w:ascii="Arial" w:hAnsi="Arial" w:cs="Arial"/>
          <w:color w:val="000000"/>
          <w:sz w:val="24"/>
          <w:szCs w:val="24"/>
          <w:lang w:eastAsia="ru-RU" w:bidi="ru-RU"/>
        </w:rPr>
        <w:t>причиняется вред правообладателям земельных участков; снижается стоимость земельных участков и расположенных на них объектов капитального строительства;</w:t>
      </w:r>
    </w:p>
    <w:p w:rsidR="005C7A47" w:rsidRPr="004A5128" w:rsidRDefault="005C7A47" w:rsidP="004A5128">
      <w:pPr>
        <w:pStyle w:val="1"/>
        <w:shd w:val="clear" w:color="auto" w:fill="auto"/>
        <w:ind w:firstLine="709"/>
        <w:jc w:val="both"/>
        <w:rPr>
          <w:rFonts w:ascii="Arial" w:hAnsi="Arial" w:cs="Arial"/>
          <w:sz w:val="24"/>
          <w:szCs w:val="24"/>
        </w:rPr>
      </w:pPr>
      <w:r w:rsidRPr="004A5128">
        <w:rPr>
          <w:rFonts w:ascii="Arial" w:hAnsi="Arial" w:cs="Arial"/>
          <w:color w:val="000000"/>
          <w:sz w:val="24"/>
          <w:szCs w:val="24"/>
          <w:lang w:eastAsia="ru-RU" w:bidi="ru-RU"/>
        </w:rPr>
        <w:t>не реализуются права и законные интересы граждан и их объединений.</w:t>
      </w:r>
    </w:p>
    <w:p w:rsidR="005C7A47" w:rsidRPr="004A5128" w:rsidRDefault="005C7A47" w:rsidP="004A5128">
      <w:pPr>
        <w:pStyle w:val="1"/>
        <w:shd w:val="clear" w:color="auto" w:fill="auto"/>
        <w:ind w:firstLine="709"/>
        <w:jc w:val="both"/>
        <w:rPr>
          <w:rFonts w:ascii="Arial" w:hAnsi="Arial" w:cs="Arial"/>
          <w:sz w:val="24"/>
          <w:szCs w:val="24"/>
        </w:rPr>
      </w:pPr>
      <w:r w:rsidRPr="004A5128">
        <w:rPr>
          <w:rFonts w:ascii="Arial" w:hAnsi="Arial" w:cs="Arial"/>
          <w:color w:val="000000"/>
          <w:sz w:val="24"/>
          <w:szCs w:val="24"/>
          <w:lang w:eastAsia="ru-RU" w:bidi="ru-RU"/>
        </w:rPr>
        <w:t>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w:t>
      </w:r>
    </w:p>
    <w:p w:rsidR="005C7A47" w:rsidRPr="004A5128" w:rsidRDefault="005C7A47" w:rsidP="004A5128">
      <w:pPr>
        <w:pStyle w:val="1"/>
        <w:numPr>
          <w:ilvl w:val="0"/>
          <w:numId w:val="6"/>
        </w:numPr>
        <w:shd w:val="clear" w:color="auto" w:fill="auto"/>
        <w:tabs>
          <w:tab w:val="left" w:pos="1425"/>
        </w:tabs>
        <w:ind w:firstLine="709"/>
        <w:jc w:val="both"/>
        <w:rPr>
          <w:rFonts w:ascii="Arial" w:hAnsi="Arial" w:cs="Arial"/>
          <w:sz w:val="24"/>
          <w:szCs w:val="24"/>
        </w:rPr>
      </w:pPr>
      <w:r w:rsidRPr="004A5128">
        <w:rPr>
          <w:rFonts w:ascii="Arial" w:hAnsi="Arial" w:cs="Arial"/>
          <w:color w:val="000000"/>
          <w:sz w:val="24"/>
          <w:szCs w:val="24"/>
          <w:lang w:eastAsia="ru-RU" w:bidi="ru-RU"/>
        </w:rPr>
        <w:t>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 его отклонении с указанием причин отклонения, и направят это заключение главе Рубежинского сельсовета.</w:t>
      </w:r>
    </w:p>
    <w:p w:rsidR="005C7A47" w:rsidRPr="004A5128" w:rsidRDefault="005C7A47" w:rsidP="004A5128">
      <w:pPr>
        <w:pStyle w:val="1"/>
        <w:numPr>
          <w:ilvl w:val="0"/>
          <w:numId w:val="6"/>
        </w:numPr>
        <w:shd w:val="clear" w:color="auto" w:fill="auto"/>
        <w:tabs>
          <w:tab w:val="left" w:pos="1425"/>
        </w:tabs>
        <w:ind w:firstLine="709"/>
        <w:jc w:val="both"/>
        <w:rPr>
          <w:rFonts w:ascii="Arial" w:hAnsi="Arial" w:cs="Arial"/>
          <w:sz w:val="24"/>
          <w:szCs w:val="24"/>
        </w:rPr>
      </w:pPr>
      <w:r w:rsidRPr="004A5128">
        <w:rPr>
          <w:rFonts w:ascii="Arial" w:hAnsi="Arial" w:cs="Arial"/>
          <w:color w:val="000000"/>
          <w:sz w:val="24"/>
          <w:szCs w:val="24"/>
          <w:lang w:eastAsia="ru-RU" w:bidi="ru-RU"/>
        </w:rPr>
        <w:t>Глава Рубежинского сельсовета с учетом рекомендаций, содержащихся в заключении Комиссии, в течение тридцати дней принимает решение о подготовке проекта документа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Порядок внесения изменений в Правила предусмотрен статьями 31, 32 Градостроительного кодекса Российской Федерации.</w:t>
      </w:r>
    </w:p>
    <w:p w:rsidR="005C7A47" w:rsidRPr="004A5128" w:rsidRDefault="005C7A47" w:rsidP="004A5128">
      <w:pPr>
        <w:pStyle w:val="1"/>
        <w:numPr>
          <w:ilvl w:val="0"/>
          <w:numId w:val="6"/>
        </w:numPr>
        <w:tabs>
          <w:tab w:val="left" w:pos="1425"/>
        </w:tabs>
        <w:ind w:firstLine="709"/>
        <w:jc w:val="both"/>
        <w:rPr>
          <w:rFonts w:ascii="Arial" w:hAnsi="Arial" w:cs="Arial"/>
          <w:sz w:val="24"/>
          <w:szCs w:val="24"/>
        </w:rPr>
      </w:pPr>
      <w:r w:rsidRPr="004A5128">
        <w:rPr>
          <w:rFonts w:ascii="Arial" w:hAnsi="Arial" w:cs="Arial"/>
          <w:sz w:val="24"/>
          <w:szCs w:val="24"/>
        </w:rPr>
        <w:t>Предложения о внесении изменений в правила землепользования и застройки в комиссию направляются:</w:t>
      </w:r>
    </w:p>
    <w:p w:rsidR="005C7A47" w:rsidRPr="004A5128" w:rsidRDefault="005C7A47" w:rsidP="004A5128">
      <w:pPr>
        <w:pStyle w:val="1"/>
        <w:tabs>
          <w:tab w:val="left" w:pos="1425"/>
        </w:tabs>
        <w:ind w:firstLine="709"/>
        <w:jc w:val="both"/>
        <w:rPr>
          <w:rFonts w:ascii="Arial" w:hAnsi="Arial" w:cs="Arial"/>
          <w:sz w:val="24"/>
          <w:szCs w:val="24"/>
        </w:rPr>
      </w:pPr>
      <w:r w:rsidRPr="004A5128">
        <w:rPr>
          <w:rFonts w:ascii="Arial" w:hAnsi="Arial" w:cs="Arial"/>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C7A47" w:rsidRPr="004A5128" w:rsidRDefault="005C7A47" w:rsidP="004A5128">
      <w:pPr>
        <w:pStyle w:val="1"/>
        <w:tabs>
          <w:tab w:val="left" w:pos="1425"/>
        </w:tabs>
        <w:ind w:firstLine="709"/>
        <w:jc w:val="both"/>
        <w:rPr>
          <w:rFonts w:ascii="Arial" w:hAnsi="Arial" w:cs="Arial"/>
          <w:sz w:val="24"/>
          <w:szCs w:val="24"/>
        </w:rPr>
      </w:pPr>
      <w:r w:rsidRPr="004A5128">
        <w:rPr>
          <w:rFonts w:ascii="Arial" w:hAnsi="Arial" w:cs="Arial"/>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5C7A47" w:rsidRPr="004A5128" w:rsidRDefault="005C7A47" w:rsidP="004A5128">
      <w:pPr>
        <w:pStyle w:val="1"/>
        <w:tabs>
          <w:tab w:val="left" w:pos="1425"/>
        </w:tabs>
        <w:ind w:firstLine="709"/>
        <w:jc w:val="both"/>
        <w:rPr>
          <w:rFonts w:ascii="Arial" w:hAnsi="Arial" w:cs="Arial"/>
          <w:sz w:val="24"/>
          <w:szCs w:val="24"/>
        </w:rPr>
      </w:pPr>
      <w:r w:rsidRPr="004A5128">
        <w:rPr>
          <w:rFonts w:ascii="Arial" w:hAnsi="Arial" w:cs="Arial"/>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C7A47" w:rsidRPr="004A5128" w:rsidRDefault="005C7A47" w:rsidP="004A5128">
      <w:pPr>
        <w:pStyle w:val="1"/>
        <w:tabs>
          <w:tab w:val="left" w:pos="1425"/>
        </w:tabs>
        <w:ind w:firstLine="709"/>
        <w:jc w:val="both"/>
        <w:rPr>
          <w:rFonts w:ascii="Arial" w:hAnsi="Arial" w:cs="Arial"/>
          <w:sz w:val="24"/>
          <w:szCs w:val="24"/>
        </w:rPr>
      </w:pPr>
      <w:r w:rsidRPr="004A5128">
        <w:rPr>
          <w:rFonts w:ascii="Arial" w:hAnsi="Arial" w:cs="Arial"/>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5C7A47" w:rsidRPr="004A5128" w:rsidRDefault="005C7A47" w:rsidP="004A5128">
      <w:pPr>
        <w:pStyle w:val="1"/>
        <w:tabs>
          <w:tab w:val="left" w:pos="1425"/>
        </w:tabs>
        <w:ind w:firstLine="709"/>
        <w:jc w:val="both"/>
        <w:rPr>
          <w:rFonts w:ascii="Arial" w:hAnsi="Arial" w:cs="Arial"/>
          <w:sz w:val="24"/>
          <w:szCs w:val="24"/>
        </w:rPr>
      </w:pPr>
      <w:r w:rsidRPr="004A5128">
        <w:rPr>
          <w:rFonts w:ascii="Arial" w:hAnsi="Arial" w:cs="Arial"/>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C7A47" w:rsidRPr="004A5128" w:rsidRDefault="005C7A47" w:rsidP="004A5128">
      <w:pPr>
        <w:pStyle w:val="1"/>
        <w:tabs>
          <w:tab w:val="left" w:pos="1425"/>
        </w:tabs>
        <w:ind w:firstLine="709"/>
        <w:jc w:val="both"/>
        <w:rPr>
          <w:rFonts w:ascii="Arial" w:hAnsi="Arial" w:cs="Arial"/>
          <w:sz w:val="24"/>
          <w:szCs w:val="24"/>
        </w:rPr>
      </w:pPr>
      <w:r w:rsidRPr="004A5128">
        <w:rPr>
          <w:rFonts w:ascii="Arial" w:hAnsi="Arial" w:cs="Arial"/>
          <w:sz w:val="24"/>
          <w:szCs w:val="24"/>
        </w:rPr>
        <w:t>5.1.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5C7A47" w:rsidRPr="004A5128" w:rsidRDefault="005C7A47" w:rsidP="004A5128">
      <w:pPr>
        <w:pStyle w:val="1"/>
        <w:tabs>
          <w:tab w:val="left" w:pos="1425"/>
        </w:tabs>
        <w:ind w:firstLine="709"/>
        <w:jc w:val="both"/>
        <w:rPr>
          <w:rFonts w:ascii="Arial" w:hAnsi="Arial" w:cs="Arial"/>
          <w:sz w:val="24"/>
          <w:szCs w:val="24"/>
        </w:rPr>
      </w:pPr>
      <w:r w:rsidRPr="004A5128">
        <w:rPr>
          <w:rFonts w:ascii="Arial" w:hAnsi="Arial" w:cs="Arial"/>
          <w:sz w:val="24"/>
          <w:szCs w:val="24"/>
        </w:rPr>
        <w:t>5.2. В случае, предусмотренном частью 5.1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5.1 настоящей статьи требования.</w:t>
      </w:r>
    </w:p>
    <w:p w:rsidR="005C7A47" w:rsidRPr="004A5128" w:rsidRDefault="005C7A47" w:rsidP="004A5128">
      <w:pPr>
        <w:pStyle w:val="1"/>
        <w:shd w:val="clear" w:color="auto" w:fill="auto"/>
        <w:tabs>
          <w:tab w:val="left" w:pos="1425"/>
        </w:tabs>
        <w:ind w:firstLine="709"/>
        <w:jc w:val="both"/>
        <w:rPr>
          <w:rFonts w:ascii="Arial" w:hAnsi="Arial" w:cs="Arial"/>
          <w:sz w:val="24"/>
          <w:szCs w:val="24"/>
        </w:rPr>
      </w:pPr>
      <w:r w:rsidRPr="004A5128">
        <w:rPr>
          <w:rFonts w:ascii="Arial" w:hAnsi="Arial" w:cs="Arial"/>
          <w:sz w:val="24"/>
          <w:szCs w:val="24"/>
        </w:rPr>
        <w:t>5.3. В целях внесения изменений в правила землепользования и застройки в случаях, предусмотренных пунктами г - е части 1 и частью 5.1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5C7A47" w:rsidRPr="004A5128" w:rsidRDefault="005C7A47" w:rsidP="004A5128">
      <w:pPr>
        <w:spacing w:after="0" w:line="240" w:lineRule="auto"/>
        <w:ind w:firstLine="709"/>
        <w:jc w:val="both"/>
        <w:rPr>
          <w:rFonts w:ascii="Arial" w:eastAsia="Calibri" w:hAnsi="Arial" w:cs="Arial"/>
          <w:color w:val="000000"/>
          <w:sz w:val="24"/>
          <w:szCs w:val="24"/>
        </w:rPr>
      </w:pPr>
      <w:r w:rsidRPr="004A5128">
        <w:rPr>
          <w:rFonts w:ascii="Arial" w:eastAsia="Calibri" w:hAnsi="Arial" w:cs="Arial"/>
          <w:color w:val="000000"/>
          <w:sz w:val="24"/>
          <w:szCs w:val="24"/>
        </w:rPr>
        <w:br w:type="page"/>
      </w:r>
    </w:p>
    <w:p w:rsidR="005C7A47" w:rsidRPr="004A5128" w:rsidRDefault="005C7A47" w:rsidP="004A5128">
      <w:pPr>
        <w:spacing w:after="0" w:line="240" w:lineRule="auto"/>
        <w:ind w:firstLine="709"/>
        <w:jc w:val="both"/>
        <w:rPr>
          <w:rFonts w:ascii="Arial" w:eastAsia="Calibri" w:hAnsi="Arial" w:cs="Arial"/>
          <w:color w:val="000000"/>
          <w:sz w:val="24"/>
          <w:szCs w:val="24"/>
        </w:rPr>
      </w:pPr>
      <w:r w:rsidRPr="004A5128">
        <w:rPr>
          <w:rFonts w:ascii="Arial" w:eastAsia="Calibri" w:hAnsi="Arial" w:cs="Arial"/>
          <w:color w:val="000000"/>
          <w:sz w:val="24"/>
          <w:szCs w:val="24"/>
        </w:rPr>
        <w:t>Статья 42. Виды и кодовое обозначение территориальных зон, установленные для муниципального образования. Читать в следующей редакции:</w:t>
      </w:r>
    </w:p>
    <w:p w:rsidR="005C7A47" w:rsidRPr="004A5128" w:rsidRDefault="005C7A47" w:rsidP="004A5128">
      <w:pPr>
        <w:spacing w:after="0" w:line="240" w:lineRule="auto"/>
        <w:ind w:firstLine="709"/>
        <w:jc w:val="both"/>
        <w:rPr>
          <w:rFonts w:ascii="Arial" w:eastAsia="MS Mincho" w:hAnsi="Arial" w:cs="Arial"/>
          <w:sz w:val="24"/>
          <w:szCs w:val="24"/>
        </w:rPr>
      </w:pPr>
    </w:p>
    <w:p w:rsidR="005C7A47" w:rsidRPr="004A5128" w:rsidRDefault="005C7A47" w:rsidP="004A5128">
      <w:pPr>
        <w:spacing w:after="0" w:line="240" w:lineRule="auto"/>
        <w:ind w:firstLine="709"/>
        <w:jc w:val="both"/>
        <w:rPr>
          <w:rFonts w:ascii="Arial" w:eastAsia="MS Mincho" w:hAnsi="Arial" w:cs="Arial"/>
          <w:sz w:val="24"/>
          <w:szCs w:val="24"/>
        </w:rPr>
      </w:pPr>
      <w:r w:rsidRPr="004A5128">
        <w:rPr>
          <w:rFonts w:ascii="Arial" w:eastAsia="MS Mincho" w:hAnsi="Arial" w:cs="Arial"/>
          <w:sz w:val="24"/>
          <w:szCs w:val="24"/>
        </w:rPr>
        <w:t>Для целей настоящих Правил в границах земель Рубежинскийсельсовет установлены следующие виды территориальных зон:</w:t>
      </w:r>
    </w:p>
    <w:p w:rsidR="005C7A47" w:rsidRPr="004A5128" w:rsidRDefault="005C7A47" w:rsidP="004A5128">
      <w:pPr>
        <w:spacing w:after="0" w:line="240" w:lineRule="auto"/>
        <w:ind w:firstLine="709"/>
        <w:jc w:val="both"/>
        <w:rPr>
          <w:rFonts w:ascii="Arial" w:eastAsia="MS Mincho" w:hAnsi="Arial" w:cs="Arial"/>
          <w:sz w:val="24"/>
          <w:szCs w:val="24"/>
        </w:rPr>
      </w:pPr>
      <w:r w:rsidRPr="004A5128">
        <w:rPr>
          <w:rFonts w:ascii="Arial" w:eastAsia="MS Mincho" w:hAnsi="Arial" w:cs="Arial"/>
          <w:b/>
          <w:sz w:val="24"/>
          <w:szCs w:val="24"/>
        </w:rPr>
        <w:t>Ж-1</w:t>
      </w:r>
      <w:r w:rsidRPr="004A5128">
        <w:rPr>
          <w:rFonts w:ascii="Arial" w:eastAsia="MS Mincho" w:hAnsi="Arial" w:cs="Arial"/>
          <w:sz w:val="24"/>
          <w:szCs w:val="24"/>
        </w:rPr>
        <w:t xml:space="preserve"> – </w:t>
      </w:r>
      <w:r w:rsidRPr="004A5128">
        <w:rPr>
          <w:rFonts w:ascii="Arial" w:hAnsi="Arial" w:cs="Arial"/>
          <w:sz w:val="24"/>
          <w:szCs w:val="24"/>
        </w:rPr>
        <w:t>Зона жилой застройки первого типа. 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преимущественно индивидуальными жилыми домами и сопутствующими видами использования – объектами социально-культурного и бытового назначения.</w:t>
      </w:r>
    </w:p>
    <w:p w:rsidR="005C7A47" w:rsidRPr="004A5128" w:rsidRDefault="005C7A47" w:rsidP="004A5128">
      <w:pPr>
        <w:spacing w:after="0" w:line="240" w:lineRule="auto"/>
        <w:ind w:firstLine="709"/>
        <w:jc w:val="both"/>
        <w:rPr>
          <w:rFonts w:ascii="Arial" w:eastAsia="MS Mincho" w:hAnsi="Arial" w:cs="Arial"/>
          <w:sz w:val="24"/>
          <w:szCs w:val="24"/>
        </w:rPr>
      </w:pPr>
      <w:r w:rsidRPr="004A5128">
        <w:rPr>
          <w:rFonts w:ascii="Arial" w:eastAsia="MS Mincho" w:hAnsi="Arial" w:cs="Arial"/>
          <w:b/>
          <w:sz w:val="24"/>
          <w:szCs w:val="24"/>
        </w:rPr>
        <w:t>ОД-1</w:t>
      </w:r>
      <w:r w:rsidRPr="004A5128">
        <w:rPr>
          <w:rFonts w:ascii="Arial" w:eastAsia="MS Mincho" w:hAnsi="Arial" w:cs="Arial"/>
          <w:sz w:val="24"/>
          <w:szCs w:val="24"/>
        </w:rPr>
        <w:t xml:space="preserve"> – </w:t>
      </w:r>
      <w:r w:rsidRPr="004A5128">
        <w:rPr>
          <w:rFonts w:ascii="Arial" w:hAnsi="Arial" w:cs="Arial"/>
          <w:sz w:val="24"/>
          <w:szCs w:val="24"/>
        </w:rPr>
        <w:t>Зона общественно-делового назначения. 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преимущественно объектами делового, административного и общественного назначения</w:t>
      </w:r>
      <w:r w:rsidRPr="004A5128">
        <w:rPr>
          <w:rFonts w:ascii="Arial" w:eastAsia="MS Mincho" w:hAnsi="Arial" w:cs="Arial"/>
          <w:sz w:val="24"/>
          <w:szCs w:val="24"/>
        </w:rPr>
        <w:t>местных многофункциональных центров обслуживания и общественно-деловой активности.</w:t>
      </w:r>
    </w:p>
    <w:p w:rsidR="005C7A47" w:rsidRPr="004A5128" w:rsidRDefault="005C7A47" w:rsidP="004A5128">
      <w:pPr>
        <w:spacing w:after="0" w:line="240" w:lineRule="auto"/>
        <w:ind w:firstLine="709"/>
        <w:jc w:val="both"/>
        <w:rPr>
          <w:rFonts w:ascii="Arial" w:eastAsia="MS Mincho" w:hAnsi="Arial" w:cs="Arial"/>
          <w:sz w:val="24"/>
          <w:szCs w:val="24"/>
        </w:rPr>
      </w:pPr>
      <w:r w:rsidRPr="004A5128">
        <w:rPr>
          <w:rFonts w:ascii="Arial" w:eastAsia="MS Mincho" w:hAnsi="Arial" w:cs="Arial"/>
          <w:b/>
          <w:sz w:val="24"/>
          <w:szCs w:val="24"/>
        </w:rPr>
        <w:t>Р-1</w:t>
      </w:r>
      <w:r w:rsidRPr="004A5128">
        <w:rPr>
          <w:rFonts w:ascii="Arial" w:eastAsia="MS Mincho" w:hAnsi="Arial" w:cs="Arial"/>
          <w:sz w:val="24"/>
          <w:szCs w:val="24"/>
        </w:rPr>
        <w:t xml:space="preserve"> –</w:t>
      </w:r>
      <w:r w:rsidRPr="004A5128">
        <w:rPr>
          <w:rFonts w:ascii="Arial" w:hAnsi="Arial" w:cs="Arial"/>
          <w:sz w:val="24"/>
          <w:szCs w:val="24"/>
        </w:rPr>
        <w:t xml:space="preserve">Зона </w:t>
      </w:r>
      <w:r w:rsidRPr="004A5128">
        <w:rPr>
          <w:rFonts w:ascii="Arial" w:eastAsia="MS Mincho" w:hAnsi="Arial" w:cs="Arial"/>
          <w:sz w:val="24"/>
          <w:szCs w:val="24"/>
        </w:rPr>
        <w:t xml:space="preserve">озеленённых территорий парков, скверов, бульваров, набережных. </w:t>
      </w:r>
      <w:r w:rsidRPr="004A5128">
        <w:rPr>
          <w:rFonts w:ascii="Arial" w:hAnsi="Arial" w:cs="Arial"/>
          <w:sz w:val="24"/>
          <w:szCs w:val="24"/>
        </w:rPr>
        <w:t>Выделена для обеспечения правовых условий градостроительной деятельности на территориях, прилегающих к поселковым озеленённым территориям и не отнесённым к территориям общего пользования.</w:t>
      </w:r>
    </w:p>
    <w:p w:rsidR="005C7A47" w:rsidRPr="004A5128" w:rsidRDefault="005C7A47" w:rsidP="004A5128">
      <w:pPr>
        <w:spacing w:after="0" w:line="240" w:lineRule="auto"/>
        <w:ind w:firstLine="709"/>
        <w:jc w:val="both"/>
        <w:rPr>
          <w:rFonts w:ascii="Arial" w:eastAsia="MS Mincho" w:hAnsi="Arial" w:cs="Arial"/>
          <w:sz w:val="24"/>
          <w:szCs w:val="24"/>
        </w:rPr>
      </w:pPr>
      <w:r w:rsidRPr="004A5128">
        <w:rPr>
          <w:rFonts w:ascii="Arial" w:eastAsia="MS Mincho" w:hAnsi="Arial" w:cs="Arial"/>
          <w:b/>
          <w:sz w:val="24"/>
          <w:szCs w:val="24"/>
        </w:rPr>
        <w:t>Р-2</w:t>
      </w:r>
      <w:r w:rsidRPr="004A5128">
        <w:rPr>
          <w:rFonts w:ascii="Arial" w:eastAsia="MS Mincho" w:hAnsi="Arial" w:cs="Arial"/>
          <w:sz w:val="24"/>
          <w:szCs w:val="24"/>
        </w:rPr>
        <w:t xml:space="preserve"> – </w:t>
      </w:r>
      <w:r w:rsidRPr="004A5128">
        <w:rPr>
          <w:rFonts w:ascii="Arial" w:hAnsi="Arial" w:cs="Arial"/>
          <w:sz w:val="24"/>
          <w:szCs w:val="24"/>
        </w:rPr>
        <w:t>Зона природных ландшафтов, лесов. Выделена для обеспечения правовых условий градостроительной деятельности на территориях лесов, природных ландшафтов</w:t>
      </w:r>
      <w:r w:rsidRPr="004A5128">
        <w:rPr>
          <w:rFonts w:ascii="Arial" w:eastAsia="MS Mincho" w:hAnsi="Arial" w:cs="Arial"/>
          <w:sz w:val="24"/>
          <w:szCs w:val="24"/>
        </w:rPr>
        <w:t xml:space="preserve"> лесопокрытых территорий (лесов и лесопарков).</w:t>
      </w:r>
    </w:p>
    <w:p w:rsidR="005C7A47" w:rsidRPr="004A5128" w:rsidRDefault="005C7A47" w:rsidP="004A5128">
      <w:pPr>
        <w:spacing w:after="0" w:line="240" w:lineRule="auto"/>
        <w:ind w:firstLine="709"/>
        <w:jc w:val="both"/>
        <w:rPr>
          <w:rFonts w:ascii="Arial" w:eastAsia="MS Mincho" w:hAnsi="Arial" w:cs="Arial"/>
          <w:sz w:val="24"/>
          <w:szCs w:val="24"/>
        </w:rPr>
      </w:pPr>
      <w:r w:rsidRPr="004A5128">
        <w:rPr>
          <w:rFonts w:ascii="Arial" w:eastAsia="MS Mincho" w:hAnsi="Arial" w:cs="Arial"/>
          <w:b/>
          <w:sz w:val="24"/>
          <w:szCs w:val="24"/>
        </w:rPr>
        <w:t>Р-3</w:t>
      </w:r>
      <w:r w:rsidRPr="004A5128">
        <w:rPr>
          <w:rFonts w:ascii="Arial" w:eastAsia="MS Mincho" w:hAnsi="Arial" w:cs="Arial"/>
          <w:sz w:val="24"/>
          <w:szCs w:val="24"/>
        </w:rPr>
        <w:t xml:space="preserve"> – </w:t>
      </w:r>
      <w:r w:rsidRPr="004A5128">
        <w:rPr>
          <w:rFonts w:ascii="Arial" w:hAnsi="Arial" w:cs="Arial"/>
          <w:sz w:val="24"/>
          <w:szCs w:val="24"/>
        </w:rPr>
        <w:t>Зона</w:t>
      </w:r>
      <w:r w:rsidRPr="004A5128">
        <w:rPr>
          <w:rFonts w:ascii="Arial" w:eastAsia="MS Mincho" w:hAnsi="Arial" w:cs="Arial"/>
          <w:sz w:val="24"/>
          <w:szCs w:val="24"/>
        </w:rPr>
        <w:t xml:space="preserve"> открытых пойменных пространств, (в том числе – покрытых кустарником) используемых в целях рекреации.</w:t>
      </w:r>
    </w:p>
    <w:p w:rsidR="005C7A47" w:rsidRPr="004A5128" w:rsidRDefault="005C7A47" w:rsidP="004A5128">
      <w:pPr>
        <w:spacing w:after="0" w:line="240" w:lineRule="auto"/>
        <w:ind w:firstLine="709"/>
        <w:jc w:val="both"/>
        <w:rPr>
          <w:rFonts w:ascii="Arial" w:eastAsia="MS Mincho" w:hAnsi="Arial" w:cs="Arial"/>
          <w:sz w:val="24"/>
          <w:szCs w:val="24"/>
        </w:rPr>
      </w:pPr>
      <w:r w:rsidRPr="004A5128">
        <w:rPr>
          <w:rFonts w:ascii="Arial" w:eastAsia="MS Mincho" w:hAnsi="Arial" w:cs="Arial"/>
          <w:b/>
          <w:sz w:val="24"/>
          <w:szCs w:val="24"/>
        </w:rPr>
        <w:t>Р-4</w:t>
      </w:r>
      <w:r w:rsidRPr="004A5128">
        <w:rPr>
          <w:rFonts w:ascii="Arial" w:eastAsia="MS Mincho" w:hAnsi="Arial" w:cs="Arial"/>
          <w:sz w:val="24"/>
          <w:szCs w:val="24"/>
        </w:rPr>
        <w:t xml:space="preserve"> –</w:t>
      </w:r>
      <w:r w:rsidRPr="004A5128">
        <w:rPr>
          <w:rFonts w:ascii="Arial" w:hAnsi="Arial" w:cs="Arial"/>
          <w:sz w:val="24"/>
          <w:szCs w:val="24"/>
        </w:rPr>
        <w:t>Зона озелененных территорий специального назначения. Выделена для обеспечения правовых условий градостроительной деятельности на территориях, используемых для организации зелёных насаждений защитного назначения, прилегающих к объектам производственного, коммунального назначения, объектам инженерной и транспортной инфраструктуры, а также питомников, предназначенных для выращивания декоративных пород деревьев.</w:t>
      </w:r>
    </w:p>
    <w:p w:rsidR="005C7A47" w:rsidRPr="004A5128" w:rsidRDefault="005C7A47" w:rsidP="004A5128">
      <w:pPr>
        <w:spacing w:after="0" w:line="240" w:lineRule="auto"/>
        <w:ind w:firstLine="709"/>
        <w:jc w:val="both"/>
        <w:rPr>
          <w:rFonts w:ascii="Arial" w:eastAsia="MS Mincho" w:hAnsi="Arial" w:cs="Arial"/>
          <w:sz w:val="24"/>
          <w:szCs w:val="24"/>
        </w:rPr>
      </w:pPr>
      <w:r w:rsidRPr="004A5128">
        <w:rPr>
          <w:rFonts w:ascii="Arial" w:eastAsia="MS Mincho" w:hAnsi="Arial" w:cs="Arial"/>
          <w:b/>
          <w:sz w:val="24"/>
          <w:szCs w:val="24"/>
        </w:rPr>
        <w:t>П-1</w:t>
      </w:r>
      <w:r w:rsidRPr="004A5128">
        <w:rPr>
          <w:rFonts w:ascii="Arial" w:eastAsia="MS Mincho" w:hAnsi="Arial" w:cs="Arial"/>
          <w:sz w:val="24"/>
          <w:szCs w:val="24"/>
        </w:rPr>
        <w:t xml:space="preserve"> –</w:t>
      </w:r>
      <w:r w:rsidRPr="004A5128">
        <w:rPr>
          <w:rFonts w:ascii="Arial" w:hAnsi="Arial" w:cs="Arial"/>
          <w:sz w:val="24"/>
          <w:szCs w:val="24"/>
        </w:rPr>
        <w:t>Производственно-коммунальная зона. 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промышленными, коммунальными, складскими объектами</w:t>
      </w:r>
      <w:r w:rsidRPr="004A5128">
        <w:rPr>
          <w:rFonts w:ascii="Arial" w:eastAsia="MS Mincho" w:hAnsi="Arial" w:cs="Arial"/>
          <w:sz w:val="24"/>
          <w:szCs w:val="24"/>
        </w:rPr>
        <w:t>.</w:t>
      </w:r>
    </w:p>
    <w:p w:rsidR="005C7A47" w:rsidRPr="004A5128" w:rsidRDefault="005C7A47" w:rsidP="004A5128">
      <w:pPr>
        <w:spacing w:after="0" w:line="240" w:lineRule="auto"/>
        <w:ind w:firstLine="709"/>
        <w:jc w:val="both"/>
        <w:rPr>
          <w:rFonts w:ascii="Arial" w:eastAsia="MS Mincho" w:hAnsi="Arial" w:cs="Arial"/>
          <w:sz w:val="24"/>
          <w:szCs w:val="24"/>
        </w:rPr>
      </w:pPr>
      <w:r w:rsidRPr="004A5128">
        <w:rPr>
          <w:rFonts w:ascii="Arial" w:eastAsia="MS Mincho" w:hAnsi="Arial" w:cs="Arial"/>
          <w:b/>
          <w:sz w:val="24"/>
          <w:szCs w:val="24"/>
        </w:rPr>
        <w:t>П-2</w:t>
      </w:r>
      <w:r w:rsidRPr="004A5128">
        <w:rPr>
          <w:rFonts w:ascii="Arial" w:eastAsia="MS Mincho" w:hAnsi="Arial" w:cs="Arial"/>
          <w:sz w:val="24"/>
          <w:szCs w:val="24"/>
        </w:rPr>
        <w:t xml:space="preserve"> – </w:t>
      </w:r>
      <w:r w:rsidRPr="004A5128">
        <w:rPr>
          <w:rFonts w:ascii="Arial" w:hAnsi="Arial" w:cs="Arial"/>
          <w:sz w:val="24"/>
          <w:szCs w:val="24"/>
        </w:rPr>
        <w:t>Производственно-коммунальная зона. Выделена для обеспечения правовых условий реконструкции объектов капитального строительства, на территориях застроенных</w:t>
      </w:r>
      <w:r w:rsidRPr="004A5128">
        <w:rPr>
          <w:rFonts w:ascii="Arial" w:eastAsia="MS Mincho" w:hAnsi="Arial" w:cs="Arial"/>
          <w:sz w:val="24"/>
          <w:szCs w:val="24"/>
        </w:rPr>
        <w:t xml:space="preserve"> объектами производственных и коммунально-складских, подлежащих комплексной реконструкции и/или перепрофилированию в соответствии с принятыми решениями органов местного самоуправления.</w:t>
      </w:r>
    </w:p>
    <w:p w:rsidR="005C7A47" w:rsidRPr="004A5128" w:rsidRDefault="005C7A47" w:rsidP="004A5128">
      <w:pPr>
        <w:spacing w:after="0" w:line="240" w:lineRule="auto"/>
        <w:ind w:firstLine="709"/>
        <w:jc w:val="both"/>
        <w:rPr>
          <w:rFonts w:ascii="Arial" w:eastAsia="MS Mincho" w:hAnsi="Arial" w:cs="Arial"/>
          <w:sz w:val="24"/>
          <w:szCs w:val="24"/>
        </w:rPr>
      </w:pPr>
      <w:r w:rsidRPr="004A5128">
        <w:rPr>
          <w:rFonts w:ascii="Arial" w:eastAsia="MS Mincho" w:hAnsi="Arial" w:cs="Arial"/>
          <w:b/>
          <w:sz w:val="24"/>
          <w:szCs w:val="24"/>
        </w:rPr>
        <w:t>Т-1</w:t>
      </w:r>
      <w:r w:rsidRPr="004A5128">
        <w:rPr>
          <w:rFonts w:ascii="Arial" w:eastAsia="MS Mincho" w:hAnsi="Arial" w:cs="Arial"/>
          <w:sz w:val="24"/>
          <w:szCs w:val="24"/>
        </w:rPr>
        <w:t>–</w:t>
      </w:r>
      <w:r w:rsidRPr="004A5128">
        <w:rPr>
          <w:rFonts w:ascii="Arial" w:hAnsi="Arial" w:cs="Arial"/>
          <w:sz w:val="24"/>
          <w:szCs w:val="24"/>
        </w:rPr>
        <w:t xml:space="preserve">Зона инженерной и транспортной инфраструктуры. Выделена для обеспечения правовых условий строительства и реконструкции объектов капитального строительства на территориях занятых сооружениями инженерной и транспортной инфраструктуры, в том числе и линейными объектами </w:t>
      </w:r>
      <w:r w:rsidRPr="004A5128">
        <w:rPr>
          <w:rFonts w:ascii="Arial" w:eastAsia="MS Mincho" w:hAnsi="Arial" w:cs="Arial"/>
          <w:sz w:val="24"/>
          <w:szCs w:val="24"/>
        </w:rPr>
        <w:t>(вне застроенных территорий).</w:t>
      </w:r>
    </w:p>
    <w:p w:rsidR="005C7A47" w:rsidRPr="004A5128" w:rsidRDefault="005C7A47" w:rsidP="004A5128">
      <w:pPr>
        <w:spacing w:after="0" w:line="240" w:lineRule="auto"/>
        <w:ind w:firstLine="709"/>
        <w:jc w:val="both"/>
        <w:rPr>
          <w:rFonts w:ascii="Arial" w:eastAsia="MS Mincho" w:hAnsi="Arial" w:cs="Arial"/>
          <w:sz w:val="24"/>
          <w:szCs w:val="24"/>
        </w:rPr>
      </w:pPr>
      <w:r w:rsidRPr="004A5128">
        <w:rPr>
          <w:rFonts w:ascii="Arial" w:eastAsia="MS Mincho" w:hAnsi="Arial" w:cs="Arial"/>
          <w:b/>
          <w:sz w:val="24"/>
          <w:szCs w:val="24"/>
        </w:rPr>
        <w:t>СН-1</w:t>
      </w:r>
      <w:r w:rsidRPr="004A5128">
        <w:rPr>
          <w:rFonts w:ascii="Arial" w:eastAsia="MS Mincho" w:hAnsi="Arial" w:cs="Arial"/>
          <w:sz w:val="24"/>
          <w:szCs w:val="24"/>
        </w:rPr>
        <w:t xml:space="preserve"> – </w:t>
      </w:r>
      <w:r w:rsidRPr="004A5128">
        <w:rPr>
          <w:rFonts w:ascii="Arial" w:hAnsi="Arial" w:cs="Arial"/>
          <w:sz w:val="24"/>
          <w:szCs w:val="24"/>
        </w:rPr>
        <w:t>Зона размещения объектов захоронения. Выделена для обеспечения правовых условий градостроительной деятельности на территориях, предназначенных для размещения кладбищ.</w:t>
      </w:r>
    </w:p>
    <w:p w:rsidR="005C7A47" w:rsidRPr="004A5128" w:rsidRDefault="005C7A47" w:rsidP="004A5128">
      <w:pPr>
        <w:spacing w:after="0" w:line="240" w:lineRule="auto"/>
        <w:ind w:firstLine="709"/>
        <w:jc w:val="both"/>
        <w:rPr>
          <w:rFonts w:ascii="Arial" w:eastAsia="MS Mincho" w:hAnsi="Arial" w:cs="Arial"/>
          <w:sz w:val="24"/>
          <w:szCs w:val="24"/>
        </w:rPr>
      </w:pPr>
      <w:r w:rsidRPr="004A5128">
        <w:rPr>
          <w:rFonts w:ascii="Arial" w:eastAsia="MS Mincho" w:hAnsi="Arial" w:cs="Arial"/>
          <w:b/>
          <w:sz w:val="24"/>
          <w:szCs w:val="24"/>
        </w:rPr>
        <w:t>СН-2</w:t>
      </w:r>
      <w:r w:rsidRPr="004A5128">
        <w:rPr>
          <w:rFonts w:ascii="Arial" w:eastAsia="MS Mincho" w:hAnsi="Arial" w:cs="Arial"/>
          <w:sz w:val="24"/>
          <w:szCs w:val="24"/>
        </w:rPr>
        <w:t xml:space="preserve"> – </w:t>
      </w:r>
      <w:r w:rsidRPr="004A5128">
        <w:rPr>
          <w:rFonts w:ascii="Arial" w:hAnsi="Arial" w:cs="Arial"/>
          <w:sz w:val="24"/>
          <w:szCs w:val="24"/>
        </w:rPr>
        <w:t>Зона размещения отходов производства и потребления. Выделена для обеспечения правовых условий градостроительной деятельности на территориях, предназначенных для размещения отходов производства и потребления (</w:t>
      </w:r>
      <w:r w:rsidRPr="004A5128">
        <w:rPr>
          <w:rFonts w:ascii="Arial" w:eastAsia="MS Mincho" w:hAnsi="Arial" w:cs="Arial"/>
          <w:sz w:val="24"/>
          <w:szCs w:val="24"/>
        </w:rPr>
        <w:t>полигонов ТБО, очистных сооружений, ям «Беккари»).</w:t>
      </w:r>
    </w:p>
    <w:p w:rsidR="005C7A47" w:rsidRPr="004A5128" w:rsidRDefault="005C7A47" w:rsidP="004A5128">
      <w:pPr>
        <w:spacing w:after="0" w:line="240" w:lineRule="auto"/>
        <w:ind w:firstLine="709"/>
        <w:jc w:val="both"/>
        <w:rPr>
          <w:rFonts w:ascii="Arial" w:hAnsi="Arial" w:cs="Arial"/>
          <w:sz w:val="24"/>
          <w:szCs w:val="24"/>
        </w:rPr>
      </w:pPr>
      <w:r w:rsidRPr="004A5128">
        <w:rPr>
          <w:rFonts w:ascii="Arial" w:eastAsia="MS Mincho" w:hAnsi="Arial" w:cs="Arial"/>
          <w:b/>
          <w:sz w:val="24"/>
          <w:szCs w:val="24"/>
        </w:rPr>
        <w:t xml:space="preserve">СХ-1 – </w:t>
      </w:r>
      <w:r w:rsidRPr="004A5128">
        <w:rPr>
          <w:rFonts w:ascii="Arial" w:hAnsi="Arial" w:cs="Arial"/>
          <w:sz w:val="24"/>
          <w:szCs w:val="24"/>
        </w:rPr>
        <w:t>Зона сельскохозяйственного использования. Выделена для обеспечения правовых условий строительства и реконструкции объектов капитального строительства на территориях, занятых сельскохозяйственными угодьями и занятых объектами сельскохозяйственного назначения и предназначенными для ведения сельского хозяйства.</w:t>
      </w:r>
    </w:p>
    <w:p w:rsidR="005C7A47" w:rsidRPr="004A5128" w:rsidRDefault="005C7A47" w:rsidP="004A5128">
      <w:pPr>
        <w:spacing w:after="0" w:line="240" w:lineRule="auto"/>
        <w:ind w:firstLine="709"/>
        <w:jc w:val="both"/>
        <w:rPr>
          <w:rFonts w:ascii="Arial" w:eastAsia="MS Mincho" w:hAnsi="Arial" w:cs="Arial"/>
          <w:b/>
          <w:sz w:val="24"/>
          <w:szCs w:val="24"/>
        </w:rPr>
      </w:pPr>
    </w:p>
    <w:p w:rsidR="005C7A47" w:rsidRPr="004A5128" w:rsidRDefault="005C7A47" w:rsidP="004A5128">
      <w:pPr>
        <w:spacing w:after="0" w:line="240" w:lineRule="auto"/>
        <w:ind w:firstLine="709"/>
        <w:jc w:val="both"/>
        <w:rPr>
          <w:rFonts w:ascii="Arial" w:eastAsia="MS Mincho" w:hAnsi="Arial" w:cs="Arial"/>
          <w:sz w:val="24"/>
          <w:szCs w:val="24"/>
        </w:rPr>
      </w:pPr>
      <w:r w:rsidRPr="004A5128">
        <w:rPr>
          <w:rFonts w:ascii="Arial" w:eastAsia="MS Mincho" w:hAnsi="Arial" w:cs="Arial"/>
          <w:b/>
          <w:sz w:val="24"/>
          <w:szCs w:val="24"/>
        </w:rPr>
        <w:t>СХ-2 –</w:t>
      </w:r>
      <w:r w:rsidRPr="004A5128">
        <w:rPr>
          <w:rFonts w:ascii="Arial" w:hAnsi="Arial" w:cs="Arial"/>
          <w:sz w:val="24"/>
          <w:szCs w:val="24"/>
        </w:rPr>
        <w:t>Зона сельскохозяйственного использования</w:t>
      </w:r>
      <w:r w:rsidRPr="004A5128">
        <w:rPr>
          <w:rFonts w:ascii="Arial" w:eastAsia="MS Mincho" w:hAnsi="Arial" w:cs="Arial"/>
          <w:sz w:val="24"/>
          <w:szCs w:val="24"/>
        </w:rPr>
        <w:t xml:space="preserve"> земельных участков</w:t>
      </w:r>
      <w:r w:rsidRPr="004A5128">
        <w:rPr>
          <w:rFonts w:ascii="Arial" w:eastAsia="MS Mincho" w:hAnsi="Arial" w:cs="Arial"/>
          <w:b/>
          <w:sz w:val="24"/>
          <w:szCs w:val="24"/>
        </w:rPr>
        <w:t xml:space="preserve">, </w:t>
      </w:r>
      <w:r w:rsidRPr="004A5128">
        <w:rPr>
          <w:rFonts w:ascii="Arial" w:eastAsia="MS Mincho" w:hAnsi="Arial" w:cs="Arial"/>
          <w:sz w:val="24"/>
          <w:szCs w:val="24"/>
        </w:rPr>
        <w:t xml:space="preserve">используемых в целях сельскохозяйственного производства до момента изменения вида использования в соответствии с утвержденными проектами планировки и генеральным планом муниципального образования Рубежинский сельсовет. </w:t>
      </w:r>
      <w:r w:rsidRPr="004A5128">
        <w:rPr>
          <w:rFonts w:ascii="Arial" w:hAnsi="Arial" w:cs="Arial"/>
          <w:sz w:val="24"/>
          <w:szCs w:val="24"/>
        </w:rPr>
        <w:t xml:space="preserve">Выделена для обеспечения правовых условий градостроительной деятельности на территориях, предназначенных для </w:t>
      </w:r>
      <w:r w:rsidRPr="004A5128">
        <w:rPr>
          <w:rFonts w:ascii="Arial" w:eastAsia="MS Mincho" w:hAnsi="Arial" w:cs="Arial"/>
          <w:sz w:val="24"/>
          <w:szCs w:val="24"/>
        </w:rPr>
        <w:t>сельскохозяйственного производства до момента изменения вида использования в соответствии с утвержденными проектами планировки и генеральным планом муниципального образования.</w:t>
      </w:r>
    </w:p>
    <w:p w:rsidR="005C7A47" w:rsidRPr="004A5128" w:rsidRDefault="005C7A47" w:rsidP="004A5128">
      <w:pPr>
        <w:spacing w:after="0" w:line="240" w:lineRule="auto"/>
        <w:ind w:firstLine="709"/>
        <w:jc w:val="both"/>
        <w:rPr>
          <w:rFonts w:ascii="Arial" w:eastAsia="Calibri" w:hAnsi="Arial" w:cs="Arial"/>
          <w:color w:val="000000"/>
          <w:sz w:val="24"/>
          <w:szCs w:val="24"/>
        </w:rPr>
      </w:pPr>
      <w:r w:rsidRPr="004A5128">
        <w:rPr>
          <w:rFonts w:ascii="Arial" w:eastAsia="MS Mincho" w:hAnsi="Arial" w:cs="Arial"/>
          <w:b/>
          <w:sz w:val="24"/>
          <w:szCs w:val="24"/>
        </w:rPr>
        <w:t>СХ-П –</w:t>
      </w:r>
      <w:r w:rsidRPr="004A5128">
        <w:rPr>
          <w:rFonts w:ascii="Arial" w:hAnsi="Arial" w:cs="Arial"/>
          <w:sz w:val="24"/>
          <w:szCs w:val="24"/>
        </w:rPr>
        <w:t>Зона сельскохозяйственного использования, совмещенная с зоной недропользования</w:t>
      </w:r>
      <w:r w:rsidRPr="004A5128">
        <w:rPr>
          <w:rFonts w:ascii="Arial" w:eastAsia="MS Mincho" w:hAnsi="Arial" w:cs="Arial"/>
          <w:sz w:val="24"/>
          <w:szCs w:val="24"/>
        </w:rPr>
        <w:t>.</w:t>
      </w:r>
    </w:p>
    <w:p w:rsidR="005C7A47" w:rsidRPr="004A5128" w:rsidRDefault="005C7A47" w:rsidP="004A5128">
      <w:pPr>
        <w:spacing w:after="0" w:line="240" w:lineRule="auto"/>
        <w:ind w:firstLine="709"/>
        <w:jc w:val="both"/>
        <w:rPr>
          <w:rFonts w:ascii="Arial" w:eastAsia="Calibri" w:hAnsi="Arial" w:cs="Arial"/>
          <w:color w:val="000000"/>
          <w:sz w:val="24"/>
          <w:szCs w:val="24"/>
          <w:highlight w:val="yellow"/>
        </w:rPr>
      </w:pPr>
    </w:p>
    <w:p w:rsidR="005C7A47" w:rsidRPr="004A5128" w:rsidRDefault="005C7A47" w:rsidP="004A5128">
      <w:pPr>
        <w:spacing w:after="0" w:line="240" w:lineRule="auto"/>
        <w:ind w:firstLine="709"/>
        <w:jc w:val="both"/>
        <w:rPr>
          <w:rFonts w:ascii="Arial" w:eastAsia="Calibri" w:hAnsi="Arial" w:cs="Arial"/>
          <w:color w:val="000000"/>
          <w:sz w:val="24"/>
          <w:szCs w:val="24"/>
        </w:rPr>
      </w:pPr>
      <w:r w:rsidRPr="004A5128">
        <w:rPr>
          <w:rFonts w:ascii="Arial" w:eastAsia="Calibri" w:hAnsi="Arial" w:cs="Arial"/>
          <w:color w:val="000000"/>
          <w:sz w:val="24"/>
          <w:szCs w:val="24"/>
        </w:rPr>
        <w:t>Состав графических материалов «Карта градостроительного зонирования», внести изменения согласно приложенным материалам (Карта градостроительного зонирования).</w:t>
      </w:r>
    </w:p>
    <w:p w:rsidR="005C7A47" w:rsidRPr="004A5128" w:rsidRDefault="005C7A47" w:rsidP="004A5128">
      <w:pPr>
        <w:spacing w:after="0" w:line="240" w:lineRule="auto"/>
        <w:ind w:firstLine="709"/>
        <w:jc w:val="both"/>
        <w:rPr>
          <w:rFonts w:ascii="Arial" w:eastAsia="Calibri" w:hAnsi="Arial" w:cs="Arial"/>
          <w:color w:val="000000"/>
          <w:sz w:val="24"/>
          <w:szCs w:val="24"/>
        </w:rPr>
      </w:pPr>
    </w:p>
    <w:p w:rsidR="005C7A47" w:rsidRPr="004A5128" w:rsidRDefault="005C7A47" w:rsidP="004A5128">
      <w:pPr>
        <w:spacing w:after="0" w:line="240" w:lineRule="auto"/>
        <w:ind w:firstLine="709"/>
        <w:jc w:val="both"/>
        <w:rPr>
          <w:rFonts w:ascii="Arial" w:eastAsia="Calibri" w:hAnsi="Arial" w:cs="Arial"/>
          <w:color w:val="000000"/>
          <w:sz w:val="24"/>
          <w:szCs w:val="24"/>
        </w:rPr>
      </w:pPr>
      <w:r w:rsidRPr="004A5128">
        <w:rPr>
          <w:rFonts w:ascii="Arial" w:eastAsia="Calibri" w:hAnsi="Arial" w:cs="Arial"/>
          <w:color w:val="000000"/>
          <w:sz w:val="24"/>
          <w:szCs w:val="24"/>
        </w:rPr>
        <w:t>В Главу 12 добавить Статью 59.1 Градостроительный регламент зоны</w:t>
      </w:r>
      <w:r w:rsidRPr="004A5128">
        <w:rPr>
          <w:rFonts w:ascii="Arial" w:hAnsi="Arial" w:cs="Arial"/>
          <w:sz w:val="24"/>
          <w:szCs w:val="24"/>
        </w:rPr>
        <w:t>сельскохозяйственного использования, совмещенной с зоной недропользования (СХ-П).</w:t>
      </w:r>
    </w:p>
    <w:p w:rsidR="005C7A47" w:rsidRPr="004A5128" w:rsidRDefault="005C7A47" w:rsidP="004A5128">
      <w:pPr>
        <w:spacing w:after="0" w:line="240" w:lineRule="auto"/>
        <w:ind w:firstLine="709"/>
        <w:jc w:val="both"/>
        <w:rPr>
          <w:rFonts w:ascii="Arial" w:eastAsia="Calibri" w:hAnsi="Arial" w:cs="Arial"/>
          <w:color w:val="000000"/>
          <w:sz w:val="24"/>
          <w:szCs w:val="24"/>
        </w:rPr>
      </w:pPr>
    </w:p>
    <w:p w:rsidR="005C7A47" w:rsidRPr="004A5128" w:rsidRDefault="005C7A47" w:rsidP="004A5128">
      <w:pPr>
        <w:spacing w:after="0" w:line="240" w:lineRule="auto"/>
        <w:ind w:firstLine="709"/>
        <w:jc w:val="both"/>
        <w:rPr>
          <w:rFonts w:ascii="Arial" w:eastAsia="Calibri" w:hAnsi="Arial" w:cs="Arial"/>
          <w:color w:val="000000"/>
          <w:sz w:val="24"/>
          <w:szCs w:val="24"/>
        </w:rPr>
      </w:pPr>
    </w:p>
    <w:p w:rsidR="005C7A47" w:rsidRPr="004A5128" w:rsidRDefault="005C7A47" w:rsidP="004A5128">
      <w:pPr>
        <w:spacing w:after="0" w:line="240" w:lineRule="auto"/>
        <w:ind w:firstLine="709"/>
        <w:rPr>
          <w:rFonts w:ascii="Arial" w:eastAsia="Calibri" w:hAnsi="Arial" w:cs="Arial"/>
          <w:color w:val="000000"/>
          <w:sz w:val="24"/>
          <w:szCs w:val="24"/>
        </w:rPr>
        <w:sectPr w:rsidR="005C7A47" w:rsidRPr="004A5128" w:rsidSect="00251A6B">
          <w:pgSz w:w="11906" w:h="16838"/>
          <w:pgMar w:top="1134" w:right="850" w:bottom="1134" w:left="1701" w:header="708" w:footer="708" w:gutter="0"/>
          <w:cols w:space="708"/>
          <w:docGrid w:linePitch="360"/>
        </w:sectPr>
      </w:pPr>
      <w:r w:rsidRPr="004A5128">
        <w:rPr>
          <w:rFonts w:ascii="Arial" w:eastAsia="Calibri" w:hAnsi="Arial" w:cs="Arial"/>
          <w:color w:val="000000"/>
          <w:sz w:val="24"/>
          <w:szCs w:val="24"/>
        </w:rPr>
        <w:br w:type="page"/>
      </w:r>
    </w:p>
    <w:p w:rsidR="005C7A47" w:rsidRPr="004A5128" w:rsidRDefault="005C7A47" w:rsidP="004A5128">
      <w:pPr>
        <w:pStyle w:val="Default"/>
        <w:ind w:firstLine="709"/>
        <w:jc w:val="right"/>
      </w:pPr>
    </w:p>
    <w:p w:rsidR="005C7A47" w:rsidRPr="004A5128" w:rsidRDefault="005C7A47" w:rsidP="004A5128">
      <w:pPr>
        <w:autoSpaceDE w:val="0"/>
        <w:autoSpaceDN w:val="0"/>
        <w:adjustRightInd w:val="0"/>
        <w:spacing w:after="0" w:line="240" w:lineRule="auto"/>
        <w:ind w:firstLine="709"/>
        <w:jc w:val="both"/>
        <w:rPr>
          <w:rFonts w:ascii="Arial" w:hAnsi="Arial" w:cs="Arial"/>
          <w:color w:val="000000"/>
          <w:sz w:val="24"/>
          <w:szCs w:val="24"/>
        </w:rPr>
      </w:pPr>
      <w:r w:rsidRPr="004A5128">
        <w:rPr>
          <w:rFonts w:ascii="Arial" w:hAnsi="Arial" w:cs="Arial"/>
          <w:b/>
          <w:bCs/>
          <w:color w:val="000000"/>
          <w:sz w:val="24"/>
          <w:szCs w:val="24"/>
        </w:rPr>
        <w:t>Виды разрешенного использования земельного участка и предельные размеры земельных участков и предельные параметры разрешенного строительства территориальной зоны СХ-П.</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8"/>
        <w:gridCol w:w="4513"/>
        <w:gridCol w:w="850"/>
        <w:gridCol w:w="1701"/>
        <w:gridCol w:w="1843"/>
        <w:gridCol w:w="2410"/>
        <w:gridCol w:w="1701"/>
      </w:tblGrid>
      <w:tr w:rsidR="005C7A47" w:rsidRPr="004A5128" w:rsidTr="00077BA6">
        <w:trPr>
          <w:trHeight w:val="1469"/>
        </w:trPr>
        <w:tc>
          <w:tcPr>
            <w:tcW w:w="2258" w:type="dxa"/>
            <w:vMerge w:val="restart"/>
          </w:tcPr>
          <w:p w:rsidR="005C7A47" w:rsidRPr="004A5128" w:rsidRDefault="005C7A47" w:rsidP="004A5128">
            <w:pPr>
              <w:pStyle w:val="Default"/>
              <w:ind w:firstLine="709"/>
              <w:jc w:val="center"/>
            </w:pPr>
            <w:r w:rsidRPr="004A5128">
              <w:rPr>
                <w:b/>
                <w:bCs/>
              </w:rPr>
              <w:t>Основные виды разрешенного использования земельного участка*</w:t>
            </w:r>
          </w:p>
        </w:tc>
        <w:tc>
          <w:tcPr>
            <w:tcW w:w="4513" w:type="dxa"/>
            <w:vMerge w:val="restart"/>
          </w:tcPr>
          <w:p w:rsidR="005C7A47" w:rsidRPr="004A5128" w:rsidRDefault="005C7A47" w:rsidP="004A5128">
            <w:pPr>
              <w:pStyle w:val="Default"/>
              <w:ind w:firstLine="709"/>
              <w:jc w:val="center"/>
            </w:pPr>
            <w:r w:rsidRPr="004A5128">
              <w:rPr>
                <w:b/>
                <w:bCs/>
              </w:rPr>
              <w:t>Описание вида разрешенного использования земельного участка**</w:t>
            </w:r>
          </w:p>
        </w:tc>
        <w:tc>
          <w:tcPr>
            <w:tcW w:w="850" w:type="dxa"/>
            <w:vMerge w:val="restart"/>
          </w:tcPr>
          <w:p w:rsidR="005C7A47" w:rsidRPr="004A5128" w:rsidRDefault="005C7A47" w:rsidP="004A5128">
            <w:pPr>
              <w:pStyle w:val="Default"/>
              <w:ind w:firstLine="709"/>
              <w:jc w:val="center"/>
            </w:pPr>
            <w:r w:rsidRPr="004A5128">
              <w:rPr>
                <w:b/>
                <w:bCs/>
              </w:rPr>
              <w:t>Код (числовое обозначение) вида разрешенного использования земельного участка***</w:t>
            </w:r>
          </w:p>
        </w:tc>
        <w:tc>
          <w:tcPr>
            <w:tcW w:w="7655" w:type="dxa"/>
            <w:gridSpan w:val="4"/>
          </w:tcPr>
          <w:p w:rsidR="005C7A47" w:rsidRPr="004A5128" w:rsidRDefault="005C7A47" w:rsidP="004A5128">
            <w:pPr>
              <w:pStyle w:val="Default"/>
              <w:ind w:firstLine="709"/>
              <w:jc w:val="center"/>
            </w:pPr>
            <w:r w:rsidRPr="004A5128">
              <w:rPr>
                <w:b/>
                <w:bCs/>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C7A47" w:rsidRPr="004A5128" w:rsidTr="00077BA6">
        <w:trPr>
          <w:trHeight w:val="1928"/>
        </w:trPr>
        <w:tc>
          <w:tcPr>
            <w:tcW w:w="2258" w:type="dxa"/>
            <w:vMerge/>
          </w:tcPr>
          <w:p w:rsidR="005C7A47" w:rsidRPr="004A5128" w:rsidRDefault="005C7A47" w:rsidP="004A5128">
            <w:pPr>
              <w:pStyle w:val="Default"/>
              <w:ind w:firstLine="709"/>
              <w:jc w:val="center"/>
            </w:pPr>
          </w:p>
        </w:tc>
        <w:tc>
          <w:tcPr>
            <w:tcW w:w="4513" w:type="dxa"/>
            <w:vMerge/>
          </w:tcPr>
          <w:p w:rsidR="005C7A47" w:rsidRPr="004A5128" w:rsidRDefault="005C7A47" w:rsidP="004A5128">
            <w:pPr>
              <w:pStyle w:val="Default"/>
              <w:ind w:firstLine="709"/>
              <w:jc w:val="center"/>
            </w:pPr>
          </w:p>
        </w:tc>
        <w:tc>
          <w:tcPr>
            <w:tcW w:w="850" w:type="dxa"/>
            <w:vMerge/>
          </w:tcPr>
          <w:p w:rsidR="005C7A47" w:rsidRPr="004A5128" w:rsidRDefault="005C7A47" w:rsidP="004A5128">
            <w:pPr>
              <w:pStyle w:val="Default"/>
              <w:ind w:firstLine="709"/>
              <w:jc w:val="center"/>
            </w:pPr>
          </w:p>
        </w:tc>
        <w:tc>
          <w:tcPr>
            <w:tcW w:w="1701" w:type="dxa"/>
          </w:tcPr>
          <w:p w:rsidR="005C7A47" w:rsidRPr="004A5128" w:rsidRDefault="005C7A47" w:rsidP="004A5128">
            <w:pPr>
              <w:pStyle w:val="Default"/>
              <w:ind w:firstLine="709"/>
              <w:jc w:val="center"/>
            </w:pPr>
            <w:r w:rsidRPr="004A5128">
              <w:rPr>
                <w:b/>
                <w:bCs/>
              </w:rPr>
              <w:t>Предельные (минимальные и (или) максимальные) размеры земельных участков, кв.м</w:t>
            </w:r>
          </w:p>
          <w:p w:rsidR="005C7A47" w:rsidRPr="004A5128" w:rsidRDefault="005C7A47" w:rsidP="004A5128">
            <w:pPr>
              <w:pStyle w:val="Default"/>
              <w:ind w:firstLine="709"/>
              <w:jc w:val="center"/>
            </w:pPr>
          </w:p>
        </w:tc>
        <w:tc>
          <w:tcPr>
            <w:tcW w:w="1843" w:type="dxa"/>
          </w:tcPr>
          <w:p w:rsidR="005C7A47" w:rsidRPr="004A5128" w:rsidRDefault="005C7A47" w:rsidP="004A5128">
            <w:pPr>
              <w:pStyle w:val="Default"/>
              <w:ind w:firstLine="709"/>
              <w:jc w:val="center"/>
            </w:pPr>
            <w:r w:rsidRPr="004A5128">
              <w:rPr>
                <w:b/>
                <w:bCs/>
              </w:rPr>
              <w:t>Предельное количество этажей или предельная высота зданий, строений, сооружений</w:t>
            </w:r>
          </w:p>
          <w:p w:rsidR="005C7A47" w:rsidRPr="004A5128" w:rsidRDefault="005C7A47" w:rsidP="004A5128">
            <w:pPr>
              <w:pStyle w:val="Default"/>
              <w:ind w:firstLine="709"/>
              <w:jc w:val="center"/>
            </w:pPr>
          </w:p>
        </w:tc>
        <w:tc>
          <w:tcPr>
            <w:tcW w:w="2410" w:type="dxa"/>
          </w:tcPr>
          <w:p w:rsidR="005C7A47" w:rsidRPr="004A5128" w:rsidRDefault="005C7A47" w:rsidP="004A5128">
            <w:pPr>
              <w:pStyle w:val="Default"/>
              <w:ind w:firstLine="709"/>
              <w:jc w:val="center"/>
            </w:pPr>
            <w:r w:rsidRPr="004A5128">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rsidR="005C7A47" w:rsidRPr="004A5128" w:rsidRDefault="005C7A47" w:rsidP="004A5128">
            <w:pPr>
              <w:pStyle w:val="Default"/>
              <w:ind w:firstLine="709"/>
              <w:jc w:val="center"/>
            </w:pPr>
          </w:p>
        </w:tc>
        <w:tc>
          <w:tcPr>
            <w:tcW w:w="1701" w:type="dxa"/>
          </w:tcPr>
          <w:p w:rsidR="005C7A47" w:rsidRPr="004A5128" w:rsidRDefault="005C7A47" w:rsidP="004A5128">
            <w:pPr>
              <w:pStyle w:val="Default"/>
              <w:ind w:firstLine="709"/>
              <w:jc w:val="center"/>
            </w:pPr>
            <w:r w:rsidRPr="004A5128">
              <w:rPr>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C7A47" w:rsidRPr="004A5128" w:rsidRDefault="005C7A47" w:rsidP="004A5128">
            <w:pPr>
              <w:pStyle w:val="Default"/>
              <w:ind w:firstLine="709"/>
              <w:jc w:val="center"/>
            </w:pPr>
          </w:p>
        </w:tc>
      </w:tr>
      <w:tr w:rsidR="005C7A47" w:rsidRPr="004A5128" w:rsidTr="00077BA6">
        <w:trPr>
          <w:trHeight w:val="88"/>
        </w:trPr>
        <w:tc>
          <w:tcPr>
            <w:tcW w:w="2258" w:type="dxa"/>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sz w:val="24"/>
                <w:szCs w:val="24"/>
              </w:rPr>
              <w:br w:type="page"/>
            </w:r>
            <w:r w:rsidRPr="004A5128">
              <w:rPr>
                <w:rFonts w:ascii="Arial" w:hAnsi="Arial" w:cs="Arial"/>
                <w:b/>
                <w:bCs/>
                <w:color w:val="000000"/>
                <w:sz w:val="24"/>
                <w:szCs w:val="24"/>
              </w:rPr>
              <w:t>1</w:t>
            </w:r>
          </w:p>
        </w:tc>
        <w:tc>
          <w:tcPr>
            <w:tcW w:w="4513" w:type="dxa"/>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b/>
                <w:bCs/>
                <w:color w:val="000000"/>
                <w:sz w:val="24"/>
                <w:szCs w:val="24"/>
              </w:rPr>
              <w:t>2</w:t>
            </w:r>
          </w:p>
        </w:tc>
        <w:tc>
          <w:tcPr>
            <w:tcW w:w="850" w:type="dxa"/>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b/>
                <w:bCs/>
                <w:color w:val="000000"/>
                <w:sz w:val="24"/>
                <w:szCs w:val="24"/>
              </w:rPr>
              <w:t>3</w:t>
            </w:r>
          </w:p>
        </w:tc>
        <w:tc>
          <w:tcPr>
            <w:tcW w:w="1701" w:type="dxa"/>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b/>
                <w:bCs/>
                <w:color w:val="000000"/>
                <w:sz w:val="24"/>
                <w:szCs w:val="24"/>
              </w:rPr>
              <w:t>4</w:t>
            </w:r>
          </w:p>
        </w:tc>
        <w:tc>
          <w:tcPr>
            <w:tcW w:w="1843" w:type="dxa"/>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b/>
                <w:bCs/>
                <w:color w:val="000000"/>
                <w:sz w:val="24"/>
                <w:szCs w:val="24"/>
              </w:rPr>
              <w:t>5</w:t>
            </w:r>
          </w:p>
        </w:tc>
        <w:tc>
          <w:tcPr>
            <w:tcW w:w="2410" w:type="dxa"/>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b/>
                <w:bCs/>
                <w:color w:val="000000"/>
                <w:sz w:val="24"/>
                <w:szCs w:val="24"/>
              </w:rPr>
              <w:t>6</w:t>
            </w:r>
          </w:p>
        </w:tc>
        <w:tc>
          <w:tcPr>
            <w:tcW w:w="1701" w:type="dxa"/>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b/>
                <w:bCs/>
                <w:color w:val="000000"/>
                <w:sz w:val="24"/>
                <w:szCs w:val="24"/>
              </w:rPr>
              <w:t>7</w:t>
            </w:r>
          </w:p>
        </w:tc>
      </w:tr>
      <w:tr w:rsidR="005C7A47" w:rsidRPr="004A5128" w:rsidTr="00077BA6">
        <w:trPr>
          <w:trHeight w:val="666"/>
        </w:trPr>
        <w:tc>
          <w:tcPr>
            <w:tcW w:w="2258" w:type="dxa"/>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Выращивание зерновых и иных сельскохозяйственных культур </w:t>
            </w:r>
          </w:p>
        </w:tc>
        <w:tc>
          <w:tcPr>
            <w:tcW w:w="4513" w:type="dxa"/>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tc>
        <w:tc>
          <w:tcPr>
            <w:tcW w:w="850" w:type="dxa"/>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color w:val="000000"/>
                <w:sz w:val="24"/>
                <w:szCs w:val="24"/>
              </w:rPr>
              <w:t>1.2</w:t>
            </w:r>
          </w:p>
        </w:tc>
        <w:tc>
          <w:tcPr>
            <w:tcW w:w="1701" w:type="dxa"/>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w:t>
            </w:r>
          </w:p>
        </w:tc>
        <w:tc>
          <w:tcPr>
            <w:tcW w:w="1843" w:type="dxa"/>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w:t>
            </w:r>
          </w:p>
        </w:tc>
        <w:tc>
          <w:tcPr>
            <w:tcW w:w="2410" w:type="dxa"/>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w:t>
            </w:r>
          </w:p>
        </w:tc>
        <w:tc>
          <w:tcPr>
            <w:tcW w:w="1701" w:type="dxa"/>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color w:val="000000"/>
                <w:sz w:val="24"/>
                <w:szCs w:val="24"/>
              </w:rPr>
              <w:t>****</w:t>
            </w:r>
          </w:p>
        </w:tc>
      </w:tr>
      <w:tr w:rsidR="005C7A47" w:rsidRPr="004A5128" w:rsidTr="00077BA6">
        <w:trPr>
          <w:trHeight w:val="551"/>
        </w:trPr>
        <w:tc>
          <w:tcPr>
            <w:tcW w:w="2258" w:type="dxa"/>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Овощеводство </w:t>
            </w:r>
          </w:p>
        </w:tc>
        <w:tc>
          <w:tcPr>
            <w:tcW w:w="4513" w:type="dxa"/>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 </w:t>
            </w:r>
          </w:p>
        </w:tc>
        <w:tc>
          <w:tcPr>
            <w:tcW w:w="850" w:type="dxa"/>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color w:val="000000"/>
                <w:sz w:val="24"/>
                <w:szCs w:val="24"/>
              </w:rPr>
              <w:t>1.3</w:t>
            </w:r>
          </w:p>
        </w:tc>
        <w:tc>
          <w:tcPr>
            <w:tcW w:w="1701" w:type="dxa"/>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w:t>
            </w:r>
          </w:p>
        </w:tc>
        <w:tc>
          <w:tcPr>
            <w:tcW w:w="1843" w:type="dxa"/>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w:t>
            </w:r>
          </w:p>
        </w:tc>
        <w:tc>
          <w:tcPr>
            <w:tcW w:w="2410" w:type="dxa"/>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w:t>
            </w:r>
          </w:p>
        </w:tc>
        <w:tc>
          <w:tcPr>
            <w:tcW w:w="1701" w:type="dxa"/>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color w:val="000000"/>
                <w:sz w:val="24"/>
                <w:szCs w:val="24"/>
              </w:rPr>
              <w:t>****</w:t>
            </w:r>
          </w:p>
        </w:tc>
      </w:tr>
      <w:tr w:rsidR="005C7A47" w:rsidRPr="004A5128" w:rsidTr="00077BA6">
        <w:trPr>
          <w:trHeight w:val="551"/>
        </w:trPr>
        <w:tc>
          <w:tcPr>
            <w:tcW w:w="2258"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Выращивание тонизирующих, лекарственных, цветочных культур </w:t>
            </w:r>
          </w:p>
        </w:tc>
        <w:tc>
          <w:tcPr>
            <w:tcW w:w="4513"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tc>
        <w:tc>
          <w:tcPr>
            <w:tcW w:w="850"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color w:val="000000"/>
                <w:sz w:val="24"/>
                <w:szCs w:val="24"/>
              </w:rPr>
              <w:t>1.4</w:t>
            </w:r>
          </w:p>
        </w:tc>
        <w:tc>
          <w:tcPr>
            <w:tcW w:w="1701"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color w:val="000000"/>
                <w:sz w:val="24"/>
                <w:szCs w:val="24"/>
              </w:rPr>
              <w:t>****</w:t>
            </w:r>
          </w:p>
        </w:tc>
      </w:tr>
      <w:tr w:rsidR="005C7A47" w:rsidRPr="004A5128" w:rsidTr="00077BA6">
        <w:trPr>
          <w:trHeight w:val="551"/>
        </w:trPr>
        <w:tc>
          <w:tcPr>
            <w:tcW w:w="2258"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Садоводство </w:t>
            </w:r>
          </w:p>
        </w:tc>
        <w:tc>
          <w:tcPr>
            <w:tcW w:w="4513"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tc>
        <w:tc>
          <w:tcPr>
            <w:tcW w:w="850"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color w:val="000000"/>
                <w:sz w:val="24"/>
                <w:szCs w:val="24"/>
              </w:rPr>
              <w:t>1.5</w:t>
            </w:r>
          </w:p>
        </w:tc>
        <w:tc>
          <w:tcPr>
            <w:tcW w:w="1701"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color w:val="000000"/>
                <w:sz w:val="24"/>
                <w:szCs w:val="24"/>
              </w:rPr>
              <w:t>****</w:t>
            </w:r>
          </w:p>
        </w:tc>
      </w:tr>
      <w:tr w:rsidR="005C7A47" w:rsidRPr="004A5128" w:rsidTr="00077BA6">
        <w:trPr>
          <w:trHeight w:val="551"/>
        </w:trPr>
        <w:tc>
          <w:tcPr>
            <w:tcW w:w="2258"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Выращивание льна </w:t>
            </w:r>
          </w:p>
        </w:tc>
        <w:tc>
          <w:tcPr>
            <w:tcW w:w="4513"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Осуществление хозяйственной деятельности, в том числе на сельскохозяйственных угодьях, связанной с выращиванием льна </w:t>
            </w:r>
          </w:p>
        </w:tc>
        <w:tc>
          <w:tcPr>
            <w:tcW w:w="850"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color w:val="000000"/>
                <w:sz w:val="24"/>
                <w:szCs w:val="24"/>
              </w:rPr>
              <w:t>1.6</w:t>
            </w:r>
          </w:p>
        </w:tc>
        <w:tc>
          <w:tcPr>
            <w:tcW w:w="1701"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color w:val="000000"/>
                <w:sz w:val="24"/>
                <w:szCs w:val="24"/>
              </w:rPr>
              <w:t>****</w:t>
            </w:r>
          </w:p>
        </w:tc>
      </w:tr>
      <w:tr w:rsidR="005C7A47" w:rsidRPr="004A5128" w:rsidTr="00077BA6">
        <w:trPr>
          <w:trHeight w:val="551"/>
        </w:trPr>
        <w:tc>
          <w:tcPr>
            <w:tcW w:w="2258"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Пчеловодство </w:t>
            </w:r>
          </w:p>
        </w:tc>
        <w:tc>
          <w:tcPr>
            <w:tcW w:w="4513"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tc>
        <w:tc>
          <w:tcPr>
            <w:tcW w:w="850"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color w:val="000000"/>
                <w:sz w:val="24"/>
                <w:szCs w:val="24"/>
              </w:rPr>
              <w:t>1.12</w:t>
            </w:r>
          </w:p>
        </w:tc>
        <w:tc>
          <w:tcPr>
            <w:tcW w:w="1701"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color w:val="000000"/>
                <w:sz w:val="24"/>
                <w:szCs w:val="24"/>
              </w:rPr>
              <w:t>****</w:t>
            </w:r>
          </w:p>
        </w:tc>
      </w:tr>
      <w:tr w:rsidR="005C7A47" w:rsidRPr="004A5128" w:rsidTr="00077BA6">
        <w:trPr>
          <w:trHeight w:val="551"/>
        </w:trPr>
        <w:tc>
          <w:tcPr>
            <w:tcW w:w="2258"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Рыбоводство </w:t>
            </w:r>
          </w:p>
        </w:tc>
        <w:tc>
          <w:tcPr>
            <w:tcW w:w="4513"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 </w:t>
            </w:r>
          </w:p>
        </w:tc>
        <w:tc>
          <w:tcPr>
            <w:tcW w:w="850"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color w:val="000000"/>
                <w:sz w:val="24"/>
                <w:szCs w:val="24"/>
              </w:rPr>
              <w:t>1.13</w:t>
            </w:r>
          </w:p>
        </w:tc>
        <w:tc>
          <w:tcPr>
            <w:tcW w:w="1701"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color w:val="000000"/>
                <w:sz w:val="24"/>
                <w:szCs w:val="24"/>
              </w:rPr>
              <w:t>****</w:t>
            </w:r>
          </w:p>
        </w:tc>
      </w:tr>
      <w:tr w:rsidR="005C7A47" w:rsidRPr="004A5128" w:rsidTr="00077BA6">
        <w:trPr>
          <w:trHeight w:val="551"/>
        </w:trPr>
        <w:tc>
          <w:tcPr>
            <w:tcW w:w="2258"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Научное обеспечение сельского хозяйства </w:t>
            </w:r>
          </w:p>
        </w:tc>
        <w:tc>
          <w:tcPr>
            <w:tcW w:w="4513"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w:t>
            </w:r>
          </w:p>
        </w:tc>
        <w:tc>
          <w:tcPr>
            <w:tcW w:w="850"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color w:val="000000"/>
                <w:sz w:val="24"/>
                <w:szCs w:val="24"/>
              </w:rPr>
              <w:t>1.14</w:t>
            </w:r>
          </w:p>
        </w:tc>
        <w:tc>
          <w:tcPr>
            <w:tcW w:w="1701"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color w:val="000000"/>
                <w:sz w:val="24"/>
                <w:szCs w:val="24"/>
              </w:rPr>
              <w:t>****</w:t>
            </w:r>
          </w:p>
        </w:tc>
      </w:tr>
      <w:tr w:rsidR="005C7A47" w:rsidRPr="004A5128" w:rsidTr="00077BA6">
        <w:trPr>
          <w:trHeight w:val="551"/>
        </w:trPr>
        <w:tc>
          <w:tcPr>
            <w:tcW w:w="2258"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Питомники </w:t>
            </w:r>
          </w:p>
        </w:tc>
        <w:tc>
          <w:tcPr>
            <w:tcW w:w="4513"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 </w:t>
            </w:r>
          </w:p>
        </w:tc>
        <w:tc>
          <w:tcPr>
            <w:tcW w:w="850"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color w:val="000000"/>
                <w:sz w:val="24"/>
                <w:szCs w:val="24"/>
              </w:rPr>
              <w:t>1.17</w:t>
            </w:r>
          </w:p>
        </w:tc>
        <w:tc>
          <w:tcPr>
            <w:tcW w:w="1701"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color w:val="000000"/>
                <w:sz w:val="24"/>
                <w:szCs w:val="24"/>
              </w:rPr>
              <w:t>****</w:t>
            </w:r>
          </w:p>
        </w:tc>
      </w:tr>
      <w:tr w:rsidR="005C7A47" w:rsidRPr="004A5128" w:rsidTr="00077BA6">
        <w:trPr>
          <w:trHeight w:val="551"/>
        </w:trPr>
        <w:tc>
          <w:tcPr>
            <w:tcW w:w="2258"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Ведение личного подсобного хозяйства на полевых участках </w:t>
            </w:r>
          </w:p>
        </w:tc>
        <w:tc>
          <w:tcPr>
            <w:tcW w:w="4513"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Производство сельскохозяйственной продукции без права возведения объектов капитального строительства </w:t>
            </w:r>
          </w:p>
        </w:tc>
        <w:tc>
          <w:tcPr>
            <w:tcW w:w="850"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color w:val="000000"/>
                <w:sz w:val="24"/>
                <w:szCs w:val="24"/>
              </w:rPr>
              <w:t>1.16</w:t>
            </w:r>
          </w:p>
        </w:tc>
        <w:tc>
          <w:tcPr>
            <w:tcW w:w="1701"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color w:val="000000"/>
                <w:sz w:val="24"/>
                <w:szCs w:val="24"/>
              </w:rPr>
              <w:t>****</w:t>
            </w:r>
          </w:p>
        </w:tc>
      </w:tr>
      <w:tr w:rsidR="005C7A47" w:rsidRPr="004A5128" w:rsidTr="00077BA6">
        <w:trPr>
          <w:trHeight w:val="551"/>
        </w:trPr>
        <w:tc>
          <w:tcPr>
            <w:tcW w:w="2258"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Ведение огородничества </w:t>
            </w:r>
          </w:p>
        </w:tc>
        <w:tc>
          <w:tcPr>
            <w:tcW w:w="4513"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w:t>
            </w:r>
          </w:p>
        </w:tc>
        <w:tc>
          <w:tcPr>
            <w:tcW w:w="850"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color w:val="000000"/>
                <w:sz w:val="24"/>
                <w:szCs w:val="24"/>
              </w:rPr>
              <w:t>13.1</w:t>
            </w:r>
          </w:p>
        </w:tc>
        <w:tc>
          <w:tcPr>
            <w:tcW w:w="1701"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color w:val="000000"/>
                <w:sz w:val="24"/>
                <w:szCs w:val="24"/>
              </w:rPr>
              <w:t>****</w:t>
            </w:r>
          </w:p>
        </w:tc>
      </w:tr>
      <w:tr w:rsidR="005C7A47" w:rsidRPr="004A5128" w:rsidTr="00077BA6">
        <w:trPr>
          <w:trHeight w:val="551"/>
        </w:trPr>
        <w:tc>
          <w:tcPr>
            <w:tcW w:w="2258"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Ведение садоводства </w:t>
            </w:r>
          </w:p>
        </w:tc>
        <w:tc>
          <w:tcPr>
            <w:tcW w:w="4513"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 </w:t>
            </w:r>
          </w:p>
        </w:tc>
        <w:tc>
          <w:tcPr>
            <w:tcW w:w="850"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color w:val="000000"/>
                <w:sz w:val="24"/>
                <w:szCs w:val="24"/>
              </w:rPr>
              <w:t>13.2</w:t>
            </w:r>
          </w:p>
        </w:tc>
        <w:tc>
          <w:tcPr>
            <w:tcW w:w="1701"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color w:val="000000"/>
                <w:sz w:val="24"/>
                <w:szCs w:val="24"/>
              </w:rPr>
              <w:t>****</w:t>
            </w:r>
          </w:p>
        </w:tc>
      </w:tr>
      <w:tr w:rsidR="005C7A47" w:rsidRPr="004A5128" w:rsidTr="00077BA6">
        <w:trPr>
          <w:trHeight w:val="551"/>
        </w:trPr>
        <w:tc>
          <w:tcPr>
            <w:tcW w:w="2258"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Ведение дачного хозяйства </w:t>
            </w:r>
          </w:p>
        </w:tc>
        <w:tc>
          <w:tcPr>
            <w:tcW w:w="4513"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 </w:t>
            </w:r>
          </w:p>
        </w:tc>
        <w:tc>
          <w:tcPr>
            <w:tcW w:w="850"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color w:val="000000"/>
                <w:sz w:val="24"/>
                <w:szCs w:val="24"/>
              </w:rPr>
              <w:t>13.3</w:t>
            </w:r>
          </w:p>
        </w:tc>
        <w:tc>
          <w:tcPr>
            <w:tcW w:w="1701"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Минимальная площадь – 400 </w:t>
            </w:r>
          </w:p>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Максимальная площадь – 2000 </w:t>
            </w:r>
          </w:p>
        </w:tc>
        <w:tc>
          <w:tcPr>
            <w:tcW w:w="1843"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Максимальное количество этажей -3 </w:t>
            </w:r>
          </w:p>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Максимальная высота строений – 10 м. </w:t>
            </w:r>
          </w:p>
        </w:tc>
        <w:tc>
          <w:tcPr>
            <w:tcW w:w="2410"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Минимальный отступ зданий, строений, сооружений от границ земельного участка - 3 м </w:t>
            </w:r>
          </w:p>
        </w:tc>
        <w:tc>
          <w:tcPr>
            <w:tcW w:w="1701"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color w:val="000000"/>
                <w:sz w:val="24"/>
                <w:szCs w:val="24"/>
              </w:rPr>
              <w:t>40</w:t>
            </w:r>
          </w:p>
        </w:tc>
      </w:tr>
      <w:tr w:rsidR="005C7A47" w:rsidRPr="004A5128" w:rsidTr="00077BA6">
        <w:trPr>
          <w:trHeight w:val="551"/>
        </w:trPr>
        <w:tc>
          <w:tcPr>
            <w:tcW w:w="2258"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Недропользование </w:t>
            </w:r>
          </w:p>
        </w:tc>
        <w:tc>
          <w:tcPr>
            <w:tcW w:w="4513"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sz w:val="24"/>
                <w:szCs w:val="24"/>
              </w:rPr>
            </w:pPr>
            <w:r w:rsidRPr="004A5128">
              <w:rPr>
                <w:rFonts w:ascii="Arial" w:hAnsi="Arial" w:cs="Arial"/>
                <w:color w:val="000000"/>
                <w:sz w:val="24"/>
                <w:szCs w:val="24"/>
              </w:rPr>
              <w:t xml:space="preserve">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w:t>
            </w:r>
            <w:r w:rsidRPr="004A5128">
              <w:rPr>
                <w:rFonts w:ascii="Arial" w:hAnsi="Arial" w:cs="Arial"/>
                <w:sz w:val="24"/>
                <w:szCs w:val="24"/>
              </w:rPr>
              <w:t xml:space="preserve">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color w:val="000000"/>
                <w:sz w:val="24"/>
                <w:szCs w:val="24"/>
              </w:rPr>
              <w:t>6.1</w:t>
            </w:r>
          </w:p>
        </w:tc>
        <w:tc>
          <w:tcPr>
            <w:tcW w:w="1701"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Минимальная площадь – 600 </w:t>
            </w:r>
          </w:p>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Максимальная </w:t>
            </w:r>
          </w:p>
          <w:p w:rsidR="005C7A47" w:rsidRPr="004A5128" w:rsidRDefault="005C7A47" w:rsidP="004A5128">
            <w:pPr>
              <w:pStyle w:val="Default"/>
              <w:ind w:firstLine="709"/>
            </w:pPr>
            <w:r w:rsidRPr="004A5128">
              <w:t xml:space="preserve">площадь – 3000000 </w:t>
            </w:r>
          </w:p>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Максимальная высота строений, количество </w:t>
            </w:r>
          </w:p>
          <w:p w:rsidR="005C7A47" w:rsidRPr="004A5128" w:rsidRDefault="005C7A47" w:rsidP="004A5128">
            <w:pPr>
              <w:pStyle w:val="Default"/>
              <w:ind w:firstLine="709"/>
            </w:pPr>
            <w:r w:rsidRPr="004A5128">
              <w:t xml:space="preserve">этажей – ограничивается технологическими требованиями. </w:t>
            </w:r>
          </w:p>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Минимальный отступ зданий, строений, сооружений от границ </w:t>
            </w:r>
          </w:p>
          <w:p w:rsidR="005C7A47" w:rsidRPr="004A5128" w:rsidRDefault="005C7A47" w:rsidP="004A5128">
            <w:pPr>
              <w:pStyle w:val="Default"/>
              <w:ind w:firstLine="709"/>
            </w:pPr>
            <w:r w:rsidRPr="004A5128">
              <w:t xml:space="preserve">земельного участка - 5 м </w:t>
            </w:r>
          </w:p>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color w:val="000000"/>
                <w:sz w:val="24"/>
                <w:szCs w:val="24"/>
              </w:rPr>
              <w:t>60</w:t>
            </w:r>
          </w:p>
        </w:tc>
      </w:tr>
    </w:tbl>
    <w:p w:rsidR="005C7A47" w:rsidRPr="004A5128" w:rsidRDefault="005C7A47" w:rsidP="004A5128">
      <w:pPr>
        <w:spacing w:after="0" w:line="240" w:lineRule="auto"/>
        <w:ind w:firstLine="709"/>
        <w:rPr>
          <w:rFonts w:ascii="Arial" w:hAnsi="Arial" w:cs="Arial"/>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2"/>
        <w:gridCol w:w="4509"/>
        <w:gridCol w:w="850"/>
        <w:gridCol w:w="1701"/>
        <w:gridCol w:w="1843"/>
        <w:gridCol w:w="2410"/>
        <w:gridCol w:w="1701"/>
      </w:tblGrid>
      <w:tr w:rsidR="005C7A47" w:rsidRPr="004A5128" w:rsidTr="00077BA6">
        <w:trPr>
          <w:trHeight w:val="1469"/>
        </w:trPr>
        <w:tc>
          <w:tcPr>
            <w:tcW w:w="2262" w:type="dxa"/>
            <w:vMerge w:val="restart"/>
          </w:tcPr>
          <w:p w:rsidR="005C7A47" w:rsidRPr="004A5128" w:rsidRDefault="005C7A47" w:rsidP="004A5128">
            <w:pPr>
              <w:pStyle w:val="Default"/>
              <w:ind w:firstLine="709"/>
              <w:jc w:val="center"/>
            </w:pPr>
            <w:r w:rsidRPr="004A5128">
              <w:rPr>
                <w:b/>
                <w:bCs/>
              </w:rPr>
              <w:t>Условно разрешенные виды использования земельного участка*</w:t>
            </w:r>
          </w:p>
        </w:tc>
        <w:tc>
          <w:tcPr>
            <w:tcW w:w="4509" w:type="dxa"/>
            <w:vMerge w:val="restart"/>
          </w:tcPr>
          <w:p w:rsidR="005C7A47" w:rsidRPr="004A5128" w:rsidRDefault="005C7A47" w:rsidP="004A5128">
            <w:pPr>
              <w:pStyle w:val="Default"/>
              <w:ind w:firstLine="709"/>
              <w:jc w:val="center"/>
            </w:pPr>
            <w:r w:rsidRPr="004A5128">
              <w:rPr>
                <w:b/>
                <w:bCs/>
              </w:rPr>
              <w:t>Описание вида разрешенного использования земельного участка**</w:t>
            </w:r>
          </w:p>
        </w:tc>
        <w:tc>
          <w:tcPr>
            <w:tcW w:w="850" w:type="dxa"/>
            <w:vMerge w:val="restart"/>
          </w:tcPr>
          <w:p w:rsidR="005C7A47" w:rsidRPr="004A5128" w:rsidRDefault="005C7A47" w:rsidP="004A5128">
            <w:pPr>
              <w:pStyle w:val="Default"/>
              <w:ind w:firstLine="709"/>
              <w:jc w:val="center"/>
            </w:pPr>
            <w:r w:rsidRPr="004A5128">
              <w:rPr>
                <w:b/>
                <w:bCs/>
              </w:rPr>
              <w:t>Код (числовое обозначение) вида разрешенного использования земельного участка***</w:t>
            </w:r>
          </w:p>
        </w:tc>
        <w:tc>
          <w:tcPr>
            <w:tcW w:w="7655" w:type="dxa"/>
            <w:gridSpan w:val="4"/>
          </w:tcPr>
          <w:p w:rsidR="005C7A47" w:rsidRPr="004A5128" w:rsidRDefault="005C7A47" w:rsidP="004A5128">
            <w:pPr>
              <w:pStyle w:val="Default"/>
              <w:ind w:firstLine="709"/>
              <w:jc w:val="center"/>
            </w:pPr>
            <w:r w:rsidRPr="004A5128">
              <w:rPr>
                <w:b/>
                <w:bCs/>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C7A47" w:rsidRPr="004A5128" w:rsidTr="00077BA6">
        <w:trPr>
          <w:trHeight w:val="1928"/>
        </w:trPr>
        <w:tc>
          <w:tcPr>
            <w:tcW w:w="2262" w:type="dxa"/>
            <w:vMerge/>
          </w:tcPr>
          <w:p w:rsidR="005C7A47" w:rsidRPr="004A5128" w:rsidRDefault="005C7A47" w:rsidP="004A5128">
            <w:pPr>
              <w:pStyle w:val="Default"/>
              <w:ind w:firstLine="709"/>
              <w:jc w:val="center"/>
            </w:pPr>
          </w:p>
        </w:tc>
        <w:tc>
          <w:tcPr>
            <w:tcW w:w="4509" w:type="dxa"/>
            <w:vMerge/>
          </w:tcPr>
          <w:p w:rsidR="005C7A47" w:rsidRPr="004A5128" w:rsidRDefault="005C7A47" w:rsidP="004A5128">
            <w:pPr>
              <w:pStyle w:val="Default"/>
              <w:ind w:firstLine="709"/>
              <w:jc w:val="center"/>
            </w:pPr>
          </w:p>
        </w:tc>
        <w:tc>
          <w:tcPr>
            <w:tcW w:w="850" w:type="dxa"/>
            <w:vMerge/>
          </w:tcPr>
          <w:p w:rsidR="005C7A47" w:rsidRPr="004A5128" w:rsidRDefault="005C7A47" w:rsidP="004A5128">
            <w:pPr>
              <w:pStyle w:val="Default"/>
              <w:ind w:firstLine="709"/>
              <w:jc w:val="center"/>
            </w:pPr>
          </w:p>
        </w:tc>
        <w:tc>
          <w:tcPr>
            <w:tcW w:w="1701" w:type="dxa"/>
          </w:tcPr>
          <w:p w:rsidR="005C7A47" w:rsidRPr="004A5128" w:rsidRDefault="005C7A47" w:rsidP="004A5128">
            <w:pPr>
              <w:pStyle w:val="Default"/>
              <w:ind w:firstLine="709"/>
              <w:jc w:val="center"/>
            </w:pPr>
            <w:r w:rsidRPr="004A5128">
              <w:rPr>
                <w:b/>
                <w:bCs/>
              </w:rPr>
              <w:t>Предельные (минимальные и (или) максимальные) размеры земельных участков, кв.м</w:t>
            </w:r>
          </w:p>
          <w:p w:rsidR="005C7A47" w:rsidRPr="004A5128" w:rsidRDefault="005C7A47" w:rsidP="004A5128">
            <w:pPr>
              <w:pStyle w:val="Default"/>
              <w:ind w:firstLine="709"/>
              <w:jc w:val="center"/>
            </w:pPr>
          </w:p>
        </w:tc>
        <w:tc>
          <w:tcPr>
            <w:tcW w:w="1843" w:type="dxa"/>
          </w:tcPr>
          <w:p w:rsidR="005C7A47" w:rsidRPr="004A5128" w:rsidRDefault="005C7A47" w:rsidP="004A5128">
            <w:pPr>
              <w:pStyle w:val="Default"/>
              <w:ind w:firstLine="709"/>
              <w:jc w:val="center"/>
            </w:pPr>
            <w:r w:rsidRPr="004A5128">
              <w:rPr>
                <w:b/>
                <w:bCs/>
              </w:rPr>
              <w:t>Предельное количество этажей или предельная высота зданий, строений, сооружений</w:t>
            </w:r>
          </w:p>
          <w:p w:rsidR="005C7A47" w:rsidRPr="004A5128" w:rsidRDefault="005C7A47" w:rsidP="004A5128">
            <w:pPr>
              <w:pStyle w:val="Default"/>
              <w:ind w:firstLine="709"/>
              <w:jc w:val="center"/>
            </w:pPr>
          </w:p>
        </w:tc>
        <w:tc>
          <w:tcPr>
            <w:tcW w:w="2410" w:type="dxa"/>
          </w:tcPr>
          <w:p w:rsidR="005C7A47" w:rsidRPr="004A5128" w:rsidRDefault="005C7A47" w:rsidP="004A5128">
            <w:pPr>
              <w:pStyle w:val="Default"/>
              <w:ind w:firstLine="709"/>
              <w:jc w:val="center"/>
            </w:pPr>
            <w:r w:rsidRPr="004A5128">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rsidR="005C7A47" w:rsidRPr="004A5128" w:rsidRDefault="005C7A47" w:rsidP="004A5128">
            <w:pPr>
              <w:pStyle w:val="Default"/>
              <w:ind w:firstLine="709"/>
              <w:jc w:val="center"/>
            </w:pPr>
          </w:p>
        </w:tc>
        <w:tc>
          <w:tcPr>
            <w:tcW w:w="1701" w:type="dxa"/>
          </w:tcPr>
          <w:p w:rsidR="005C7A47" w:rsidRPr="004A5128" w:rsidRDefault="005C7A47" w:rsidP="004A5128">
            <w:pPr>
              <w:pStyle w:val="Default"/>
              <w:ind w:firstLine="709"/>
              <w:jc w:val="center"/>
            </w:pPr>
            <w:r w:rsidRPr="004A5128">
              <w:rPr>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C7A47" w:rsidRPr="004A5128" w:rsidRDefault="005C7A47" w:rsidP="004A5128">
            <w:pPr>
              <w:pStyle w:val="Default"/>
              <w:ind w:firstLine="709"/>
              <w:jc w:val="center"/>
            </w:pPr>
          </w:p>
        </w:tc>
      </w:tr>
      <w:tr w:rsidR="005C7A47" w:rsidRPr="004A5128" w:rsidTr="00077BA6">
        <w:trPr>
          <w:trHeight w:val="88"/>
        </w:trPr>
        <w:tc>
          <w:tcPr>
            <w:tcW w:w="2262" w:type="dxa"/>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sz w:val="24"/>
                <w:szCs w:val="24"/>
              </w:rPr>
              <w:br w:type="page"/>
            </w:r>
            <w:r w:rsidRPr="004A5128">
              <w:rPr>
                <w:rFonts w:ascii="Arial" w:hAnsi="Arial" w:cs="Arial"/>
                <w:b/>
                <w:bCs/>
                <w:color w:val="000000"/>
                <w:sz w:val="24"/>
                <w:szCs w:val="24"/>
              </w:rPr>
              <w:t>1</w:t>
            </w:r>
          </w:p>
        </w:tc>
        <w:tc>
          <w:tcPr>
            <w:tcW w:w="4509" w:type="dxa"/>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b/>
                <w:bCs/>
                <w:color w:val="000000"/>
                <w:sz w:val="24"/>
                <w:szCs w:val="24"/>
              </w:rPr>
              <w:t>2</w:t>
            </w:r>
          </w:p>
        </w:tc>
        <w:tc>
          <w:tcPr>
            <w:tcW w:w="850" w:type="dxa"/>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b/>
                <w:bCs/>
                <w:color w:val="000000"/>
                <w:sz w:val="24"/>
                <w:szCs w:val="24"/>
              </w:rPr>
              <w:t>3</w:t>
            </w:r>
          </w:p>
        </w:tc>
        <w:tc>
          <w:tcPr>
            <w:tcW w:w="1701" w:type="dxa"/>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b/>
                <w:bCs/>
                <w:color w:val="000000"/>
                <w:sz w:val="24"/>
                <w:szCs w:val="24"/>
              </w:rPr>
              <w:t>4</w:t>
            </w:r>
          </w:p>
        </w:tc>
        <w:tc>
          <w:tcPr>
            <w:tcW w:w="1843" w:type="dxa"/>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b/>
                <w:bCs/>
                <w:color w:val="000000"/>
                <w:sz w:val="24"/>
                <w:szCs w:val="24"/>
              </w:rPr>
              <w:t>5</w:t>
            </w:r>
          </w:p>
        </w:tc>
        <w:tc>
          <w:tcPr>
            <w:tcW w:w="2410" w:type="dxa"/>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b/>
                <w:bCs/>
                <w:color w:val="000000"/>
                <w:sz w:val="24"/>
                <w:szCs w:val="24"/>
              </w:rPr>
              <w:t>6</w:t>
            </w:r>
          </w:p>
        </w:tc>
        <w:tc>
          <w:tcPr>
            <w:tcW w:w="1701" w:type="dxa"/>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b/>
                <w:bCs/>
                <w:color w:val="000000"/>
                <w:sz w:val="24"/>
                <w:szCs w:val="24"/>
              </w:rPr>
              <w:t>7</w:t>
            </w:r>
          </w:p>
        </w:tc>
      </w:tr>
      <w:tr w:rsidR="005C7A47" w:rsidRPr="004A5128" w:rsidTr="00077BA6">
        <w:trPr>
          <w:trHeight w:val="551"/>
        </w:trPr>
        <w:tc>
          <w:tcPr>
            <w:tcW w:w="2262"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Животноводство </w:t>
            </w:r>
          </w:p>
        </w:tc>
        <w:tc>
          <w:tcPr>
            <w:tcW w:w="4509"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w:t>
            </w:r>
          </w:p>
        </w:tc>
        <w:tc>
          <w:tcPr>
            <w:tcW w:w="850"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color w:val="000000"/>
                <w:sz w:val="24"/>
                <w:szCs w:val="24"/>
              </w:rPr>
              <w:t>1.7</w:t>
            </w:r>
          </w:p>
        </w:tc>
        <w:tc>
          <w:tcPr>
            <w:tcW w:w="1701"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Минимальная площадь – 600 </w:t>
            </w:r>
          </w:p>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Максимальная площадь – 50000000 </w:t>
            </w:r>
          </w:p>
        </w:tc>
        <w:tc>
          <w:tcPr>
            <w:tcW w:w="1843"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Максимальное количество этажей -3 </w:t>
            </w:r>
          </w:p>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Максимальная высота строений – 15м. </w:t>
            </w:r>
          </w:p>
        </w:tc>
        <w:tc>
          <w:tcPr>
            <w:tcW w:w="2410"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Минимальный отступ зданий, строений, сооружений от границ земельного участка </w:t>
            </w:r>
          </w:p>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- 5 м </w:t>
            </w:r>
          </w:p>
        </w:tc>
        <w:tc>
          <w:tcPr>
            <w:tcW w:w="1701"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color w:val="000000"/>
                <w:sz w:val="24"/>
                <w:szCs w:val="24"/>
              </w:rPr>
              <w:t>40</w:t>
            </w:r>
          </w:p>
        </w:tc>
      </w:tr>
      <w:tr w:rsidR="005C7A47" w:rsidRPr="004A5128" w:rsidTr="00077BA6">
        <w:trPr>
          <w:trHeight w:val="551"/>
        </w:trPr>
        <w:tc>
          <w:tcPr>
            <w:tcW w:w="2262"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Скотоводство </w:t>
            </w:r>
          </w:p>
        </w:tc>
        <w:tc>
          <w:tcPr>
            <w:tcW w:w="4509"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
        </w:tc>
        <w:tc>
          <w:tcPr>
            <w:tcW w:w="850"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color w:val="000000"/>
                <w:sz w:val="24"/>
                <w:szCs w:val="24"/>
              </w:rPr>
              <w:t>1.8</w:t>
            </w:r>
          </w:p>
        </w:tc>
        <w:tc>
          <w:tcPr>
            <w:tcW w:w="1701"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Минимальная площадь – 600 </w:t>
            </w:r>
          </w:p>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Максимальная площадь – 50000000 </w:t>
            </w:r>
          </w:p>
        </w:tc>
        <w:tc>
          <w:tcPr>
            <w:tcW w:w="1843"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Максимальное количество этажей -3 </w:t>
            </w:r>
          </w:p>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Максимальная высота строений – 15м. </w:t>
            </w:r>
          </w:p>
        </w:tc>
        <w:tc>
          <w:tcPr>
            <w:tcW w:w="2410"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Минимальный отступ зданий, строений, сооружений от границ земельного участка </w:t>
            </w:r>
          </w:p>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- 5 м </w:t>
            </w:r>
          </w:p>
        </w:tc>
        <w:tc>
          <w:tcPr>
            <w:tcW w:w="1701"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color w:val="000000"/>
                <w:sz w:val="24"/>
                <w:szCs w:val="24"/>
              </w:rPr>
              <w:t>40</w:t>
            </w:r>
          </w:p>
        </w:tc>
      </w:tr>
      <w:tr w:rsidR="005C7A47" w:rsidRPr="004A5128" w:rsidTr="00077BA6">
        <w:trPr>
          <w:trHeight w:val="551"/>
        </w:trPr>
        <w:tc>
          <w:tcPr>
            <w:tcW w:w="2262"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Звероводство </w:t>
            </w:r>
          </w:p>
        </w:tc>
        <w:tc>
          <w:tcPr>
            <w:tcW w:w="4509"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tc>
        <w:tc>
          <w:tcPr>
            <w:tcW w:w="850"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color w:val="000000"/>
                <w:sz w:val="24"/>
                <w:szCs w:val="24"/>
              </w:rPr>
              <w:t>1.9</w:t>
            </w:r>
          </w:p>
        </w:tc>
        <w:tc>
          <w:tcPr>
            <w:tcW w:w="1701"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Минимальная площадь – 600 </w:t>
            </w:r>
          </w:p>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Максимальная площадь – 50000000 </w:t>
            </w:r>
          </w:p>
        </w:tc>
        <w:tc>
          <w:tcPr>
            <w:tcW w:w="1843"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Максимальное количество этажей -3 </w:t>
            </w:r>
          </w:p>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Максимальная высота строений – 15м. </w:t>
            </w:r>
          </w:p>
        </w:tc>
        <w:tc>
          <w:tcPr>
            <w:tcW w:w="2410"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Минимальный отступ зданий, строений, сооружений от границ земельного участка </w:t>
            </w:r>
          </w:p>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- 5 м </w:t>
            </w:r>
          </w:p>
        </w:tc>
        <w:tc>
          <w:tcPr>
            <w:tcW w:w="1701"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color w:val="000000"/>
                <w:sz w:val="24"/>
                <w:szCs w:val="24"/>
              </w:rPr>
              <w:t>40</w:t>
            </w:r>
          </w:p>
        </w:tc>
      </w:tr>
      <w:tr w:rsidR="005C7A47" w:rsidRPr="004A5128" w:rsidTr="00077BA6">
        <w:trPr>
          <w:trHeight w:val="551"/>
        </w:trPr>
        <w:tc>
          <w:tcPr>
            <w:tcW w:w="2262"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Птицеводство </w:t>
            </w:r>
          </w:p>
        </w:tc>
        <w:tc>
          <w:tcPr>
            <w:tcW w:w="4509"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 </w:t>
            </w:r>
          </w:p>
        </w:tc>
        <w:tc>
          <w:tcPr>
            <w:tcW w:w="850"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color w:val="000000"/>
                <w:sz w:val="24"/>
                <w:szCs w:val="24"/>
              </w:rPr>
              <w:t>1.10</w:t>
            </w:r>
          </w:p>
        </w:tc>
        <w:tc>
          <w:tcPr>
            <w:tcW w:w="1701"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Минимальная площадь – 600 </w:t>
            </w:r>
          </w:p>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Максимальная площадь – 500000 </w:t>
            </w:r>
          </w:p>
        </w:tc>
        <w:tc>
          <w:tcPr>
            <w:tcW w:w="1843"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Максимальное количество этажей -3 </w:t>
            </w:r>
          </w:p>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Максимальная высота строений – 15м. </w:t>
            </w:r>
          </w:p>
        </w:tc>
        <w:tc>
          <w:tcPr>
            <w:tcW w:w="2410"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Минимальный отступ зданий, строений, сооружений от границ земельного участка </w:t>
            </w:r>
          </w:p>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- 5 м </w:t>
            </w:r>
          </w:p>
        </w:tc>
        <w:tc>
          <w:tcPr>
            <w:tcW w:w="1701"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color w:val="000000"/>
                <w:sz w:val="24"/>
                <w:szCs w:val="24"/>
              </w:rPr>
              <w:t>40</w:t>
            </w:r>
          </w:p>
        </w:tc>
      </w:tr>
      <w:tr w:rsidR="005C7A47" w:rsidRPr="004A5128" w:rsidTr="00077BA6">
        <w:trPr>
          <w:trHeight w:val="551"/>
        </w:trPr>
        <w:tc>
          <w:tcPr>
            <w:tcW w:w="2262"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Свиноводство </w:t>
            </w:r>
          </w:p>
        </w:tc>
        <w:tc>
          <w:tcPr>
            <w:tcW w:w="4509"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tc>
        <w:tc>
          <w:tcPr>
            <w:tcW w:w="850"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color w:val="000000"/>
                <w:sz w:val="24"/>
                <w:szCs w:val="24"/>
              </w:rPr>
              <w:t>1.11</w:t>
            </w:r>
          </w:p>
        </w:tc>
        <w:tc>
          <w:tcPr>
            <w:tcW w:w="1701"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Минимальная площадь – 600 </w:t>
            </w:r>
          </w:p>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Максимальная площадь – 500000 </w:t>
            </w:r>
          </w:p>
        </w:tc>
        <w:tc>
          <w:tcPr>
            <w:tcW w:w="1843"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Максимальное количество этажей -3 </w:t>
            </w:r>
          </w:p>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Максимальная высота строений – 15м. </w:t>
            </w:r>
          </w:p>
        </w:tc>
        <w:tc>
          <w:tcPr>
            <w:tcW w:w="2410"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Минимальный отступ зданий, строений, сооружений от границ земельного участка </w:t>
            </w:r>
          </w:p>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- 5 м </w:t>
            </w:r>
          </w:p>
        </w:tc>
        <w:tc>
          <w:tcPr>
            <w:tcW w:w="1701"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color w:val="000000"/>
                <w:sz w:val="24"/>
                <w:szCs w:val="24"/>
              </w:rPr>
              <w:t>40</w:t>
            </w:r>
          </w:p>
        </w:tc>
      </w:tr>
      <w:tr w:rsidR="005C7A47" w:rsidRPr="004A5128" w:rsidTr="00077BA6">
        <w:trPr>
          <w:trHeight w:val="551"/>
        </w:trPr>
        <w:tc>
          <w:tcPr>
            <w:tcW w:w="2262"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Хранение и переработка </w:t>
            </w:r>
          </w:p>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сельскохозяйственной </w:t>
            </w:r>
          </w:p>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продукции </w:t>
            </w:r>
          </w:p>
        </w:tc>
        <w:tc>
          <w:tcPr>
            <w:tcW w:w="4509"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tc>
        <w:tc>
          <w:tcPr>
            <w:tcW w:w="850"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color w:val="000000"/>
                <w:sz w:val="24"/>
                <w:szCs w:val="24"/>
              </w:rPr>
              <w:t>1.15</w:t>
            </w:r>
          </w:p>
        </w:tc>
        <w:tc>
          <w:tcPr>
            <w:tcW w:w="1701"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Минимальная площадь – 600 </w:t>
            </w:r>
          </w:p>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Максимальная площадь – 100000 </w:t>
            </w:r>
          </w:p>
        </w:tc>
        <w:tc>
          <w:tcPr>
            <w:tcW w:w="1843"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Максимальная высота строений, количество этажей – ограничивается технологическими требованиями. </w:t>
            </w:r>
          </w:p>
        </w:tc>
        <w:tc>
          <w:tcPr>
            <w:tcW w:w="2410"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Минимальный отступ зданий, строений, сооружений от границ земельного участка - 5 м </w:t>
            </w:r>
          </w:p>
        </w:tc>
        <w:tc>
          <w:tcPr>
            <w:tcW w:w="1701"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color w:val="000000"/>
                <w:sz w:val="24"/>
                <w:szCs w:val="24"/>
              </w:rPr>
              <w:t>60</w:t>
            </w:r>
          </w:p>
        </w:tc>
      </w:tr>
      <w:tr w:rsidR="005C7A47" w:rsidRPr="004A5128" w:rsidTr="00077BA6">
        <w:trPr>
          <w:trHeight w:val="551"/>
        </w:trPr>
        <w:tc>
          <w:tcPr>
            <w:tcW w:w="2262"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Обеспечение </w:t>
            </w:r>
          </w:p>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сельскохозяйственного </w:t>
            </w:r>
          </w:p>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производства </w:t>
            </w:r>
          </w:p>
        </w:tc>
        <w:tc>
          <w:tcPr>
            <w:tcW w:w="4509"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w:t>
            </w:r>
          </w:p>
        </w:tc>
        <w:tc>
          <w:tcPr>
            <w:tcW w:w="850"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color w:val="000000"/>
                <w:sz w:val="24"/>
                <w:szCs w:val="24"/>
              </w:rPr>
              <w:t>1.18</w:t>
            </w:r>
          </w:p>
        </w:tc>
        <w:tc>
          <w:tcPr>
            <w:tcW w:w="1701"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Минимальная площадь – 400 Максимальная площадь – 500000 </w:t>
            </w:r>
          </w:p>
        </w:tc>
        <w:tc>
          <w:tcPr>
            <w:tcW w:w="1843"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Максимальная высота строений, количество этажей – по заданию на проектирование </w:t>
            </w:r>
          </w:p>
        </w:tc>
        <w:tc>
          <w:tcPr>
            <w:tcW w:w="2410"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Минимальный отступ зданий, строений, сооружений от границ земельного участка - 5 м </w:t>
            </w:r>
          </w:p>
        </w:tc>
        <w:tc>
          <w:tcPr>
            <w:tcW w:w="1701"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color w:val="000000"/>
                <w:sz w:val="24"/>
                <w:szCs w:val="24"/>
              </w:rPr>
              <w:t>80</w:t>
            </w:r>
          </w:p>
        </w:tc>
      </w:tr>
      <w:tr w:rsidR="005C7A47" w:rsidRPr="004A5128" w:rsidTr="00077BA6">
        <w:trPr>
          <w:trHeight w:val="551"/>
        </w:trPr>
        <w:tc>
          <w:tcPr>
            <w:tcW w:w="2262"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Коммунальное обслуживание </w:t>
            </w:r>
          </w:p>
        </w:tc>
        <w:tc>
          <w:tcPr>
            <w:tcW w:w="4509"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tc>
        <w:tc>
          <w:tcPr>
            <w:tcW w:w="850"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color w:val="000000"/>
                <w:sz w:val="24"/>
                <w:szCs w:val="24"/>
              </w:rPr>
              <w:t>3.1</w:t>
            </w:r>
          </w:p>
        </w:tc>
        <w:tc>
          <w:tcPr>
            <w:tcW w:w="1701"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Минимальная площадь – 600 </w:t>
            </w:r>
          </w:p>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Максимальная площадь – 50000 </w:t>
            </w:r>
          </w:p>
        </w:tc>
        <w:tc>
          <w:tcPr>
            <w:tcW w:w="1843"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Максимальная высота строений, количество этажей – ограничивается технологическими требованиями. </w:t>
            </w:r>
          </w:p>
        </w:tc>
        <w:tc>
          <w:tcPr>
            <w:tcW w:w="2410"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Минимальный отступ зданий, строений, сооружений от границ земельного участка - 5 м </w:t>
            </w:r>
          </w:p>
        </w:tc>
        <w:tc>
          <w:tcPr>
            <w:tcW w:w="1701"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color w:val="000000"/>
                <w:sz w:val="24"/>
                <w:szCs w:val="24"/>
              </w:rPr>
              <w:t>60</w:t>
            </w:r>
          </w:p>
        </w:tc>
      </w:tr>
      <w:tr w:rsidR="005C7A47" w:rsidRPr="004A5128" w:rsidTr="00077BA6">
        <w:trPr>
          <w:trHeight w:val="551"/>
        </w:trPr>
        <w:tc>
          <w:tcPr>
            <w:tcW w:w="2262"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Ветеринарное обслуживание </w:t>
            </w:r>
          </w:p>
        </w:tc>
        <w:tc>
          <w:tcPr>
            <w:tcW w:w="4509"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 </w:t>
            </w:r>
          </w:p>
        </w:tc>
        <w:tc>
          <w:tcPr>
            <w:tcW w:w="850"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color w:val="000000"/>
                <w:sz w:val="24"/>
                <w:szCs w:val="24"/>
              </w:rPr>
              <w:t>3.10</w:t>
            </w:r>
          </w:p>
        </w:tc>
        <w:tc>
          <w:tcPr>
            <w:tcW w:w="1701"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Минимальная площадь – 600 </w:t>
            </w:r>
          </w:p>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Максимальная площадь – 20000 </w:t>
            </w:r>
          </w:p>
        </w:tc>
        <w:tc>
          <w:tcPr>
            <w:tcW w:w="1843"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Максимальное количество этажей - 3 </w:t>
            </w:r>
          </w:p>
        </w:tc>
        <w:tc>
          <w:tcPr>
            <w:tcW w:w="2410"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Минимальный отступ зданий, строений, сооружений от границ земельного участка - 5 м </w:t>
            </w:r>
          </w:p>
        </w:tc>
        <w:tc>
          <w:tcPr>
            <w:tcW w:w="1701"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color w:val="000000"/>
                <w:sz w:val="24"/>
                <w:szCs w:val="24"/>
              </w:rPr>
              <w:t>80</w:t>
            </w:r>
          </w:p>
        </w:tc>
      </w:tr>
      <w:tr w:rsidR="005C7A47" w:rsidRPr="004A5128" w:rsidTr="00077BA6">
        <w:trPr>
          <w:trHeight w:val="551"/>
        </w:trPr>
        <w:tc>
          <w:tcPr>
            <w:tcW w:w="2262"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Автомобильный транспорт </w:t>
            </w:r>
          </w:p>
        </w:tc>
        <w:tc>
          <w:tcPr>
            <w:tcW w:w="4509"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 </w:t>
            </w:r>
          </w:p>
        </w:tc>
        <w:tc>
          <w:tcPr>
            <w:tcW w:w="850"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color w:val="000000"/>
                <w:sz w:val="24"/>
                <w:szCs w:val="24"/>
              </w:rPr>
              <w:t>7.2</w:t>
            </w:r>
          </w:p>
        </w:tc>
        <w:tc>
          <w:tcPr>
            <w:tcW w:w="1701"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Минимальная площадь – 600 </w:t>
            </w:r>
          </w:p>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Максимальная площадь – 5000000 </w:t>
            </w:r>
          </w:p>
        </w:tc>
        <w:tc>
          <w:tcPr>
            <w:tcW w:w="1843"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Максимальная высота строений – ограничивается технологическими требованиями. </w:t>
            </w:r>
          </w:p>
        </w:tc>
        <w:tc>
          <w:tcPr>
            <w:tcW w:w="2410"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Минимальный отступ зданий, строений, сооружений от границ земельного участка - 1 м </w:t>
            </w:r>
          </w:p>
        </w:tc>
        <w:tc>
          <w:tcPr>
            <w:tcW w:w="1701"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color w:val="000000"/>
                <w:sz w:val="24"/>
                <w:szCs w:val="24"/>
              </w:rPr>
              <w:t>60</w:t>
            </w:r>
          </w:p>
        </w:tc>
      </w:tr>
      <w:tr w:rsidR="005C7A47" w:rsidRPr="004A5128" w:rsidTr="00077BA6">
        <w:trPr>
          <w:trHeight w:val="551"/>
        </w:trPr>
        <w:tc>
          <w:tcPr>
            <w:tcW w:w="2262"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Трубопроводный транспорт </w:t>
            </w:r>
          </w:p>
        </w:tc>
        <w:tc>
          <w:tcPr>
            <w:tcW w:w="4509"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tc>
        <w:tc>
          <w:tcPr>
            <w:tcW w:w="850"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color w:val="000000"/>
                <w:sz w:val="24"/>
                <w:szCs w:val="24"/>
              </w:rPr>
              <w:t>7.5</w:t>
            </w:r>
          </w:p>
        </w:tc>
        <w:tc>
          <w:tcPr>
            <w:tcW w:w="1701"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Минимальная площадь – 600 </w:t>
            </w:r>
          </w:p>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Максимальная площадь – 5000000 </w:t>
            </w:r>
          </w:p>
        </w:tc>
        <w:tc>
          <w:tcPr>
            <w:tcW w:w="1843"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Максимальная высота строений – ограничивается технологическими требованиями. </w:t>
            </w:r>
          </w:p>
        </w:tc>
        <w:tc>
          <w:tcPr>
            <w:tcW w:w="2410"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rPr>
                <w:rFonts w:ascii="Arial" w:hAnsi="Arial" w:cs="Arial"/>
                <w:color w:val="000000"/>
                <w:sz w:val="24"/>
                <w:szCs w:val="24"/>
              </w:rPr>
            </w:pPr>
            <w:r w:rsidRPr="004A5128">
              <w:rPr>
                <w:rFonts w:ascii="Arial" w:hAnsi="Arial" w:cs="Arial"/>
                <w:color w:val="000000"/>
                <w:sz w:val="24"/>
                <w:szCs w:val="24"/>
              </w:rPr>
              <w:t xml:space="preserve">Минимальный отступ зданий, строений, сооружений от границ земельного участка - 1 м </w:t>
            </w:r>
          </w:p>
        </w:tc>
        <w:tc>
          <w:tcPr>
            <w:tcW w:w="1701" w:type="dxa"/>
            <w:tcBorders>
              <w:top w:val="single" w:sz="4" w:space="0" w:color="auto"/>
              <w:left w:val="single" w:sz="4" w:space="0" w:color="auto"/>
              <w:bottom w:val="single" w:sz="4" w:space="0" w:color="auto"/>
              <w:right w:val="single" w:sz="4" w:space="0" w:color="auto"/>
            </w:tcBorders>
          </w:tcPr>
          <w:p w:rsidR="005C7A47" w:rsidRPr="004A5128" w:rsidRDefault="005C7A47" w:rsidP="004A5128">
            <w:pPr>
              <w:autoSpaceDE w:val="0"/>
              <w:autoSpaceDN w:val="0"/>
              <w:adjustRightInd w:val="0"/>
              <w:spacing w:after="0" w:line="240" w:lineRule="auto"/>
              <w:ind w:firstLine="709"/>
              <w:jc w:val="center"/>
              <w:rPr>
                <w:rFonts w:ascii="Arial" w:hAnsi="Arial" w:cs="Arial"/>
                <w:color w:val="000000"/>
                <w:sz w:val="24"/>
                <w:szCs w:val="24"/>
              </w:rPr>
            </w:pPr>
            <w:r w:rsidRPr="004A5128">
              <w:rPr>
                <w:rFonts w:ascii="Arial" w:hAnsi="Arial" w:cs="Arial"/>
                <w:color w:val="000000"/>
                <w:sz w:val="24"/>
                <w:szCs w:val="24"/>
              </w:rPr>
              <w:t>60</w:t>
            </w:r>
          </w:p>
        </w:tc>
      </w:tr>
    </w:tbl>
    <w:p w:rsidR="005C7A47" w:rsidRPr="004A5128" w:rsidRDefault="005C7A47" w:rsidP="004A5128">
      <w:pPr>
        <w:spacing w:after="0" w:line="240" w:lineRule="auto"/>
        <w:ind w:firstLine="709"/>
        <w:rPr>
          <w:rFonts w:ascii="Arial" w:eastAsia="Calibri" w:hAnsi="Arial" w:cs="Arial"/>
          <w:color w:val="000000"/>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2"/>
        <w:gridCol w:w="4509"/>
        <w:gridCol w:w="850"/>
        <w:gridCol w:w="1701"/>
        <w:gridCol w:w="1843"/>
        <w:gridCol w:w="2410"/>
        <w:gridCol w:w="1701"/>
      </w:tblGrid>
      <w:tr w:rsidR="005C7A47" w:rsidRPr="004A5128" w:rsidTr="00077BA6">
        <w:trPr>
          <w:trHeight w:val="1469"/>
        </w:trPr>
        <w:tc>
          <w:tcPr>
            <w:tcW w:w="2262" w:type="dxa"/>
            <w:vMerge w:val="restart"/>
          </w:tcPr>
          <w:p w:rsidR="005C7A47" w:rsidRPr="004A5128" w:rsidRDefault="005C7A47" w:rsidP="004A5128">
            <w:pPr>
              <w:pStyle w:val="Default"/>
              <w:ind w:firstLine="709"/>
              <w:jc w:val="center"/>
            </w:pPr>
            <w:r w:rsidRPr="004A5128">
              <w:rPr>
                <w:b/>
                <w:bCs/>
              </w:rPr>
              <w:t>Вспомогательные виды разрешенного использования земельного участка*</w:t>
            </w:r>
          </w:p>
        </w:tc>
        <w:tc>
          <w:tcPr>
            <w:tcW w:w="4509" w:type="dxa"/>
            <w:vMerge w:val="restart"/>
          </w:tcPr>
          <w:p w:rsidR="005C7A47" w:rsidRPr="004A5128" w:rsidRDefault="005C7A47" w:rsidP="004A5128">
            <w:pPr>
              <w:pStyle w:val="Default"/>
              <w:ind w:firstLine="709"/>
              <w:jc w:val="center"/>
            </w:pPr>
            <w:r w:rsidRPr="004A5128">
              <w:rPr>
                <w:b/>
                <w:bCs/>
              </w:rPr>
              <w:t>Описание вида разрешенного использования земельного участка**</w:t>
            </w:r>
          </w:p>
        </w:tc>
        <w:tc>
          <w:tcPr>
            <w:tcW w:w="850" w:type="dxa"/>
            <w:vMerge w:val="restart"/>
          </w:tcPr>
          <w:p w:rsidR="005C7A47" w:rsidRPr="004A5128" w:rsidRDefault="005C7A47" w:rsidP="004A5128">
            <w:pPr>
              <w:pStyle w:val="Default"/>
              <w:ind w:firstLine="709"/>
              <w:jc w:val="center"/>
            </w:pPr>
            <w:r w:rsidRPr="004A5128">
              <w:rPr>
                <w:b/>
                <w:bCs/>
              </w:rPr>
              <w:t>Код (числовое обозначение) вида разрешенного использования земельного участка***</w:t>
            </w:r>
          </w:p>
        </w:tc>
        <w:tc>
          <w:tcPr>
            <w:tcW w:w="7655" w:type="dxa"/>
            <w:gridSpan w:val="4"/>
          </w:tcPr>
          <w:p w:rsidR="005C7A47" w:rsidRPr="004A5128" w:rsidRDefault="005C7A47" w:rsidP="004A5128">
            <w:pPr>
              <w:pStyle w:val="Default"/>
              <w:ind w:firstLine="709"/>
              <w:jc w:val="center"/>
            </w:pPr>
            <w:r w:rsidRPr="004A5128">
              <w:rPr>
                <w:b/>
                <w:bCs/>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C7A47" w:rsidRPr="004A5128" w:rsidTr="00077BA6">
        <w:trPr>
          <w:trHeight w:val="1928"/>
        </w:trPr>
        <w:tc>
          <w:tcPr>
            <w:tcW w:w="2262" w:type="dxa"/>
            <w:vMerge/>
          </w:tcPr>
          <w:p w:rsidR="005C7A47" w:rsidRPr="004A5128" w:rsidRDefault="005C7A47" w:rsidP="004A5128">
            <w:pPr>
              <w:pStyle w:val="Default"/>
              <w:ind w:firstLine="709"/>
              <w:jc w:val="center"/>
            </w:pPr>
          </w:p>
        </w:tc>
        <w:tc>
          <w:tcPr>
            <w:tcW w:w="4509" w:type="dxa"/>
            <w:vMerge/>
          </w:tcPr>
          <w:p w:rsidR="005C7A47" w:rsidRPr="004A5128" w:rsidRDefault="005C7A47" w:rsidP="004A5128">
            <w:pPr>
              <w:pStyle w:val="Default"/>
              <w:ind w:firstLine="709"/>
              <w:jc w:val="center"/>
            </w:pPr>
          </w:p>
        </w:tc>
        <w:tc>
          <w:tcPr>
            <w:tcW w:w="850" w:type="dxa"/>
            <w:vMerge/>
          </w:tcPr>
          <w:p w:rsidR="005C7A47" w:rsidRPr="004A5128" w:rsidRDefault="005C7A47" w:rsidP="004A5128">
            <w:pPr>
              <w:pStyle w:val="Default"/>
              <w:ind w:firstLine="709"/>
              <w:jc w:val="center"/>
            </w:pPr>
          </w:p>
        </w:tc>
        <w:tc>
          <w:tcPr>
            <w:tcW w:w="1701" w:type="dxa"/>
          </w:tcPr>
          <w:p w:rsidR="005C7A47" w:rsidRPr="004A5128" w:rsidRDefault="005C7A47" w:rsidP="004A5128">
            <w:pPr>
              <w:pStyle w:val="Default"/>
              <w:ind w:firstLine="709"/>
              <w:jc w:val="center"/>
            </w:pPr>
            <w:r w:rsidRPr="004A5128">
              <w:rPr>
                <w:b/>
                <w:bCs/>
              </w:rPr>
              <w:t>Предельные (минимальные и (или) максимальные) размеры земельных участков, кв.м</w:t>
            </w:r>
          </w:p>
          <w:p w:rsidR="005C7A47" w:rsidRPr="004A5128" w:rsidRDefault="005C7A47" w:rsidP="004A5128">
            <w:pPr>
              <w:pStyle w:val="Default"/>
              <w:ind w:firstLine="709"/>
              <w:jc w:val="center"/>
            </w:pPr>
          </w:p>
        </w:tc>
        <w:tc>
          <w:tcPr>
            <w:tcW w:w="1843" w:type="dxa"/>
          </w:tcPr>
          <w:p w:rsidR="005C7A47" w:rsidRPr="004A5128" w:rsidRDefault="005C7A47" w:rsidP="004A5128">
            <w:pPr>
              <w:pStyle w:val="Default"/>
              <w:ind w:firstLine="709"/>
              <w:jc w:val="center"/>
            </w:pPr>
            <w:r w:rsidRPr="004A5128">
              <w:rPr>
                <w:b/>
                <w:bCs/>
              </w:rPr>
              <w:t>Предельное количество этажей или предельная высота зданий, строений, сооружений</w:t>
            </w:r>
          </w:p>
          <w:p w:rsidR="005C7A47" w:rsidRPr="004A5128" w:rsidRDefault="005C7A47" w:rsidP="004A5128">
            <w:pPr>
              <w:pStyle w:val="Default"/>
              <w:ind w:firstLine="709"/>
              <w:jc w:val="center"/>
            </w:pPr>
          </w:p>
        </w:tc>
        <w:tc>
          <w:tcPr>
            <w:tcW w:w="2410" w:type="dxa"/>
          </w:tcPr>
          <w:p w:rsidR="005C7A47" w:rsidRPr="004A5128" w:rsidRDefault="005C7A47" w:rsidP="004A5128">
            <w:pPr>
              <w:pStyle w:val="Default"/>
              <w:ind w:firstLine="709"/>
              <w:jc w:val="center"/>
            </w:pPr>
            <w:r w:rsidRPr="004A5128">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p w:rsidR="005C7A47" w:rsidRPr="004A5128" w:rsidRDefault="005C7A47" w:rsidP="004A5128">
            <w:pPr>
              <w:pStyle w:val="Default"/>
              <w:ind w:firstLine="709"/>
              <w:jc w:val="center"/>
            </w:pPr>
          </w:p>
        </w:tc>
        <w:tc>
          <w:tcPr>
            <w:tcW w:w="1701" w:type="dxa"/>
          </w:tcPr>
          <w:p w:rsidR="005C7A47" w:rsidRPr="004A5128" w:rsidRDefault="005C7A47" w:rsidP="004A5128">
            <w:pPr>
              <w:pStyle w:val="Default"/>
              <w:ind w:firstLine="709"/>
              <w:jc w:val="center"/>
            </w:pPr>
            <w:r w:rsidRPr="004A5128">
              <w:rPr>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C7A47" w:rsidRPr="004A5128" w:rsidRDefault="005C7A47" w:rsidP="004A5128">
            <w:pPr>
              <w:pStyle w:val="Default"/>
              <w:ind w:firstLine="709"/>
              <w:jc w:val="center"/>
            </w:pPr>
          </w:p>
        </w:tc>
      </w:tr>
      <w:tr w:rsidR="005C7A47" w:rsidRPr="004A5128" w:rsidTr="00077BA6">
        <w:trPr>
          <w:trHeight w:val="88"/>
        </w:trPr>
        <w:tc>
          <w:tcPr>
            <w:tcW w:w="2262" w:type="dxa"/>
          </w:tcPr>
          <w:p w:rsidR="005C7A47" w:rsidRPr="004A5128" w:rsidRDefault="005C7A47" w:rsidP="004A5128">
            <w:pPr>
              <w:autoSpaceDE w:val="0"/>
              <w:autoSpaceDN w:val="0"/>
              <w:adjustRightInd w:val="0"/>
              <w:spacing w:after="0" w:line="240" w:lineRule="auto"/>
              <w:ind w:firstLine="709"/>
              <w:jc w:val="center"/>
              <w:rPr>
                <w:rFonts w:ascii="Arial" w:hAnsi="Arial" w:cs="Arial"/>
                <w:sz w:val="24"/>
                <w:szCs w:val="24"/>
              </w:rPr>
            </w:pPr>
            <w:r w:rsidRPr="004A5128">
              <w:rPr>
                <w:rFonts w:ascii="Arial" w:hAnsi="Arial" w:cs="Arial"/>
                <w:sz w:val="24"/>
                <w:szCs w:val="24"/>
              </w:rPr>
              <w:t>-</w:t>
            </w:r>
          </w:p>
        </w:tc>
        <w:tc>
          <w:tcPr>
            <w:tcW w:w="4509" w:type="dxa"/>
          </w:tcPr>
          <w:p w:rsidR="005C7A47" w:rsidRPr="004A5128" w:rsidRDefault="005C7A47" w:rsidP="004A5128">
            <w:pPr>
              <w:autoSpaceDE w:val="0"/>
              <w:autoSpaceDN w:val="0"/>
              <w:adjustRightInd w:val="0"/>
              <w:spacing w:after="0" w:line="240" w:lineRule="auto"/>
              <w:ind w:firstLine="709"/>
              <w:jc w:val="center"/>
              <w:rPr>
                <w:rFonts w:ascii="Arial" w:hAnsi="Arial" w:cs="Arial"/>
                <w:b/>
                <w:bCs/>
                <w:color w:val="000000"/>
                <w:sz w:val="24"/>
                <w:szCs w:val="24"/>
              </w:rPr>
            </w:pPr>
            <w:r w:rsidRPr="004A5128">
              <w:rPr>
                <w:rFonts w:ascii="Arial" w:hAnsi="Arial" w:cs="Arial"/>
                <w:b/>
                <w:bCs/>
                <w:color w:val="000000"/>
                <w:sz w:val="24"/>
                <w:szCs w:val="24"/>
              </w:rPr>
              <w:t>-</w:t>
            </w:r>
          </w:p>
        </w:tc>
        <w:tc>
          <w:tcPr>
            <w:tcW w:w="850" w:type="dxa"/>
          </w:tcPr>
          <w:p w:rsidR="005C7A47" w:rsidRPr="004A5128" w:rsidRDefault="005C7A47" w:rsidP="004A5128">
            <w:pPr>
              <w:autoSpaceDE w:val="0"/>
              <w:autoSpaceDN w:val="0"/>
              <w:adjustRightInd w:val="0"/>
              <w:spacing w:after="0" w:line="240" w:lineRule="auto"/>
              <w:ind w:firstLine="709"/>
              <w:jc w:val="center"/>
              <w:rPr>
                <w:rFonts w:ascii="Arial" w:hAnsi="Arial" w:cs="Arial"/>
                <w:b/>
                <w:bCs/>
                <w:color w:val="000000"/>
                <w:sz w:val="24"/>
                <w:szCs w:val="24"/>
              </w:rPr>
            </w:pPr>
            <w:r w:rsidRPr="004A5128">
              <w:rPr>
                <w:rFonts w:ascii="Arial" w:hAnsi="Arial" w:cs="Arial"/>
                <w:b/>
                <w:bCs/>
                <w:color w:val="000000"/>
                <w:sz w:val="24"/>
                <w:szCs w:val="24"/>
              </w:rPr>
              <w:t>-</w:t>
            </w:r>
          </w:p>
        </w:tc>
        <w:tc>
          <w:tcPr>
            <w:tcW w:w="1701" w:type="dxa"/>
          </w:tcPr>
          <w:p w:rsidR="005C7A47" w:rsidRPr="004A5128" w:rsidRDefault="005C7A47" w:rsidP="004A5128">
            <w:pPr>
              <w:autoSpaceDE w:val="0"/>
              <w:autoSpaceDN w:val="0"/>
              <w:adjustRightInd w:val="0"/>
              <w:spacing w:after="0" w:line="240" w:lineRule="auto"/>
              <w:ind w:firstLine="709"/>
              <w:jc w:val="center"/>
              <w:rPr>
                <w:rFonts w:ascii="Arial" w:hAnsi="Arial" w:cs="Arial"/>
                <w:b/>
                <w:bCs/>
                <w:color w:val="000000"/>
                <w:sz w:val="24"/>
                <w:szCs w:val="24"/>
              </w:rPr>
            </w:pPr>
            <w:r w:rsidRPr="004A5128">
              <w:rPr>
                <w:rFonts w:ascii="Arial" w:hAnsi="Arial" w:cs="Arial"/>
                <w:b/>
                <w:bCs/>
                <w:color w:val="000000"/>
                <w:sz w:val="24"/>
                <w:szCs w:val="24"/>
              </w:rPr>
              <w:t>-</w:t>
            </w:r>
          </w:p>
        </w:tc>
        <w:tc>
          <w:tcPr>
            <w:tcW w:w="1843" w:type="dxa"/>
          </w:tcPr>
          <w:p w:rsidR="005C7A47" w:rsidRPr="004A5128" w:rsidRDefault="005C7A47" w:rsidP="004A5128">
            <w:pPr>
              <w:autoSpaceDE w:val="0"/>
              <w:autoSpaceDN w:val="0"/>
              <w:adjustRightInd w:val="0"/>
              <w:spacing w:after="0" w:line="240" w:lineRule="auto"/>
              <w:ind w:firstLine="709"/>
              <w:jc w:val="center"/>
              <w:rPr>
                <w:rFonts w:ascii="Arial" w:hAnsi="Arial" w:cs="Arial"/>
                <w:b/>
                <w:bCs/>
                <w:color w:val="000000"/>
                <w:sz w:val="24"/>
                <w:szCs w:val="24"/>
              </w:rPr>
            </w:pPr>
            <w:r w:rsidRPr="004A5128">
              <w:rPr>
                <w:rFonts w:ascii="Arial" w:hAnsi="Arial" w:cs="Arial"/>
                <w:b/>
                <w:bCs/>
                <w:color w:val="000000"/>
                <w:sz w:val="24"/>
                <w:szCs w:val="24"/>
              </w:rPr>
              <w:t>-</w:t>
            </w:r>
          </w:p>
        </w:tc>
        <w:tc>
          <w:tcPr>
            <w:tcW w:w="2410" w:type="dxa"/>
          </w:tcPr>
          <w:p w:rsidR="005C7A47" w:rsidRPr="004A5128" w:rsidRDefault="005C7A47" w:rsidP="004A5128">
            <w:pPr>
              <w:autoSpaceDE w:val="0"/>
              <w:autoSpaceDN w:val="0"/>
              <w:adjustRightInd w:val="0"/>
              <w:spacing w:after="0" w:line="240" w:lineRule="auto"/>
              <w:ind w:firstLine="709"/>
              <w:jc w:val="center"/>
              <w:rPr>
                <w:rFonts w:ascii="Arial" w:hAnsi="Arial" w:cs="Arial"/>
                <w:b/>
                <w:bCs/>
                <w:color w:val="000000"/>
                <w:sz w:val="24"/>
                <w:szCs w:val="24"/>
              </w:rPr>
            </w:pPr>
            <w:r w:rsidRPr="004A5128">
              <w:rPr>
                <w:rFonts w:ascii="Arial" w:hAnsi="Arial" w:cs="Arial"/>
                <w:b/>
                <w:bCs/>
                <w:color w:val="000000"/>
                <w:sz w:val="24"/>
                <w:szCs w:val="24"/>
              </w:rPr>
              <w:t>-</w:t>
            </w:r>
          </w:p>
        </w:tc>
        <w:tc>
          <w:tcPr>
            <w:tcW w:w="1701" w:type="dxa"/>
          </w:tcPr>
          <w:p w:rsidR="005C7A47" w:rsidRPr="004A5128" w:rsidRDefault="005C7A47" w:rsidP="004A5128">
            <w:pPr>
              <w:autoSpaceDE w:val="0"/>
              <w:autoSpaceDN w:val="0"/>
              <w:adjustRightInd w:val="0"/>
              <w:spacing w:after="0" w:line="240" w:lineRule="auto"/>
              <w:ind w:firstLine="709"/>
              <w:jc w:val="center"/>
              <w:rPr>
                <w:rFonts w:ascii="Arial" w:hAnsi="Arial" w:cs="Arial"/>
                <w:b/>
                <w:bCs/>
                <w:color w:val="000000"/>
                <w:sz w:val="24"/>
                <w:szCs w:val="24"/>
              </w:rPr>
            </w:pPr>
            <w:r w:rsidRPr="004A5128">
              <w:rPr>
                <w:rFonts w:ascii="Arial" w:hAnsi="Arial" w:cs="Arial"/>
                <w:b/>
                <w:bCs/>
                <w:color w:val="000000"/>
                <w:sz w:val="24"/>
                <w:szCs w:val="24"/>
              </w:rPr>
              <w:t>-</w:t>
            </w:r>
          </w:p>
        </w:tc>
      </w:tr>
    </w:tbl>
    <w:p w:rsidR="005C7A47" w:rsidRPr="004A5128" w:rsidRDefault="005C7A47" w:rsidP="004A5128">
      <w:pPr>
        <w:autoSpaceDE w:val="0"/>
        <w:autoSpaceDN w:val="0"/>
        <w:adjustRightInd w:val="0"/>
        <w:spacing w:after="0" w:line="240" w:lineRule="auto"/>
        <w:ind w:firstLine="709"/>
        <w:jc w:val="both"/>
        <w:rPr>
          <w:rFonts w:ascii="Arial" w:hAnsi="Arial" w:cs="Arial"/>
          <w:color w:val="000000"/>
          <w:sz w:val="24"/>
          <w:szCs w:val="24"/>
        </w:rPr>
      </w:pPr>
      <w:r w:rsidRPr="004A5128">
        <w:rPr>
          <w:rFonts w:ascii="Arial" w:hAnsi="Arial" w:cs="Arial"/>
          <w:b/>
          <w:bCs/>
          <w:i/>
          <w:iCs/>
          <w:color w:val="000000"/>
          <w:sz w:val="24"/>
          <w:szCs w:val="24"/>
        </w:rPr>
        <w:t xml:space="preserve">* </w:t>
      </w:r>
      <w:r w:rsidRPr="004A5128">
        <w:rPr>
          <w:rFonts w:ascii="Arial" w:hAnsi="Arial" w:cs="Arial"/>
          <w:color w:val="000000"/>
          <w:sz w:val="24"/>
          <w:szCs w:val="24"/>
        </w:rPr>
        <w:t xml:space="preserve">в скобках указаны равнозначные наименования видов разрешенного использования; </w:t>
      </w:r>
    </w:p>
    <w:p w:rsidR="005C7A47" w:rsidRPr="004A5128" w:rsidRDefault="005C7A47" w:rsidP="004A5128">
      <w:pPr>
        <w:autoSpaceDE w:val="0"/>
        <w:autoSpaceDN w:val="0"/>
        <w:adjustRightInd w:val="0"/>
        <w:spacing w:after="0" w:line="240" w:lineRule="auto"/>
        <w:ind w:firstLine="709"/>
        <w:jc w:val="both"/>
        <w:rPr>
          <w:rFonts w:ascii="Arial" w:hAnsi="Arial" w:cs="Arial"/>
          <w:color w:val="000000"/>
          <w:sz w:val="24"/>
          <w:szCs w:val="24"/>
        </w:rPr>
      </w:pPr>
      <w:r w:rsidRPr="004A5128">
        <w:rPr>
          <w:rFonts w:ascii="Arial" w:hAnsi="Arial" w:cs="Arial"/>
          <w:b/>
          <w:bCs/>
          <w:color w:val="000000"/>
          <w:sz w:val="24"/>
          <w:szCs w:val="24"/>
        </w:rPr>
        <w:t xml:space="preserve">** </w:t>
      </w:r>
      <w:r w:rsidRPr="004A5128">
        <w:rPr>
          <w:rFonts w:ascii="Arial" w:hAnsi="Arial" w:cs="Arial"/>
          <w:color w:val="000000"/>
          <w:sz w:val="24"/>
          <w:szCs w:val="24"/>
        </w:rPr>
        <w:t xml:space="preserve">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w:t>
      </w:r>
    </w:p>
    <w:p w:rsidR="005C7A47" w:rsidRPr="004A5128" w:rsidRDefault="005C7A47" w:rsidP="004A5128">
      <w:pPr>
        <w:autoSpaceDE w:val="0"/>
        <w:autoSpaceDN w:val="0"/>
        <w:adjustRightInd w:val="0"/>
        <w:spacing w:after="0" w:line="240" w:lineRule="auto"/>
        <w:ind w:firstLine="709"/>
        <w:jc w:val="both"/>
        <w:rPr>
          <w:rFonts w:ascii="Arial" w:hAnsi="Arial" w:cs="Arial"/>
          <w:color w:val="000000"/>
          <w:sz w:val="24"/>
          <w:szCs w:val="24"/>
        </w:rPr>
      </w:pPr>
      <w:r w:rsidRPr="004A5128">
        <w:rPr>
          <w:rFonts w:ascii="Arial" w:hAnsi="Arial" w:cs="Arial"/>
          <w:b/>
          <w:bCs/>
          <w:color w:val="000000"/>
          <w:sz w:val="24"/>
          <w:szCs w:val="24"/>
        </w:rPr>
        <w:t xml:space="preserve">*** </w:t>
      </w:r>
      <w:r w:rsidRPr="004A5128">
        <w:rPr>
          <w:rFonts w:ascii="Arial" w:hAnsi="Arial" w:cs="Arial"/>
          <w:color w:val="000000"/>
          <w:sz w:val="24"/>
          <w:szCs w:val="24"/>
        </w:rPr>
        <w:t xml:space="preserve">текстовое наименование ВРИ и его код (числовое обозначение) являются равнозначными. </w:t>
      </w:r>
    </w:p>
    <w:p w:rsidR="005C7A47" w:rsidRPr="004A5128" w:rsidRDefault="005C7A47" w:rsidP="004A5128">
      <w:pPr>
        <w:autoSpaceDE w:val="0"/>
        <w:autoSpaceDN w:val="0"/>
        <w:adjustRightInd w:val="0"/>
        <w:spacing w:after="0" w:line="240" w:lineRule="auto"/>
        <w:ind w:firstLine="709"/>
        <w:jc w:val="both"/>
        <w:rPr>
          <w:rFonts w:ascii="Arial" w:hAnsi="Arial" w:cs="Arial"/>
          <w:color w:val="000000"/>
          <w:sz w:val="24"/>
          <w:szCs w:val="24"/>
        </w:rPr>
      </w:pPr>
      <w:r w:rsidRPr="004A5128">
        <w:rPr>
          <w:rFonts w:ascii="Arial" w:hAnsi="Arial" w:cs="Arial"/>
          <w:b/>
          <w:bCs/>
          <w:color w:val="000000"/>
          <w:sz w:val="24"/>
          <w:szCs w:val="24"/>
        </w:rPr>
        <w:t>****</w:t>
      </w:r>
      <w:r w:rsidRPr="004A5128">
        <w:rPr>
          <w:rFonts w:ascii="Arial" w:hAnsi="Arial" w:cs="Arial"/>
          <w:color w:val="000000"/>
          <w:sz w:val="24"/>
          <w:szCs w:val="24"/>
        </w:rPr>
        <w:t xml:space="preserve">Градостроительные регламенты не устанавливаются для сельскохозяйственных угодий в составе земель сельскохозяйственного назначения. </w:t>
      </w:r>
    </w:p>
    <w:p w:rsidR="00DC72E8" w:rsidRPr="004A5128" w:rsidRDefault="00DC72E8" w:rsidP="004A5128">
      <w:pPr>
        <w:spacing w:after="0" w:line="240" w:lineRule="auto"/>
        <w:ind w:firstLine="709"/>
        <w:jc w:val="center"/>
        <w:rPr>
          <w:rFonts w:ascii="Arial" w:hAnsi="Arial" w:cs="Arial"/>
          <w:sz w:val="24"/>
          <w:szCs w:val="24"/>
        </w:rPr>
      </w:pPr>
    </w:p>
    <w:p w:rsidR="00DC72E8" w:rsidRPr="004A5128" w:rsidRDefault="00DC72E8" w:rsidP="004A5128">
      <w:pPr>
        <w:spacing w:after="0" w:line="240" w:lineRule="auto"/>
        <w:ind w:firstLine="709"/>
        <w:jc w:val="center"/>
        <w:rPr>
          <w:rFonts w:ascii="Arial" w:hAnsi="Arial" w:cs="Arial"/>
          <w:sz w:val="24"/>
          <w:szCs w:val="24"/>
        </w:rPr>
      </w:pPr>
    </w:p>
    <w:p w:rsidR="00AF10AE" w:rsidRPr="004A5128" w:rsidRDefault="00AF10AE" w:rsidP="004A5128">
      <w:pPr>
        <w:spacing w:after="0" w:line="240" w:lineRule="auto"/>
        <w:ind w:firstLine="709"/>
        <w:rPr>
          <w:rFonts w:ascii="Arial" w:hAnsi="Arial" w:cs="Arial"/>
          <w:sz w:val="24"/>
          <w:szCs w:val="24"/>
        </w:rPr>
      </w:pPr>
    </w:p>
    <w:p w:rsidR="005C7A47" w:rsidRPr="004A5128" w:rsidRDefault="005C7A47" w:rsidP="004A5128">
      <w:pPr>
        <w:spacing w:after="0" w:line="240" w:lineRule="auto"/>
        <w:ind w:firstLine="709"/>
        <w:rPr>
          <w:rFonts w:ascii="Arial" w:hAnsi="Arial" w:cs="Arial"/>
          <w:sz w:val="24"/>
          <w:szCs w:val="24"/>
        </w:rPr>
      </w:pPr>
    </w:p>
    <w:p w:rsidR="005C7A47" w:rsidRPr="004A5128" w:rsidRDefault="005C7A47" w:rsidP="004A5128">
      <w:pPr>
        <w:spacing w:after="0" w:line="240" w:lineRule="auto"/>
        <w:ind w:firstLine="709"/>
        <w:rPr>
          <w:rFonts w:ascii="Arial" w:hAnsi="Arial" w:cs="Arial"/>
          <w:sz w:val="24"/>
          <w:szCs w:val="24"/>
        </w:rPr>
      </w:pPr>
    </w:p>
    <w:p w:rsidR="005C7A47" w:rsidRPr="004A5128" w:rsidRDefault="005C7A47" w:rsidP="004A5128">
      <w:pPr>
        <w:spacing w:after="0" w:line="240" w:lineRule="auto"/>
        <w:ind w:firstLine="709"/>
        <w:rPr>
          <w:rFonts w:ascii="Arial" w:hAnsi="Arial" w:cs="Arial"/>
          <w:sz w:val="24"/>
          <w:szCs w:val="24"/>
        </w:rPr>
      </w:pPr>
    </w:p>
    <w:p w:rsidR="005C7A47" w:rsidRPr="004A5128" w:rsidRDefault="005C7A47" w:rsidP="004A5128">
      <w:pPr>
        <w:spacing w:after="0" w:line="240" w:lineRule="auto"/>
        <w:ind w:firstLine="709"/>
        <w:rPr>
          <w:rFonts w:ascii="Arial" w:hAnsi="Arial" w:cs="Arial"/>
          <w:sz w:val="24"/>
          <w:szCs w:val="24"/>
        </w:rPr>
      </w:pPr>
    </w:p>
    <w:p w:rsidR="005C7A47" w:rsidRPr="004A5128" w:rsidRDefault="005C7A47" w:rsidP="004A5128">
      <w:pPr>
        <w:spacing w:after="0" w:line="240" w:lineRule="auto"/>
        <w:ind w:firstLine="709"/>
        <w:rPr>
          <w:rFonts w:ascii="Arial" w:hAnsi="Arial" w:cs="Arial"/>
          <w:sz w:val="24"/>
          <w:szCs w:val="24"/>
        </w:rPr>
      </w:pPr>
    </w:p>
    <w:p w:rsidR="005C7A47" w:rsidRPr="004A5128" w:rsidRDefault="005C7A47" w:rsidP="004A5128">
      <w:pPr>
        <w:spacing w:after="0" w:line="240" w:lineRule="auto"/>
        <w:ind w:firstLine="709"/>
        <w:rPr>
          <w:rFonts w:ascii="Arial" w:hAnsi="Arial" w:cs="Arial"/>
          <w:sz w:val="24"/>
          <w:szCs w:val="24"/>
        </w:rPr>
      </w:pPr>
    </w:p>
    <w:p w:rsidR="005C7A47" w:rsidRPr="004A5128" w:rsidRDefault="005C7A47" w:rsidP="004A5128">
      <w:pPr>
        <w:spacing w:after="0" w:line="240" w:lineRule="auto"/>
        <w:ind w:firstLine="709"/>
        <w:rPr>
          <w:rFonts w:ascii="Arial" w:hAnsi="Arial" w:cs="Arial"/>
          <w:sz w:val="24"/>
          <w:szCs w:val="24"/>
        </w:rPr>
      </w:pPr>
    </w:p>
    <w:p w:rsidR="005C7A47" w:rsidRPr="004A5128" w:rsidRDefault="005C7A47" w:rsidP="004A5128">
      <w:pPr>
        <w:spacing w:after="0" w:line="240" w:lineRule="auto"/>
        <w:ind w:firstLine="709"/>
        <w:rPr>
          <w:rFonts w:ascii="Arial" w:hAnsi="Arial" w:cs="Arial"/>
          <w:sz w:val="24"/>
          <w:szCs w:val="24"/>
        </w:rPr>
      </w:pPr>
    </w:p>
    <w:p w:rsidR="005C7A47" w:rsidRPr="004A5128" w:rsidRDefault="005C7A47" w:rsidP="004A5128">
      <w:pPr>
        <w:spacing w:after="0" w:line="240" w:lineRule="auto"/>
        <w:ind w:firstLine="709"/>
        <w:rPr>
          <w:rFonts w:ascii="Arial" w:hAnsi="Arial" w:cs="Arial"/>
          <w:sz w:val="24"/>
          <w:szCs w:val="24"/>
        </w:rPr>
      </w:pPr>
    </w:p>
    <w:p w:rsidR="005C7A47" w:rsidRPr="004A5128" w:rsidRDefault="005C7A47" w:rsidP="004A5128">
      <w:pPr>
        <w:spacing w:after="0" w:line="240" w:lineRule="auto"/>
        <w:ind w:firstLine="709"/>
        <w:rPr>
          <w:rFonts w:ascii="Arial" w:hAnsi="Arial" w:cs="Arial"/>
          <w:sz w:val="24"/>
          <w:szCs w:val="24"/>
        </w:rPr>
      </w:pPr>
    </w:p>
    <w:p w:rsidR="005C7A47" w:rsidRPr="004A5128" w:rsidRDefault="005C7A47" w:rsidP="004A5128">
      <w:pPr>
        <w:spacing w:after="0" w:line="240" w:lineRule="auto"/>
        <w:ind w:firstLine="709"/>
        <w:rPr>
          <w:rFonts w:ascii="Arial" w:hAnsi="Arial" w:cs="Arial"/>
          <w:sz w:val="24"/>
          <w:szCs w:val="24"/>
        </w:rPr>
        <w:sectPr w:rsidR="005C7A47" w:rsidRPr="004A5128" w:rsidSect="005C7A47">
          <w:pgSz w:w="16838" w:h="11906" w:orient="landscape"/>
          <w:pgMar w:top="1418" w:right="539" w:bottom="851" w:left="1134" w:header="709" w:footer="709" w:gutter="0"/>
          <w:cols w:space="708"/>
          <w:docGrid w:linePitch="360"/>
        </w:sectPr>
      </w:pPr>
    </w:p>
    <w:p w:rsidR="005C7A47" w:rsidRPr="004A5128" w:rsidRDefault="0006492E" w:rsidP="004A5128">
      <w:pPr>
        <w:spacing w:after="0" w:line="240" w:lineRule="auto"/>
        <w:ind w:firstLine="709"/>
        <w:rPr>
          <w:rFonts w:ascii="Arial" w:hAnsi="Arial" w:cs="Arial"/>
          <w:sz w:val="24"/>
          <w:szCs w:val="24"/>
        </w:rPr>
      </w:pPr>
      <w:r w:rsidRPr="004A5128">
        <w:rPr>
          <w:rFonts w:ascii="Arial" w:hAnsi="Arial" w:cs="Arial"/>
          <w:noProof/>
          <w:sz w:val="24"/>
          <w:szCs w:val="24"/>
          <w:lang w:eastAsia="ru-RU"/>
        </w:rPr>
        <w:drawing>
          <wp:inline distT="0" distB="0" distL="0" distR="0">
            <wp:extent cx="6115050" cy="2838450"/>
            <wp:effectExtent l="19050" t="0" r="0" b="0"/>
            <wp:docPr id="2" name="Рисунок 1" descr="C:\Users\Рубежинский\Desktop\землепользование\ПЗЗ изменения декабрь 2019\Карта градостроительного зониро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убежинский\Desktop\землепользование\ПЗЗ изменения декабрь 2019\Карта градостроительного зонирования.png"/>
                    <pic:cNvPicPr>
                      <a:picLocks noChangeAspect="1" noChangeArrowheads="1"/>
                    </pic:cNvPicPr>
                  </pic:nvPicPr>
                  <pic:blipFill>
                    <a:blip r:embed="rId5" cstate="print"/>
                    <a:srcRect/>
                    <a:stretch>
                      <a:fillRect/>
                    </a:stretch>
                  </pic:blipFill>
                  <pic:spPr bwMode="auto">
                    <a:xfrm>
                      <a:off x="0" y="0"/>
                      <a:ext cx="6115050" cy="2838450"/>
                    </a:xfrm>
                    <a:prstGeom prst="rect">
                      <a:avLst/>
                    </a:prstGeom>
                    <a:noFill/>
                    <a:ln w="9525">
                      <a:noFill/>
                      <a:miter lim="800000"/>
                      <a:headEnd/>
                      <a:tailEnd/>
                    </a:ln>
                  </pic:spPr>
                </pic:pic>
              </a:graphicData>
            </a:graphic>
          </wp:inline>
        </w:drawing>
      </w:r>
    </w:p>
    <w:sectPr w:rsidR="005C7A47" w:rsidRPr="004A5128" w:rsidSect="005C7A47">
      <w:pgSz w:w="11906" w:h="16838"/>
      <w:pgMar w:top="539"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72365"/>
    <w:multiLevelType w:val="multilevel"/>
    <w:tmpl w:val="7ACA12A2"/>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29AA29FB"/>
    <w:multiLevelType w:val="multilevel"/>
    <w:tmpl w:val="9B64C15A"/>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513E83"/>
    <w:multiLevelType w:val="multilevel"/>
    <w:tmpl w:val="EF985F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5B72A9"/>
    <w:multiLevelType w:val="multilevel"/>
    <w:tmpl w:val="296C9E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47185E"/>
    <w:multiLevelType w:val="hybridMultilevel"/>
    <w:tmpl w:val="0248C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9B1126"/>
    <w:multiLevelType w:val="hybridMultilevel"/>
    <w:tmpl w:val="758CD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compat/>
  <w:rsids>
    <w:rsidRoot w:val="00AC03DB"/>
    <w:rsid w:val="00006B26"/>
    <w:rsid w:val="0006492E"/>
    <w:rsid w:val="00090145"/>
    <w:rsid w:val="000920CB"/>
    <w:rsid w:val="000A0332"/>
    <w:rsid w:val="000F3084"/>
    <w:rsid w:val="001533BB"/>
    <w:rsid w:val="001F63A9"/>
    <w:rsid w:val="00251499"/>
    <w:rsid w:val="00251A6B"/>
    <w:rsid w:val="002C5269"/>
    <w:rsid w:val="002E2E93"/>
    <w:rsid w:val="002F5BE1"/>
    <w:rsid w:val="00356448"/>
    <w:rsid w:val="004A5128"/>
    <w:rsid w:val="00502580"/>
    <w:rsid w:val="00533CAE"/>
    <w:rsid w:val="00571BEA"/>
    <w:rsid w:val="005C7A47"/>
    <w:rsid w:val="005E3475"/>
    <w:rsid w:val="00652DC3"/>
    <w:rsid w:val="006535D7"/>
    <w:rsid w:val="006B0627"/>
    <w:rsid w:val="007638C3"/>
    <w:rsid w:val="008939A9"/>
    <w:rsid w:val="00895563"/>
    <w:rsid w:val="00902313"/>
    <w:rsid w:val="0097037A"/>
    <w:rsid w:val="00984B69"/>
    <w:rsid w:val="009A01A8"/>
    <w:rsid w:val="009B14B2"/>
    <w:rsid w:val="00A94C58"/>
    <w:rsid w:val="00AC03DB"/>
    <w:rsid w:val="00AF10AE"/>
    <w:rsid w:val="00B04D34"/>
    <w:rsid w:val="00B74E64"/>
    <w:rsid w:val="00BD5A05"/>
    <w:rsid w:val="00C53535"/>
    <w:rsid w:val="00D00804"/>
    <w:rsid w:val="00D0598D"/>
    <w:rsid w:val="00D1273E"/>
    <w:rsid w:val="00D95786"/>
    <w:rsid w:val="00DC72E8"/>
    <w:rsid w:val="00DF1BED"/>
    <w:rsid w:val="00E365BC"/>
    <w:rsid w:val="00E52240"/>
    <w:rsid w:val="00EE3B77"/>
    <w:rsid w:val="00F00294"/>
    <w:rsid w:val="00F0594B"/>
    <w:rsid w:val="00F100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5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F63A9"/>
    <w:pPr>
      <w:ind w:left="720"/>
      <w:contextualSpacing/>
    </w:pPr>
  </w:style>
  <w:style w:type="table" w:styleId="a5">
    <w:name w:val="Table Grid"/>
    <w:basedOn w:val="a1"/>
    <w:uiPriority w:val="59"/>
    <w:rsid w:val="00AF1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locked/>
    <w:rsid w:val="001533BB"/>
  </w:style>
  <w:style w:type="paragraph" w:customStyle="1" w:styleId="ConsPlusNormal">
    <w:name w:val="ConsPlusNormal"/>
    <w:rsid w:val="00DC72E8"/>
    <w:pPr>
      <w:widowControl w:val="0"/>
      <w:autoSpaceDE w:val="0"/>
      <w:autoSpaceDN w:val="0"/>
      <w:spacing w:after="0" w:line="240" w:lineRule="auto"/>
    </w:pPr>
    <w:rPr>
      <w:rFonts w:ascii="Calibri" w:eastAsia="Times New Roman" w:hAnsi="Calibri" w:cs="Calibri"/>
      <w:szCs w:val="20"/>
      <w:lang w:eastAsia="ru-RU"/>
    </w:rPr>
  </w:style>
  <w:style w:type="character" w:styleId="a6">
    <w:name w:val="Intense Emphasis"/>
    <w:qFormat/>
    <w:rsid w:val="005C7A47"/>
    <w:rPr>
      <w:b/>
      <w:bCs/>
      <w:i/>
      <w:iCs/>
      <w:color w:val="4F81BD"/>
    </w:rPr>
  </w:style>
  <w:style w:type="paragraph" w:customStyle="1" w:styleId="Default">
    <w:name w:val="Default"/>
    <w:rsid w:val="005C7A47"/>
    <w:pPr>
      <w:autoSpaceDE w:val="0"/>
      <w:autoSpaceDN w:val="0"/>
      <w:adjustRightInd w:val="0"/>
      <w:spacing w:after="0" w:line="240" w:lineRule="auto"/>
    </w:pPr>
    <w:rPr>
      <w:rFonts w:ascii="Arial" w:hAnsi="Arial" w:cs="Arial"/>
      <w:color w:val="000000"/>
      <w:sz w:val="24"/>
      <w:szCs w:val="24"/>
    </w:rPr>
  </w:style>
  <w:style w:type="character" w:customStyle="1" w:styleId="a7">
    <w:name w:val="Основной текст_"/>
    <w:basedOn w:val="a0"/>
    <w:link w:val="1"/>
    <w:rsid w:val="005C7A47"/>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7"/>
    <w:rsid w:val="005C7A47"/>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5C7A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C7A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9332</Words>
  <Characters>53196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Бакутин Александр Сергеевич</dc:creator>
  <cp:lastModifiedBy>Рубежинский</cp:lastModifiedBy>
  <cp:revision>2</cp:revision>
  <cp:lastPrinted>2019-12-23T05:42:00Z</cp:lastPrinted>
  <dcterms:created xsi:type="dcterms:W3CDTF">2019-12-23T10:06:00Z</dcterms:created>
  <dcterms:modified xsi:type="dcterms:W3CDTF">2019-12-23T10:06:00Z</dcterms:modified>
</cp:coreProperties>
</file>