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7387">
        <w:rPr>
          <w:rFonts w:ascii="Arial" w:hAnsi="Arial" w:cs="Arial"/>
          <w:b/>
          <w:sz w:val="32"/>
          <w:szCs w:val="32"/>
        </w:rPr>
        <w:t>СОВЕТ ДУПУТАТОВ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7387">
        <w:rPr>
          <w:rFonts w:ascii="Arial" w:hAnsi="Arial" w:cs="Arial"/>
          <w:b/>
          <w:sz w:val="32"/>
          <w:szCs w:val="32"/>
        </w:rPr>
        <w:t>МУНИЦИПАЛЬНОГО ОБРАЗОВАНИЯ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7387">
        <w:rPr>
          <w:rFonts w:ascii="Arial" w:hAnsi="Arial" w:cs="Arial"/>
          <w:b/>
          <w:sz w:val="32"/>
          <w:szCs w:val="32"/>
        </w:rPr>
        <w:t>РУБЕЖИНСКИЙ СЕЛЬСОВЕТ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7387">
        <w:rPr>
          <w:rFonts w:ascii="Arial" w:hAnsi="Arial" w:cs="Arial"/>
          <w:b/>
          <w:sz w:val="32"/>
          <w:szCs w:val="32"/>
        </w:rPr>
        <w:t>ПЕРВОМАЙСКОГО РАЙОНА</w:t>
      </w:r>
    </w:p>
    <w:p w:rsid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7387">
        <w:rPr>
          <w:rFonts w:ascii="Arial" w:hAnsi="Arial" w:cs="Arial"/>
          <w:b/>
          <w:sz w:val="32"/>
          <w:szCs w:val="32"/>
        </w:rPr>
        <w:t>ОРЕНБУРГСКОЙ ОБЛАСТИ</w:t>
      </w:r>
    </w:p>
    <w:p w:rsid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третий созыв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7387">
        <w:rPr>
          <w:rFonts w:ascii="Arial" w:hAnsi="Arial" w:cs="Arial"/>
          <w:b/>
          <w:sz w:val="32"/>
          <w:szCs w:val="32"/>
        </w:rPr>
        <w:t>РЕШЕНИЕ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7387">
        <w:rPr>
          <w:rFonts w:ascii="Arial" w:hAnsi="Arial" w:cs="Arial"/>
          <w:b/>
          <w:sz w:val="32"/>
          <w:szCs w:val="32"/>
        </w:rPr>
        <w:t>26.11.2019</w:t>
      </w: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</w:t>
      </w:r>
      <w:r w:rsidRPr="006B7387">
        <w:rPr>
          <w:rFonts w:ascii="Arial" w:hAnsi="Arial" w:cs="Arial"/>
          <w:b/>
          <w:sz w:val="32"/>
          <w:szCs w:val="32"/>
        </w:rPr>
        <w:t xml:space="preserve"> № 206</w:t>
      </w:r>
    </w:p>
    <w:p w:rsid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7387">
        <w:rPr>
          <w:rFonts w:ascii="Arial" w:hAnsi="Arial" w:cs="Arial"/>
          <w:b/>
          <w:sz w:val="32"/>
          <w:szCs w:val="32"/>
        </w:rPr>
        <w:t>О внесении изменений в Генеральный план муниципального образования Рубежинский сельсовет</w:t>
      </w:r>
    </w:p>
    <w:p w:rsidR="00AF10AE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B7387">
        <w:rPr>
          <w:rFonts w:ascii="Arial" w:hAnsi="Arial" w:cs="Arial"/>
          <w:b/>
          <w:sz w:val="32"/>
          <w:szCs w:val="32"/>
        </w:rPr>
        <w:t>Первомайского района Оренбургской области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1F63A9" w:rsidRPr="006B7387" w:rsidRDefault="00895563" w:rsidP="006B7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387">
        <w:rPr>
          <w:rFonts w:ascii="Arial" w:hAnsi="Arial" w:cs="Arial"/>
          <w:sz w:val="24"/>
          <w:szCs w:val="24"/>
        </w:rPr>
        <w:t xml:space="preserve">В соответствии с Конституцией Российской Федерации, Федеральным законом от 06.10.2003г. №131-ФЗ «Об общих принципах организации местного самоуправления в Российской Федерации», Градостроительным Кодексом Российской Федерации, постановлением администрации </w:t>
      </w:r>
      <w:r w:rsidR="0097037A" w:rsidRPr="006B7387">
        <w:rPr>
          <w:rFonts w:ascii="Arial" w:hAnsi="Arial" w:cs="Arial"/>
          <w:sz w:val="24"/>
          <w:szCs w:val="24"/>
        </w:rPr>
        <w:t>Рубежин</w:t>
      </w:r>
      <w:r w:rsidR="00BD5A05" w:rsidRPr="006B7387">
        <w:rPr>
          <w:rFonts w:ascii="Arial" w:hAnsi="Arial" w:cs="Arial"/>
          <w:sz w:val="24"/>
          <w:szCs w:val="24"/>
        </w:rPr>
        <w:t>ский</w:t>
      </w:r>
      <w:r w:rsidR="00571BEA" w:rsidRPr="006B7387">
        <w:rPr>
          <w:rFonts w:ascii="Arial" w:hAnsi="Arial" w:cs="Arial"/>
          <w:sz w:val="24"/>
          <w:szCs w:val="24"/>
        </w:rPr>
        <w:t xml:space="preserve"> сельсовет</w:t>
      </w:r>
      <w:r w:rsidR="00B73CD3" w:rsidRPr="006B7387">
        <w:rPr>
          <w:rFonts w:ascii="Arial" w:hAnsi="Arial" w:cs="Arial"/>
          <w:sz w:val="24"/>
          <w:szCs w:val="24"/>
        </w:rPr>
        <w:t xml:space="preserve"> Первомайского района Оренбургской области </w:t>
      </w:r>
      <w:r w:rsidRPr="006B7387">
        <w:rPr>
          <w:rFonts w:ascii="Arial" w:hAnsi="Arial" w:cs="Arial"/>
          <w:sz w:val="24"/>
          <w:szCs w:val="24"/>
        </w:rPr>
        <w:t xml:space="preserve">от </w:t>
      </w:r>
      <w:r w:rsidR="00B73CD3" w:rsidRPr="006B7387">
        <w:rPr>
          <w:rFonts w:ascii="Arial" w:hAnsi="Arial" w:cs="Arial"/>
          <w:sz w:val="24"/>
          <w:szCs w:val="24"/>
        </w:rPr>
        <w:t>08</w:t>
      </w:r>
      <w:r w:rsidR="00A94C58" w:rsidRPr="006B7387">
        <w:rPr>
          <w:rFonts w:ascii="Arial" w:hAnsi="Arial" w:cs="Arial"/>
          <w:sz w:val="24"/>
          <w:szCs w:val="24"/>
        </w:rPr>
        <w:t>.</w:t>
      </w:r>
      <w:r w:rsidR="00B73CD3" w:rsidRPr="006B7387">
        <w:rPr>
          <w:rFonts w:ascii="Arial" w:hAnsi="Arial" w:cs="Arial"/>
          <w:sz w:val="24"/>
          <w:szCs w:val="24"/>
        </w:rPr>
        <w:t>04</w:t>
      </w:r>
      <w:r w:rsidR="00A94C58" w:rsidRPr="006B7387">
        <w:rPr>
          <w:rFonts w:ascii="Arial" w:hAnsi="Arial" w:cs="Arial"/>
          <w:sz w:val="24"/>
          <w:szCs w:val="24"/>
        </w:rPr>
        <w:t>.201</w:t>
      </w:r>
      <w:r w:rsidR="00B73CD3" w:rsidRPr="006B7387">
        <w:rPr>
          <w:rFonts w:ascii="Arial" w:hAnsi="Arial" w:cs="Arial"/>
          <w:sz w:val="24"/>
          <w:szCs w:val="24"/>
        </w:rPr>
        <w:t>9</w:t>
      </w:r>
      <w:r w:rsidRPr="006B7387">
        <w:rPr>
          <w:rFonts w:ascii="Arial" w:hAnsi="Arial" w:cs="Arial"/>
          <w:sz w:val="24"/>
          <w:szCs w:val="24"/>
        </w:rPr>
        <w:t xml:space="preserve"> г.</w:t>
      </w:r>
      <w:r w:rsidR="00B73CD3" w:rsidRPr="006B7387">
        <w:rPr>
          <w:rFonts w:ascii="Arial" w:hAnsi="Arial" w:cs="Arial"/>
          <w:sz w:val="24"/>
          <w:szCs w:val="24"/>
        </w:rPr>
        <w:t xml:space="preserve"> №18-п</w:t>
      </w:r>
      <w:r w:rsidRPr="006B7387">
        <w:rPr>
          <w:rFonts w:ascii="Arial" w:hAnsi="Arial" w:cs="Arial"/>
          <w:sz w:val="24"/>
          <w:szCs w:val="24"/>
        </w:rPr>
        <w:t xml:space="preserve"> «</w:t>
      </w:r>
      <w:r w:rsidR="00B73CD3" w:rsidRPr="006B7387">
        <w:rPr>
          <w:rFonts w:ascii="Arial" w:eastAsia="Calibri" w:hAnsi="Arial" w:cs="Arial"/>
          <w:sz w:val="24"/>
          <w:szCs w:val="24"/>
        </w:rPr>
        <w:t>О подготовке проекта внесения изменений в Генеральный план и Правила землепользования и застройки муниципального обра</w:t>
      </w:r>
      <w:r w:rsidR="00B73CD3" w:rsidRPr="006B7387">
        <w:rPr>
          <w:rFonts w:ascii="Arial" w:hAnsi="Arial" w:cs="Arial"/>
          <w:sz w:val="24"/>
          <w:szCs w:val="24"/>
        </w:rPr>
        <w:t xml:space="preserve">зования </w:t>
      </w:r>
      <w:r w:rsidR="00B73CD3" w:rsidRPr="006B7387">
        <w:rPr>
          <w:rFonts w:ascii="Arial" w:eastAsia="Calibri" w:hAnsi="Arial" w:cs="Arial"/>
          <w:sz w:val="24"/>
          <w:szCs w:val="24"/>
        </w:rPr>
        <w:t>Рубежинский сельсовет Первомайского района Оренбургской области</w:t>
      </w:r>
      <w:r w:rsidRPr="006B7387">
        <w:rPr>
          <w:rFonts w:ascii="Arial" w:hAnsi="Arial" w:cs="Arial"/>
          <w:sz w:val="24"/>
          <w:szCs w:val="24"/>
        </w:rPr>
        <w:t>»</w:t>
      </w:r>
      <w:r w:rsidR="001F63A9" w:rsidRPr="006B7387">
        <w:rPr>
          <w:rFonts w:ascii="Arial" w:hAnsi="Arial" w:cs="Arial"/>
          <w:sz w:val="24"/>
          <w:szCs w:val="24"/>
        </w:rPr>
        <w:t xml:space="preserve">, заключения по результатам </w:t>
      </w:r>
      <w:r w:rsidR="00B73CD3" w:rsidRPr="006B7387">
        <w:rPr>
          <w:rFonts w:ascii="Arial" w:hAnsi="Arial" w:cs="Arial"/>
          <w:sz w:val="24"/>
          <w:szCs w:val="24"/>
        </w:rPr>
        <w:t>публичных слушаний</w:t>
      </w:r>
      <w:r w:rsidR="001F63A9" w:rsidRPr="006B7387">
        <w:rPr>
          <w:rFonts w:ascii="Arial" w:hAnsi="Arial" w:cs="Arial"/>
          <w:sz w:val="24"/>
          <w:szCs w:val="24"/>
        </w:rPr>
        <w:t xml:space="preserve"> от</w:t>
      </w:r>
      <w:r w:rsidR="00B73CD3" w:rsidRPr="006B7387">
        <w:rPr>
          <w:rFonts w:ascii="Arial" w:hAnsi="Arial" w:cs="Arial"/>
          <w:sz w:val="24"/>
          <w:szCs w:val="24"/>
        </w:rPr>
        <w:t xml:space="preserve"> </w:t>
      </w:r>
      <w:r w:rsidR="00533CAE" w:rsidRPr="006B7387">
        <w:rPr>
          <w:rFonts w:ascii="Arial" w:hAnsi="Arial" w:cs="Arial"/>
          <w:sz w:val="24"/>
          <w:szCs w:val="24"/>
        </w:rPr>
        <w:t>2</w:t>
      </w:r>
      <w:r w:rsidR="0097037A" w:rsidRPr="006B7387">
        <w:rPr>
          <w:rFonts w:ascii="Arial" w:hAnsi="Arial" w:cs="Arial"/>
          <w:sz w:val="24"/>
          <w:szCs w:val="24"/>
        </w:rPr>
        <w:t>4</w:t>
      </w:r>
      <w:r w:rsidR="002F5BE1" w:rsidRPr="006B7387">
        <w:rPr>
          <w:rFonts w:ascii="Arial" w:hAnsi="Arial" w:cs="Arial"/>
          <w:sz w:val="24"/>
          <w:szCs w:val="24"/>
        </w:rPr>
        <w:t>.</w:t>
      </w:r>
      <w:r w:rsidR="00533CAE" w:rsidRPr="006B7387">
        <w:rPr>
          <w:rFonts w:ascii="Arial" w:hAnsi="Arial" w:cs="Arial"/>
          <w:sz w:val="24"/>
          <w:szCs w:val="24"/>
        </w:rPr>
        <w:t>10</w:t>
      </w:r>
      <w:r w:rsidR="002F5BE1" w:rsidRPr="006B7387">
        <w:rPr>
          <w:rFonts w:ascii="Arial" w:hAnsi="Arial" w:cs="Arial"/>
          <w:sz w:val="24"/>
          <w:szCs w:val="24"/>
        </w:rPr>
        <w:t>.201</w:t>
      </w:r>
      <w:r w:rsidR="00006B26" w:rsidRPr="006B7387">
        <w:rPr>
          <w:rFonts w:ascii="Arial" w:hAnsi="Arial" w:cs="Arial"/>
          <w:sz w:val="24"/>
          <w:szCs w:val="24"/>
        </w:rPr>
        <w:t>9</w:t>
      </w:r>
      <w:r w:rsidR="001F63A9" w:rsidRPr="006B7387">
        <w:rPr>
          <w:rFonts w:ascii="Arial" w:hAnsi="Arial" w:cs="Arial"/>
          <w:sz w:val="24"/>
          <w:szCs w:val="24"/>
        </w:rPr>
        <w:t xml:space="preserve"> года по обсуждению проекта внесения изменений в генеральный план муниципального образования </w:t>
      </w:r>
      <w:r w:rsidR="0097037A" w:rsidRPr="006B7387">
        <w:rPr>
          <w:rFonts w:ascii="Arial" w:hAnsi="Arial" w:cs="Arial"/>
          <w:sz w:val="24"/>
          <w:szCs w:val="24"/>
        </w:rPr>
        <w:t>Рубежин</w:t>
      </w:r>
      <w:r w:rsidR="00BD5A05" w:rsidRPr="006B7387">
        <w:rPr>
          <w:rFonts w:ascii="Arial" w:hAnsi="Arial" w:cs="Arial"/>
          <w:sz w:val="24"/>
          <w:szCs w:val="24"/>
        </w:rPr>
        <w:t>ский</w:t>
      </w:r>
      <w:r w:rsidR="00571BEA" w:rsidRPr="006B7387">
        <w:rPr>
          <w:rFonts w:ascii="Arial" w:hAnsi="Arial" w:cs="Arial"/>
          <w:sz w:val="24"/>
          <w:szCs w:val="24"/>
        </w:rPr>
        <w:t xml:space="preserve"> сельсовет</w:t>
      </w:r>
      <w:r w:rsidR="00B73CD3" w:rsidRPr="006B7387">
        <w:rPr>
          <w:rFonts w:ascii="Arial" w:hAnsi="Arial" w:cs="Arial"/>
          <w:sz w:val="24"/>
          <w:szCs w:val="24"/>
        </w:rPr>
        <w:t xml:space="preserve"> </w:t>
      </w:r>
      <w:r w:rsidR="0097037A" w:rsidRPr="006B7387">
        <w:rPr>
          <w:rFonts w:ascii="Arial" w:hAnsi="Arial" w:cs="Arial"/>
          <w:sz w:val="24"/>
          <w:szCs w:val="24"/>
        </w:rPr>
        <w:t>Первомайс</w:t>
      </w:r>
      <w:r w:rsidR="00BD5A05" w:rsidRPr="006B7387">
        <w:rPr>
          <w:rFonts w:ascii="Arial" w:hAnsi="Arial" w:cs="Arial"/>
          <w:sz w:val="24"/>
          <w:szCs w:val="24"/>
        </w:rPr>
        <w:t>кого</w:t>
      </w:r>
      <w:r w:rsidR="001F63A9" w:rsidRPr="006B7387">
        <w:rPr>
          <w:rFonts w:ascii="Arial" w:hAnsi="Arial" w:cs="Arial"/>
          <w:sz w:val="24"/>
          <w:szCs w:val="24"/>
        </w:rPr>
        <w:t xml:space="preserve"> района Оренбургской области, руководствуясь Уставом муниципального образования </w:t>
      </w:r>
      <w:r w:rsidR="0097037A" w:rsidRPr="006B7387">
        <w:rPr>
          <w:rFonts w:ascii="Arial" w:hAnsi="Arial" w:cs="Arial"/>
          <w:sz w:val="24"/>
          <w:szCs w:val="24"/>
        </w:rPr>
        <w:t>Рубежин</w:t>
      </w:r>
      <w:r w:rsidR="00BD5A05" w:rsidRPr="006B7387">
        <w:rPr>
          <w:rFonts w:ascii="Arial" w:hAnsi="Arial" w:cs="Arial"/>
          <w:sz w:val="24"/>
          <w:szCs w:val="24"/>
        </w:rPr>
        <w:t>ский</w:t>
      </w:r>
      <w:r w:rsidR="00571BEA" w:rsidRPr="006B7387">
        <w:rPr>
          <w:rFonts w:ascii="Arial" w:hAnsi="Arial" w:cs="Arial"/>
          <w:sz w:val="24"/>
          <w:szCs w:val="24"/>
        </w:rPr>
        <w:t xml:space="preserve"> сельсовет</w:t>
      </w:r>
      <w:r w:rsidR="00B73CD3" w:rsidRPr="006B7387">
        <w:rPr>
          <w:rFonts w:ascii="Arial" w:hAnsi="Arial" w:cs="Arial"/>
          <w:sz w:val="24"/>
          <w:szCs w:val="24"/>
        </w:rPr>
        <w:t xml:space="preserve"> Первомайского района Оренбургской области</w:t>
      </w:r>
      <w:r w:rsidR="001F63A9" w:rsidRPr="006B7387">
        <w:rPr>
          <w:rFonts w:ascii="Arial" w:hAnsi="Arial" w:cs="Arial"/>
          <w:sz w:val="24"/>
          <w:szCs w:val="24"/>
        </w:rPr>
        <w:t>,</w:t>
      </w:r>
      <w:r w:rsidR="00F12121" w:rsidRPr="006B7387">
        <w:rPr>
          <w:rFonts w:ascii="Arial" w:hAnsi="Arial" w:cs="Arial"/>
          <w:sz w:val="24"/>
          <w:szCs w:val="24"/>
        </w:rPr>
        <w:t xml:space="preserve">  </w:t>
      </w:r>
      <w:r w:rsidR="001F63A9" w:rsidRPr="006B7387">
        <w:rPr>
          <w:rFonts w:ascii="Arial" w:hAnsi="Arial" w:cs="Arial"/>
          <w:sz w:val="24"/>
          <w:szCs w:val="24"/>
        </w:rPr>
        <w:t xml:space="preserve">Совет депутатов муниципального образования </w:t>
      </w:r>
      <w:r w:rsidR="0097037A" w:rsidRPr="006B7387">
        <w:rPr>
          <w:rFonts w:ascii="Arial" w:hAnsi="Arial" w:cs="Arial"/>
          <w:sz w:val="24"/>
          <w:szCs w:val="24"/>
        </w:rPr>
        <w:t>Рубежин</w:t>
      </w:r>
      <w:r w:rsidR="00BD5A05" w:rsidRPr="006B7387">
        <w:rPr>
          <w:rFonts w:ascii="Arial" w:hAnsi="Arial" w:cs="Arial"/>
          <w:sz w:val="24"/>
          <w:szCs w:val="24"/>
        </w:rPr>
        <w:t>ский</w:t>
      </w:r>
      <w:r w:rsidR="00571BEA" w:rsidRPr="006B7387">
        <w:rPr>
          <w:rFonts w:ascii="Arial" w:hAnsi="Arial" w:cs="Arial"/>
          <w:sz w:val="24"/>
          <w:szCs w:val="24"/>
        </w:rPr>
        <w:t xml:space="preserve"> сельсовет</w:t>
      </w:r>
      <w:r w:rsidR="00B73CD3" w:rsidRPr="006B7387">
        <w:rPr>
          <w:rFonts w:ascii="Arial" w:hAnsi="Arial" w:cs="Arial"/>
          <w:sz w:val="24"/>
          <w:szCs w:val="24"/>
        </w:rPr>
        <w:t xml:space="preserve"> </w:t>
      </w:r>
      <w:r w:rsidR="0097037A" w:rsidRPr="006B7387">
        <w:rPr>
          <w:rFonts w:ascii="Arial" w:hAnsi="Arial" w:cs="Arial"/>
          <w:sz w:val="24"/>
          <w:szCs w:val="24"/>
        </w:rPr>
        <w:t>Первомайс</w:t>
      </w:r>
      <w:r w:rsidR="00BD5A05" w:rsidRPr="006B7387">
        <w:rPr>
          <w:rFonts w:ascii="Arial" w:hAnsi="Arial" w:cs="Arial"/>
          <w:sz w:val="24"/>
          <w:szCs w:val="24"/>
        </w:rPr>
        <w:t>кого</w:t>
      </w:r>
      <w:r w:rsidR="00006B26" w:rsidRPr="006B7387">
        <w:rPr>
          <w:rFonts w:ascii="Arial" w:hAnsi="Arial" w:cs="Arial"/>
          <w:sz w:val="24"/>
          <w:szCs w:val="24"/>
        </w:rPr>
        <w:t xml:space="preserve"> района</w:t>
      </w:r>
      <w:r w:rsidR="001F63A9" w:rsidRPr="006B7387">
        <w:rPr>
          <w:rFonts w:ascii="Arial" w:hAnsi="Arial" w:cs="Arial"/>
          <w:sz w:val="24"/>
          <w:szCs w:val="24"/>
        </w:rPr>
        <w:t xml:space="preserve"> Оренбургской области РЕШИЛ:</w:t>
      </w:r>
    </w:p>
    <w:p w:rsidR="001F63A9" w:rsidRPr="006B7387" w:rsidRDefault="00F12121" w:rsidP="006B7387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B7387">
        <w:rPr>
          <w:rFonts w:ascii="Arial" w:hAnsi="Arial" w:cs="Arial"/>
          <w:sz w:val="24"/>
          <w:szCs w:val="24"/>
        </w:rPr>
        <w:t>Внести изменения</w:t>
      </w:r>
      <w:r w:rsidR="00006B26" w:rsidRPr="006B7387">
        <w:rPr>
          <w:rFonts w:ascii="Arial" w:hAnsi="Arial" w:cs="Arial"/>
          <w:sz w:val="24"/>
          <w:szCs w:val="24"/>
        </w:rPr>
        <w:t xml:space="preserve"> </w:t>
      </w:r>
      <w:r w:rsidR="001F63A9" w:rsidRPr="006B7387">
        <w:rPr>
          <w:rFonts w:ascii="Arial" w:hAnsi="Arial" w:cs="Arial"/>
          <w:sz w:val="24"/>
          <w:szCs w:val="24"/>
        </w:rPr>
        <w:t xml:space="preserve">в Генеральный план муниципального образования </w:t>
      </w:r>
      <w:r w:rsidR="0097037A" w:rsidRPr="006B7387">
        <w:rPr>
          <w:rFonts w:ascii="Arial" w:hAnsi="Arial" w:cs="Arial"/>
          <w:sz w:val="24"/>
          <w:szCs w:val="24"/>
        </w:rPr>
        <w:t>Рубежин</w:t>
      </w:r>
      <w:r w:rsidR="00BD5A05" w:rsidRPr="006B7387">
        <w:rPr>
          <w:rFonts w:ascii="Arial" w:hAnsi="Arial" w:cs="Arial"/>
          <w:sz w:val="24"/>
          <w:szCs w:val="24"/>
        </w:rPr>
        <w:t>ский</w:t>
      </w:r>
      <w:r w:rsidR="00571BEA" w:rsidRPr="006B7387">
        <w:rPr>
          <w:rFonts w:ascii="Arial" w:hAnsi="Arial" w:cs="Arial"/>
          <w:sz w:val="24"/>
          <w:szCs w:val="24"/>
        </w:rPr>
        <w:t xml:space="preserve"> сельсовет</w:t>
      </w:r>
      <w:r w:rsidRPr="006B7387">
        <w:rPr>
          <w:rFonts w:ascii="Arial" w:hAnsi="Arial" w:cs="Arial"/>
          <w:sz w:val="24"/>
          <w:szCs w:val="24"/>
        </w:rPr>
        <w:t xml:space="preserve"> </w:t>
      </w:r>
      <w:r w:rsidR="0097037A" w:rsidRPr="006B7387">
        <w:rPr>
          <w:rFonts w:ascii="Arial" w:hAnsi="Arial" w:cs="Arial"/>
          <w:sz w:val="24"/>
          <w:szCs w:val="24"/>
        </w:rPr>
        <w:t>Первомайс</w:t>
      </w:r>
      <w:r w:rsidR="00BD5A05" w:rsidRPr="006B7387">
        <w:rPr>
          <w:rFonts w:ascii="Arial" w:hAnsi="Arial" w:cs="Arial"/>
          <w:sz w:val="24"/>
          <w:szCs w:val="24"/>
        </w:rPr>
        <w:t>кого</w:t>
      </w:r>
      <w:r w:rsidR="001F63A9" w:rsidRPr="006B7387">
        <w:rPr>
          <w:rFonts w:ascii="Arial" w:hAnsi="Arial" w:cs="Arial"/>
          <w:sz w:val="24"/>
          <w:szCs w:val="24"/>
        </w:rPr>
        <w:t xml:space="preserve"> района Оренбургской области</w:t>
      </w:r>
      <w:r w:rsidR="00006B26" w:rsidRPr="006B7387">
        <w:rPr>
          <w:rFonts w:ascii="Arial" w:hAnsi="Arial" w:cs="Arial"/>
          <w:sz w:val="24"/>
          <w:szCs w:val="24"/>
        </w:rPr>
        <w:t>»</w:t>
      </w:r>
      <w:r w:rsidR="00492707" w:rsidRPr="006B7387">
        <w:rPr>
          <w:rFonts w:ascii="Arial" w:hAnsi="Arial" w:cs="Arial"/>
          <w:sz w:val="24"/>
          <w:szCs w:val="24"/>
        </w:rPr>
        <w:t xml:space="preserve">, утвержденный решением Совета депутатов </w:t>
      </w:r>
      <w:r w:rsidRPr="006B7387">
        <w:rPr>
          <w:rFonts w:ascii="Arial" w:hAnsi="Arial" w:cs="Arial"/>
          <w:sz w:val="24"/>
          <w:szCs w:val="24"/>
        </w:rPr>
        <w:t>муниципального образования Рубежинский сельсовет Первомайского района Оренбургской области от 27.12.2013 № 162 «Об утверждении Генерального плана муниципального образования Рубежинский сельсовет»</w:t>
      </w:r>
      <w:r w:rsidR="0061096D" w:rsidRPr="006B7387">
        <w:rPr>
          <w:rFonts w:ascii="Arial" w:hAnsi="Arial" w:cs="Arial"/>
          <w:sz w:val="24"/>
          <w:szCs w:val="24"/>
        </w:rPr>
        <w:t xml:space="preserve"> согласно приложения</w:t>
      </w:r>
      <w:r w:rsidR="00006B26" w:rsidRPr="006B7387">
        <w:rPr>
          <w:rFonts w:ascii="Arial" w:hAnsi="Arial" w:cs="Arial"/>
          <w:sz w:val="24"/>
          <w:szCs w:val="24"/>
        </w:rPr>
        <w:t>.</w:t>
      </w:r>
    </w:p>
    <w:p w:rsidR="00F12121" w:rsidRPr="006B7387" w:rsidRDefault="00F12121" w:rsidP="006B7387">
      <w:pPr>
        <w:pStyle w:val="ConsPlusNormal"/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6B7387">
        <w:rPr>
          <w:rFonts w:ascii="Arial" w:hAnsi="Arial" w:cs="Arial"/>
          <w:sz w:val="24"/>
          <w:szCs w:val="24"/>
        </w:rPr>
        <w:t>Настоящее решение вступает в силу после его обнародования в установленном порядке в соответствии с действующим законодательством и подлежит размещению на официальном сайте муниципального образования Рубежинский сельсовет Первомайского района Оренбургской области.</w:t>
      </w:r>
    </w:p>
    <w:p w:rsidR="00F12121" w:rsidRPr="006B7387" w:rsidRDefault="00F12121" w:rsidP="006B7387">
      <w:pPr>
        <w:pStyle w:val="ConsPlusNormal"/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6B7387">
        <w:rPr>
          <w:rFonts w:ascii="Arial" w:hAnsi="Arial" w:cs="Arial"/>
          <w:sz w:val="24"/>
          <w:szCs w:val="24"/>
        </w:rPr>
        <w:t>Контроль за исполнением настоящего решения возложить на постоянную  депутатскую   комиссию  по   вопросам  экономики,  бюджетной, налоговой и финансовой  политики, муниципальной  собственности и вопросам сельского и муниципального хозяйства  Совета  депутатов  муниципального образования  Рубежинский   сельсовет Первомайского района Оренбургской области.</w:t>
      </w:r>
    </w:p>
    <w:p w:rsidR="000F1836" w:rsidRDefault="000F1836" w:rsidP="00F121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1836" w:rsidRDefault="000F1836" w:rsidP="00F121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63A9" w:rsidRPr="006B7387" w:rsidRDefault="00F12121" w:rsidP="00F121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7387">
        <w:rPr>
          <w:rFonts w:ascii="Arial" w:hAnsi="Arial" w:cs="Arial"/>
          <w:sz w:val="24"/>
          <w:szCs w:val="24"/>
        </w:rPr>
        <w:t xml:space="preserve">Глава </w:t>
      </w:r>
      <w:r w:rsidR="00006B26" w:rsidRPr="006B7387">
        <w:rPr>
          <w:rFonts w:ascii="Arial" w:hAnsi="Arial" w:cs="Arial"/>
          <w:sz w:val="24"/>
          <w:szCs w:val="24"/>
        </w:rPr>
        <w:t>муниципального образования</w:t>
      </w:r>
    </w:p>
    <w:p w:rsidR="001F63A9" w:rsidRPr="006B7387" w:rsidRDefault="0097037A" w:rsidP="00F121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7387">
        <w:rPr>
          <w:rFonts w:ascii="Arial" w:hAnsi="Arial" w:cs="Arial"/>
          <w:sz w:val="24"/>
          <w:szCs w:val="24"/>
        </w:rPr>
        <w:t>Рубежин</w:t>
      </w:r>
      <w:r w:rsidR="00BD5A05" w:rsidRPr="006B7387">
        <w:rPr>
          <w:rFonts w:ascii="Arial" w:hAnsi="Arial" w:cs="Arial"/>
          <w:sz w:val="24"/>
          <w:szCs w:val="24"/>
        </w:rPr>
        <w:t>ский</w:t>
      </w:r>
      <w:r w:rsidR="00571BEA" w:rsidRPr="006B7387">
        <w:rPr>
          <w:rFonts w:ascii="Arial" w:hAnsi="Arial" w:cs="Arial"/>
          <w:sz w:val="24"/>
          <w:szCs w:val="24"/>
        </w:rPr>
        <w:t>сельсовет</w:t>
      </w:r>
      <w:r w:rsidR="00F12121" w:rsidRPr="006B7387"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 w:rsidR="006B7387">
        <w:rPr>
          <w:rFonts w:ascii="Arial" w:hAnsi="Arial" w:cs="Arial"/>
          <w:sz w:val="24"/>
          <w:szCs w:val="24"/>
        </w:rPr>
        <w:t xml:space="preserve">                </w:t>
      </w:r>
      <w:r w:rsidR="00F12121" w:rsidRPr="006B7387">
        <w:rPr>
          <w:rFonts w:ascii="Arial" w:hAnsi="Arial" w:cs="Arial"/>
          <w:sz w:val="24"/>
          <w:szCs w:val="24"/>
        </w:rPr>
        <w:t xml:space="preserve">        </w:t>
      </w:r>
      <w:r w:rsidR="00902313" w:rsidRPr="006B7387">
        <w:rPr>
          <w:rFonts w:ascii="Arial" w:hAnsi="Arial" w:cs="Arial"/>
          <w:sz w:val="24"/>
          <w:szCs w:val="24"/>
        </w:rPr>
        <w:t>Н</w:t>
      </w:r>
      <w:r w:rsidR="001F63A9" w:rsidRPr="006B7387">
        <w:rPr>
          <w:rFonts w:ascii="Arial" w:hAnsi="Arial" w:cs="Arial"/>
          <w:sz w:val="24"/>
          <w:szCs w:val="24"/>
        </w:rPr>
        <w:t>.</w:t>
      </w:r>
      <w:r w:rsidR="00902313" w:rsidRPr="006B7387">
        <w:rPr>
          <w:rFonts w:ascii="Arial" w:hAnsi="Arial" w:cs="Arial"/>
          <w:sz w:val="24"/>
          <w:szCs w:val="24"/>
        </w:rPr>
        <w:t>П</w:t>
      </w:r>
      <w:r w:rsidR="001F63A9" w:rsidRPr="006B7387">
        <w:rPr>
          <w:rFonts w:ascii="Arial" w:hAnsi="Arial" w:cs="Arial"/>
          <w:sz w:val="24"/>
          <w:szCs w:val="24"/>
        </w:rPr>
        <w:t>.</w:t>
      </w:r>
      <w:r w:rsidR="00902313" w:rsidRPr="006B7387">
        <w:rPr>
          <w:rFonts w:ascii="Arial" w:hAnsi="Arial" w:cs="Arial"/>
          <w:sz w:val="24"/>
          <w:szCs w:val="24"/>
        </w:rPr>
        <w:t>Сергеев</w:t>
      </w:r>
    </w:p>
    <w:p w:rsidR="00AF10AE" w:rsidRPr="006B7387" w:rsidRDefault="00AF10AE" w:rsidP="00F121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A03AB" w:rsidRPr="00A643B4" w:rsidRDefault="004A03AB" w:rsidP="004A03AB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A643B4">
        <w:rPr>
          <w:rFonts w:ascii="Arial" w:hAnsi="Arial" w:cs="Arial"/>
          <w:b/>
          <w:color w:val="000000"/>
          <w:sz w:val="32"/>
          <w:szCs w:val="32"/>
        </w:rPr>
        <w:t xml:space="preserve">Приложение </w:t>
      </w:r>
    </w:p>
    <w:p w:rsidR="004A03AB" w:rsidRPr="00A643B4" w:rsidRDefault="004A03AB" w:rsidP="004A03AB">
      <w:pPr>
        <w:shd w:val="clear" w:color="auto" w:fill="FFFFFF"/>
        <w:tabs>
          <w:tab w:val="left" w:leader="underscore" w:pos="7757"/>
        </w:tabs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  <w:r w:rsidRPr="00A643B4">
        <w:rPr>
          <w:rFonts w:ascii="Arial" w:hAnsi="Arial" w:cs="Arial"/>
          <w:b/>
          <w:color w:val="000000"/>
          <w:sz w:val="32"/>
          <w:szCs w:val="32"/>
        </w:rPr>
        <w:t>к решению Совета депутатов</w:t>
      </w:r>
    </w:p>
    <w:p w:rsidR="004A03AB" w:rsidRPr="00A643B4" w:rsidRDefault="004A03AB" w:rsidP="004A03AB">
      <w:pPr>
        <w:shd w:val="clear" w:color="auto" w:fill="FFFFFF"/>
        <w:tabs>
          <w:tab w:val="left" w:leader="underscore" w:pos="7757"/>
        </w:tabs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  <w:r w:rsidRPr="00A643B4">
        <w:rPr>
          <w:rFonts w:ascii="Arial" w:hAnsi="Arial" w:cs="Arial"/>
          <w:b/>
          <w:color w:val="000000"/>
          <w:sz w:val="32"/>
          <w:szCs w:val="32"/>
        </w:rPr>
        <w:t>муниципального образования</w:t>
      </w:r>
      <w:r w:rsidRPr="00A643B4">
        <w:rPr>
          <w:rFonts w:ascii="Arial" w:hAnsi="Arial" w:cs="Arial"/>
          <w:b/>
          <w:color w:val="000000"/>
          <w:sz w:val="32"/>
          <w:szCs w:val="32"/>
        </w:rPr>
        <w:br/>
        <w:t>Рубежинский сельсовет</w:t>
      </w:r>
    </w:p>
    <w:p w:rsidR="004A03AB" w:rsidRPr="00A643B4" w:rsidRDefault="004A03AB" w:rsidP="004A03AB">
      <w:pPr>
        <w:shd w:val="clear" w:color="auto" w:fill="FFFFFF"/>
        <w:tabs>
          <w:tab w:val="left" w:leader="underscore" w:pos="7757"/>
        </w:tabs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  <w:r w:rsidRPr="00A643B4">
        <w:rPr>
          <w:rFonts w:ascii="Arial" w:hAnsi="Arial" w:cs="Arial"/>
          <w:b/>
          <w:color w:val="000000"/>
          <w:sz w:val="32"/>
          <w:szCs w:val="32"/>
        </w:rPr>
        <w:t>от 26.11.2019 №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206</w:t>
      </w: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8265F1" w:rsidRPr="00A2465F" w:rsidRDefault="006B7387" w:rsidP="008265F1">
      <w:pPr>
        <w:spacing w:after="0" w:line="288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ИЗМЕНЕНИЯ</w:t>
      </w:r>
      <w:r w:rsidR="008265F1" w:rsidRPr="00A2465F">
        <w:rPr>
          <w:rFonts w:ascii="Times New Roman" w:hAnsi="Times New Roman" w:cs="Times New Roman"/>
          <w:sz w:val="32"/>
          <w:szCs w:val="28"/>
        </w:rPr>
        <w:t xml:space="preserve"> В ГЕНЕРАЛЬНЫЙ ПЛАН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8265F1" w:rsidRPr="00A2465F">
        <w:rPr>
          <w:rFonts w:ascii="Times New Roman" w:hAnsi="Times New Roman" w:cs="Times New Roman"/>
          <w:sz w:val="32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8265F1" w:rsidRPr="00A2465F">
        <w:rPr>
          <w:rFonts w:ascii="Times New Roman" w:hAnsi="Times New Roman" w:cs="Times New Roman"/>
          <w:sz w:val="32"/>
          <w:szCs w:val="28"/>
        </w:rPr>
        <w:t>РУБЕЖИНСКИЙ СЕЛЬСОВЕТ ПЕРВОМАЙСКОГО РАЙОНА ОРЕНБУРГСКОЙ ОБЛАСТИ</w:t>
      </w: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8265F1" w:rsidRPr="00A2465F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8265F1" w:rsidRPr="00A2465F" w:rsidRDefault="008265F1" w:rsidP="008265F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A2465F">
        <w:rPr>
          <w:rFonts w:ascii="Times New Roman" w:eastAsia="Calibri" w:hAnsi="Times New Roman" w:cs="Times New Roman"/>
          <w:b/>
          <w:sz w:val="32"/>
          <w:szCs w:val="32"/>
        </w:rPr>
        <w:br w:type="page"/>
      </w:r>
    </w:p>
    <w:p w:rsidR="008265F1" w:rsidRPr="006B7387" w:rsidRDefault="008265F1" w:rsidP="008265F1">
      <w:pPr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ВВЕДЕНИЕ</w:t>
      </w:r>
    </w:p>
    <w:p w:rsidR="008265F1" w:rsidRPr="006B7387" w:rsidRDefault="008265F1" w:rsidP="008265F1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8265F1" w:rsidRPr="006B7387" w:rsidRDefault="008265F1" w:rsidP="006B73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Работы по внесению изменений в генеральный план муниципального образования</w:t>
      </w:r>
      <w:r w:rsidR="004D284C" w:rsidRPr="006B7387">
        <w:rPr>
          <w:rFonts w:ascii="Arial" w:eastAsia="Calibri" w:hAnsi="Arial" w:cs="Arial"/>
          <w:sz w:val="24"/>
          <w:szCs w:val="24"/>
        </w:rPr>
        <w:t xml:space="preserve"> (далее – МО)</w:t>
      </w:r>
      <w:r w:rsidR="004D284C"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 xml:space="preserve"> 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 сельсовет</w:t>
      </w:r>
      <w:r w:rsidR="006B7387">
        <w:rPr>
          <w:rFonts w:ascii="Arial" w:eastAsia="Calibri" w:hAnsi="Arial" w:cs="Arial"/>
          <w:sz w:val="24"/>
          <w:szCs w:val="24"/>
        </w:rPr>
        <w:t xml:space="preserve"> </w:t>
      </w:r>
      <w:r w:rsidRPr="006B7387">
        <w:rPr>
          <w:rFonts w:ascii="Arial" w:eastAsia="Calibri" w:hAnsi="Arial" w:cs="Arial"/>
          <w:sz w:val="24"/>
          <w:szCs w:val="24"/>
        </w:rPr>
        <w:t>Первомайского района Оренбургской области выполняются на основании Договора на выполнение работ.</w:t>
      </w:r>
    </w:p>
    <w:p w:rsidR="008265F1" w:rsidRPr="006B7387" w:rsidRDefault="008265F1" w:rsidP="006B73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 xml:space="preserve">Внесение изменений в Генеральный план МО 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 сельсовет является документом, разработанным в соответствии с Градостроительным кодексом Российской Федерации в действующих редакциях на июнь 2019 г.  Проект разработан с учётом ряда программ, реализуемых на территории области и Первомайского района.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Причиной проведения работ являются:</w:t>
      </w:r>
    </w:p>
    <w:p w:rsidR="008265F1" w:rsidRPr="006B7387" w:rsidRDefault="008265F1" w:rsidP="006B738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 xml:space="preserve">Изменение    функционального зонирования  территории  в  границах  муниципального    образования   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>сельсовет  учётом  Надеждинского лицензионного участка № ОРБ 03164 НР и Корнаваринского лицензионного участка ОРБ 03162 НР.</w:t>
      </w:r>
    </w:p>
    <w:p w:rsidR="008265F1" w:rsidRPr="006B7387" w:rsidRDefault="008265F1" w:rsidP="006B73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Основанием для внесения изменений является необходимость выделения функциональной зоны производственного использования на территории муниципального образования в границах Надеждинского № ОРБ 03164 НРи Корнаваринского ОРБ 03162 НР лицензионных участков.</w:t>
      </w:r>
    </w:p>
    <w:p w:rsidR="008265F1" w:rsidRPr="006B7387" w:rsidRDefault="008265F1" w:rsidP="006B73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Генеральный план МО «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 сельсовет Первомайского района Оренбургской области» утверждён Решением Совета депутатов МО «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 сельсовет Первомайского района Оренбургской области»</w:t>
      </w:r>
      <w:r w:rsidR="006B7387">
        <w:rPr>
          <w:rFonts w:ascii="Arial" w:eastAsia="Calibri" w:hAnsi="Arial" w:cs="Arial"/>
          <w:sz w:val="24"/>
          <w:szCs w:val="24"/>
        </w:rPr>
        <w:t xml:space="preserve"> </w:t>
      </w:r>
      <w:r w:rsidRPr="006B7387">
        <w:rPr>
          <w:rFonts w:ascii="Arial" w:eastAsia="Calibri" w:hAnsi="Arial" w:cs="Arial"/>
          <w:sz w:val="24"/>
          <w:szCs w:val="24"/>
        </w:rPr>
        <w:t>№162 от 27.12.2013 года.</w:t>
      </w:r>
    </w:p>
    <w:p w:rsidR="008265F1" w:rsidRPr="006B7387" w:rsidRDefault="008265F1" w:rsidP="006B73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Предыдущая градостроительная документация МО «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 сельсовет Первомайского района Оренбургской области» разрабатывалась в 2013</w:t>
      </w:r>
      <w:r w:rsidR="006B7387">
        <w:rPr>
          <w:rFonts w:ascii="Arial" w:eastAsia="Calibri" w:hAnsi="Arial" w:cs="Arial"/>
          <w:sz w:val="24"/>
          <w:szCs w:val="24"/>
        </w:rPr>
        <w:t xml:space="preserve"> </w:t>
      </w:r>
      <w:r w:rsidRPr="006B7387">
        <w:rPr>
          <w:rFonts w:ascii="Arial" w:eastAsia="Calibri" w:hAnsi="Arial" w:cs="Arial"/>
          <w:sz w:val="24"/>
          <w:szCs w:val="24"/>
        </w:rPr>
        <w:t>г. ООО ««НПЦ ИИР»».</w:t>
      </w:r>
    </w:p>
    <w:p w:rsidR="008265F1" w:rsidRPr="006B7387" w:rsidRDefault="008265F1" w:rsidP="006B73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8265F1" w:rsidRPr="006B7387" w:rsidRDefault="008265F1" w:rsidP="006B7387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 w:rsidRPr="006B7387">
        <w:rPr>
          <w:rFonts w:ascii="Arial" w:eastAsia="Calibri" w:hAnsi="Arial" w:cs="Arial"/>
          <w:bCs/>
          <w:sz w:val="24"/>
          <w:szCs w:val="24"/>
        </w:rPr>
        <w:br w:type="page"/>
      </w:r>
    </w:p>
    <w:p w:rsidR="008265F1" w:rsidRPr="006B7387" w:rsidRDefault="008265F1" w:rsidP="006B738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sz w:val="24"/>
          <w:szCs w:val="24"/>
        </w:rPr>
      </w:pPr>
      <w:r w:rsidRPr="006B7387">
        <w:rPr>
          <w:rFonts w:ascii="Arial" w:eastAsia="Calibri" w:hAnsi="Arial" w:cs="Arial"/>
          <w:bCs/>
          <w:sz w:val="24"/>
          <w:szCs w:val="24"/>
        </w:rPr>
        <w:t>ЦЕЛИ И ЗАДАЧИ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 xml:space="preserve">Внесение изменений в действующий генеральный план муниципального образования 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 сельсовет Первомайского района </w:t>
      </w: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Оренбургской области в части установления функциональных зон производственного использования в границах</w:t>
      </w:r>
      <w:r w:rsid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 xml:space="preserve"> </w:t>
      </w:r>
      <w:r w:rsidRPr="006B7387">
        <w:rPr>
          <w:rFonts w:ascii="Arial" w:eastAsia="Calibri" w:hAnsi="Arial" w:cs="Arial"/>
          <w:sz w:val="24"/>
          <w:szCs w:val="24"/>
        </w:rPr>
        <w:t>Надеждинского лицензионного участка № ОРБ 03164 НР и Корнаваринского лицензионного участка ОРБ 03162 НР</w:t>
      </w: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.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 xml:space="preserve">Основополагающей целью территориального планирования </w:t>
      </w:r>
      <w:r w:rsidRPr="006B7387">
        <w:rPr>
          <w:rFonts w:ascii="Arial" w:eastAsia="Calibri" w:hAnsi="Arial" w:cs="Arial"/>
          <w:sz w:val="24"/>
          <w:szCs w:val="24"/>
        </w:rPr>
        <w:t>МО «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 сельсовет Первомайского района Оренбургской области»</w:t>
      </w:r>
      <w:r w:rsidR="006B7387">
        <w:rPr>
          <w:rFonts w:ascii="Arial" w:eastAsia="Calibri" w:hAnsi="Arial" w:cs="Arial"/>
          <w:sz w:val="24"/>
          <w:szCs w:val="24"/>
        </w:rPr>
        <w:t xml:space="preserve"> </w:t>
      </w: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является организация безопасной среды обитания, при которой гармонично сочетаются интересы всех слоёв населения, предпринимателей и инвесторов.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На пути к достижению поставленных целей в генеральном плане решаются следующие задачи: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 xml:space="preserve">- сохранение историко-культурного, ландшафтного и архитектурно-пространственного своеобразия поселка; 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- определение функционального назначения и параметров использования земель МО;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- определение планируемых объемов и структуры нового жилищного строительства, а также его размещение;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- планирование реконструкции и развития застроенных территорий;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- выработка стратегии размещения производственных зон в целях повышения эффективности использования их территории и улучшения состояния окружающей среды;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- реорганизация инженерно-транспортной и социальной инфраструктур;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- организация пространства исходя из совокупности природно-экологических и санитарно-гигиенических факторов в целях обеспечения устойчивого развития территорий.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 xml:space="preserve">В Генеральном плане определены основные параметры развития сельского поселения: перспективная численность населения, объемы всех видов строительства, в том числе жилищного строительства и реконструкции жилищного фонда, необходимые для строительства территории, основные направления развития транспортного комплекса и инженерной инфраструктуры, озеленения и благоустройства территории. 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 xml:space="preserve">В проекте выполняется одна из главных задач Генерального плана– функциональное зонирование территорий, с выделением жилых, производственных, общественных, рекреационных и других зон, для развития всех жизненно важных функций территории поселения. 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</w:pP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>Планировочные решения Генерального плана являются основой для разработки проектной документации следующих уровней – проектов планировок отдельных районов и зон поселения, проектов межевания, градостроительных планов.</w:t>
      </w:r>
    </w:p>
    <w:p w:rsidR="008265F1" w:rsidRPr="006B7387" w:rsidRDefault="008265F1" w:rsidP="006B738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МО «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 сельсовет Первомайского района Оренбургской области»</w:t>
      </w: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 xml:space="preserve"> входит в состав </w:t>
      </w:r>
      <w:r w:rsidRPr="006B7387">
        <w:rPr>
          <w:rFonts w:ascii="Arial" w:eastAsia="Calibri" w:hAnsi="Arial" w:cs="Arial"/>
          <w:sz w:val="24"/>
          <w:szCs w:val="24"/>
        </w:rPr>
        <w:t xml:space="preserve">Первомайского </w:t>
      </w:r>
      <w:r w:rsidRPr="006B7387">
        <w:rPr>
          <w:rStyle w:val="a7"/>
          <w:rFonts w:ascii="Arial" w:eastAsia="Calibri" w:hAnsi="Arial" w:cs="Arial"/>
          <w:b w:val="0"/>
          <w:i w:val="0"/>
          <w:color w:val="auto"/>
          <w:sz w:val="24"/>
          <w:szCs w:val="24"/>
        </w:rPr>
        <w:t xml:space="preserve">района.  </w:t>
      </w:r>
      <w:r w:rsidRPr="006B7387">
        <w:rPr>
          <w:rFonts w:ascii="Arial" w:eastAsia="Calibri" w:hAnsi="Arial" w:cs="Arial"/>
          <w:sz w:val="24"/>
          <w:szCs w:val="24"/>
        </w:rPr>
        <w:t>Центром МО «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 сельсовет Первомайского района Оренбургской области» является поселок </w:t>
      </w:r>
      <w:r w:rsidRPr="006B7387">
        <w:rPr>
          <w:rFonts w:ascii="Arial" w:hAnsi="Arial" w:cs="Arial"/>
          <w:sz w:val="24"/>
          <w:szCs w:val="24"/>
        </w:rPr>
        <w:t>Рубежинский</w:t>
      </w:r>
      <w:r w:rsidRPr="006B7387">
        <w:rPr>
          <w:rFonts w:ascii="Arial" w:eastAsia="Calibri" w:hAnsi="Arial" w:cs="Arial"/>
          <w:sz w:val="24"/>
          <w:szCs w:val="24"/>
        </w:rPr>
        <w:t xml:space="preserve">. </w:t>
      </w:r>
    </w:p>
    <w:p w:rsidR="008265F1" w:rsidRPr="006B7387" w:rsidRDefault="008265F1" w:rsidP="008265F1">
      <w:pPr>
        <w:spacing w:after="0" w:line="288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ab/>
      </w:r>
    </w:p>
    <w:p w:rsidR="008265F1" w:rsidRPr="006B7387" w:rsidRDefault="008265F1" w:rsidP="008265F1">
      <w:pPr>
        <w:rPr>
          <w:rFonts w:ascii="Arial" w:eastAsia="Times New Roman" w:hAnsi="Arial" w:cs="Arial"/>
          <w:bCs/>
          <w:sz w:val="24"/>
          <w:szCs w:val="24"/>
          <w:lang w:bidi="en-US"/>
        </w:rPr>
      </w:pPr>
      <w:bookmarkStart w:id="0" w:name="_Toc388964573"/>
      <w:r w:rsidRPr="006B7387">
        <w:rPr>
          <w:rFonts w:ascii="Arial" w:hAnsi="Arial" w:cs="Arial"/>
          <w:sz w:val="24"/>
          <w:szCs w:val="24"/>
        </w:rPr>
        <w:br w:type="page"/>
      </w:r>
    </w:p>
    <w:p w:rsidR="008265F1" w:rsidRPr="006B7387" w:rsidRDefault="008265F1" w:rsidP="008265F1">
      <w:pPr>
        <w:pStyle w:val="1"/>
        <w:numPr>
          <w:ilvl w:val="0"/>
          <w:numId w:val="0"/>
        </w:numPr>
        <w:spacing w:before="0" w:line="288" w:lineRule="auto"/>
        <w:ind w:firstLine="709"/>
        <w:jc w:val="both"/>
        <w:rPr>
          <w:rFonts w:ascii="Arial" w:hAnsi="Arial" w:cs="Arial"/>
          <w:b w:val="0"/>
          <w:color w:val="auto"/>
          <w:sz w:val="24"/>
          <w:szCs w:val="24"/>
          <w:lang w:val="ru-RU"/>
        </w:rPr>
      </w:pPr>
      <w:r w:rsidRPr="006B7387">
        <w:rPr>
          <w:rFonts w:ascii="Arial" w:hAnsi="Arial" w:cs="Arial"/>
          <w:b w:val="0"/>
          <w:color w:val="auto"/>
          <w:sz w:val="24"/>
          <w:szCs w:val="24"/>
          <w:lang w:val="ru-RU"/>
        </w:rPr>
        <w:t>ОБОСНОВАНИЕ ВНЕСЕНИЯ ИЗМЕНЕНИЙ В ГЕНЕРАЛЬНЫЙ ПЛАН</w:t>
      </w:r>
      <w:bookmarkEnd w:id="0"/>
    </w:p>
    <w:p w:rsidR="008265F1" w:rsidRPr="006B7387" w:rsidRDefault="008265F1" w:rsidP="008265F1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8265F1" w:rsidRPr="006B7387" w:rsidRDefault="008265F1" w:rsidP="008265F1">
      <w:pPr>
        <w:spacing w:after="0" w:line="288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Основанием для внесения изменений является необходимость выделения функциональной зоны производственного использования на территории муниципального образования в границах Надеждинского № ОРБ 03164 НРи Корнаваринского ОРБ 03162 НР лицензионных участков.</w:t>
      </w:r>
    </w:p>
    <w:p w:rsidR="008265F1" w:rsidRPr="006B7387" w:rsidRDefault="008265F1" w:rsidP="008265F1">
      <w:pPr>
        <w:spacing w:after="0" w:line="288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Функциональное зонирование основывается на ранее утверждённом, с учётом зон с особыми условиями использования территории и на основании планов администрации муниципального образования по развитию территории.</w:t>
      </w:r>
    </w:p>
    <w:p w:rsidR="008265F1" w:rsidRPr="006B7387" w:rsidRDefault="008265F1" w:rsidP="008265F1">
      <w:pPr>
        <w:spacing w:after="0" w:line="288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8265F1" w:rsidRPr="006B7387" w:rsidRDefault="008265F1" w:rsidP="008265F1">
      <w:pPr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br w:type="page"/>
      </w:r>
    </w:p>
    <w:p w:rsidR="008265F1" w:rsidRPr="006B7387" w:rsidRDefault="008265F1" w:rsidP="006B7387">
      <w:pPr>
        <w:pStyle w:val="1"/>
        <w:numPr>
          <w:ilvl w:val="0"/>
          <w:numId w:val="0"/>
        </w:numPr>
        <w:spacing w:before="0" w:line="288" w:lineRule="auto"/>
        <w:ind w:firstLine="709"/>
        <w:jc w:val="center"/>
        <w:rPr>
          <w:rFonts w:ascii="Arial" w:hAnsi="Arial" w:cs="Arial"/>
          <w:b w:val="0"/>
          <w:color w:val="auto"/>
          <w:sz w:val="24"/>
          <w:szCs w:val="24"/>
          <w:lang w:val="ru-RU"/>
        </w:rPr>
      </w:pPr>
      <w:r w:rsidRPr="006B7387">
        <w:rPr>
          <w:rFonts w:ascii="Arial" w:hAnsi="Arial" w:cs="Arial"/>
          <w:b w:val="0"/>
          <w:color w:val="auto"/>
          <w:sz w:val="24"/>
          <w:szCs w:val="24"/>
          <w:lang w:val="ru-RU"/>
        </w:rPr>
        <w:t>ОБЪЕКТЫ РЕГИОНАЛЬНОГО З</w:t>
      </w:r>
      <w:bookmarkStart w:id="1" w:name="_GoBack"/>
      <w:bookmarkEnd w:id="1"/>
      <w:r w:rsidRPr="006B7387">
        <w:rPr>
          <w:rFonts w:ascii="Arial" w:hAnsi="Arial" w:cs="Arial"/>
          <w:b w:val="0"/>
          <w:color w:val="auto"/>
          <w:sz w:val="24"/>
          <w:szCs w:val="24"/>
          <w:lang w:val="ru-RU"/>
        </w:rPr>
        <w:t>НАЧЕНИЯ</w:t>
      </w:r>
    </w:p>
    <w:p w:rsidR="008265F1" w:rsidRPr="006B7387" w:rsidRDefault="008265F1" w:rsidP="008265F1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8265F1" w:rsidRPr="006B7387" w:rsidRDefault="008265F1" w:rsidP="008265F1">
      <w:pPr>
        <w:spacing w:after="0" w:line="288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B7387">
        <w:rPr>
          <w:rFonts w:ascii="Arial" w:eastAsia="Calibri" w:hAnsi="Arial" w:cs="Arial"/>
          <w:sz w:val="24"/>
          <w:szCs w:val="24"/>
        </w:rPr>
        <w:t>На территории муниципального образования Рубежинский сельсовет Первомайского района Оренбургской области планируется размещение</w:t>
      </w:r>
      <w:r w:rsidR="002A5582">
        <w:rPr>
          <w:rFonts w:ascii="Arial" w:eastAsia="Calibri" w:hAnsi="Arial" w:cs="Arial"/>
          <w:sz w:val="24"/>
          <w:szCs w:val="24"/>
        </w:rPr>
        <w:t xml:space="preserve"> </w:t>
      </w:r>
      <w:r w:rsidRPr="006B7387">
        <w:rPr>
          <w:rFonts w:ascii="Arial" w:eastAsia="Calibri" w:hAnsi="Arial" w:cs="Arial"/>
          <w:sz w:val="24"/>
          <w:szCs w:val="24"/>
        </w:rPr>
        <w:t>объекта автомобильного транспорта регионального и межмуниципального значения, утвержденного Схемой территориального планирования Оренбургской области от 08.02.2016 №82-п «Строительство автомобильной дороги Подъезд к пос. Рубежинский от автодороги Илек-Ташла-Соболево в Первомайском районе». Данный объект отображен в материалах по обоснованию в виде карт в растровом формате.</w:t>
      </w:r>
    </w:p>
    <w:p w:rsidR="008265F1" w:rsidRPr="006B7387" w:rsidRDefault="008265F1" w:rsidP="008265F1">
      <w:pPr>
        <w:spacing w:after="0" w:line="288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Pr="006B7387" w:rsidRDefault="008265F1" w:rsidP="00AF10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8265F1" w:rsidRPr="004A07D2" w:rsidRDefault="006B7387" w:rsidP="008265F1">
      <w:pPr>
        <w:spacing w:after="0" w:line="288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ИЗМЕНЕНИЯ</w:t>
      </w:r>
      <w:r w:rsidR="008265F1" w:rsidRPr="004A07D2">
        <w:rPr>
          <w:rFonts w:ascii="Times New Roman" w:hAnsi="Times New Roman" w:cs="Times New Roman"/>
          <w:sz w:val="32"/>
          <w:szCs w:val="28"/>
        </w:rPr>
        <w:t xml:space="preserve"> В ГЕНЕРАЛЬНЫЙ ПЛАН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8265F1" w:rsidRPr="004A07D2">
        <w:rPr>
          <w:rFonts w:ascii="Times New Roman" w:hAnsi="Times New Roman" w:cs="Times New Roman"/>
          <w:sz w:val="32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8265F1">
        <w:rPr>
          <w:rFonts w:ascii="Times New Roman" w:hAnsi="Times New Roman" w:cs="Times New Roman"/>
          <w:sz w:val="32"/>
          <w:szCs w:val="28"/>
        </w:rPr>
        <w:t xml:space="preserve">РУБЕЖИНСКИЙ </w:t>
      </w:r>
      <w:r w:rsidR="008265F1" w:rsidRPr="00045142">
        <w:rPr>
          <w:rFonts w:ascii="Times New Roman" w:hAnsi="Times New Roman" w:cs="Times New Roman"/>
          <w:sz w:val="32"/>
          <w:szCs w:val="28"/>
        </w:rPr>
        <w:t>СЕЛЬСОВЕТ ПЕРВОМАЙСКОГО РАЙОНА</w:t>
      </w:r>
      <w:r w:rsidR="008265F1" w:rsidRPr="004A07D2">
        <w:rPr>
          <w:rFonts w:ascii="Times New Roman" w:hAnsi="Times New Roman" w:cs="Times New Roman"/>
          <w:sz w:val="32"/>
          <w:szCs w:val="28"/>
        </w:rPr>
        <w:t xml:space="preserve"> ОРЕНБУРГСКОЙ ОБЛАСТИ</w:t>
      </w:r>
    </w:p>
    <w:p w:rsidR="008265F1" w:rsidRPr="004A07D2" w:rsidRDefault="008265F1" w:rsidP="008265F1">
      <w:pPr>
        <w:spacing w:after="0" w:line="288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8265F1" w:rsidRDefault="008265F1" w:rsidP="008265F1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E172A5">
        <w:rPr>
          <w:rFonts w:ascii="Times New Roman" w:hAnsi="Times New Roman" w:cs="Times New Roman"/>
          <w:sz w:val="32"/>
          <w:szCs w:val="28"/>
        </w:rPr>
        <w:t>сведения, предусмотренные п.3.1 ст.19, п.5.1 ст.23 и п.6.1 ст.30 Градостроительного кодекса</w:t>
      </w:r>
      <w:r w:rsidRPr="004A07D2">
        <w:rPr>
          <w:rFonts w:ascii="Times New Roman" w:eastAsia="Calibri" w:hAnsi="Times New Roman" w:cs="Times New Roman"/>
          <w:b/>
          <w:color w:val="000000"/>
          <w:sz w:val="32"/>
          <w:szCs w:val="32"/>
        </w:rPr>
        <w:br w:type="page"/>
      </w:r>
    </w:p>
    <w:p w:rsidR="008265F1" w:rsidRPr="002C5BB0" w:rsidRDefault="008265F1" w:rsidP="008265F1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по</w:t>
      </w:r>
      <w:r w:rsidRPr="002C5BB0">
        <w:rPr>
          <w:rFonts w:ascii="Times New Roman" w:hAnsi="Times New Roman" w:cs="Times New Roman"/>
          <w:sz w:val="28"/>
        </w:rPr>
        <w:t xml:space="preserve">с. </w:t>
      </w:r>
      <w:r>
        <w:rPr>
          <w:rFonts w:ascii="Times New Roman" w:hAnsi="Times New Roman" w:cs="Times New Roman"/>
          <w:sz w:val="28"/>
        </w:rPr>
        <w:t>Большепрудный</w:t>
      </w:r>
    </w:p>
    <w:p w:rsidR="008265F1" w:rsidRPr="002C5BB0" w:rsidRDefault="008265F1" w:rsidP="008265F1">
      <w:pPr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2625" cy="3962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F1" w:rsidRPr="002C5BB0" w:rsidRDefault="008265F1" w:rsidP="008265F1">
      <w:pPr>
        <w:rPr>
          <w:rFonts w:ascii="Times New Roman" w:hAnsi="Times New Roman" w:cs="Times New Roman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2559"/>
        <w:gridCol w:w="1985"/>
        <w:gridCol w:w="1701"/>
        <w:gridCol w:w="1843"/>
      </w:tblGrid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BB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9" w:type="dxa"/>
            <w:vAlign w:val="center"/>
          </w:tcPr>
          <w:p w:rsidR="008265F1" w:rsidRPr="002C5BB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BB0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  <w:tc>
          <w:tcPr>
            <w:tcW w:w="1985" w:type="dxa"/>
            <w:vAlign w:val="center"/>
          </w:tcPr>
          <w:p w:rsidR="008265F1" w:rsidRPr="002C5BB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BB0">
              <w:rPr>
                <w:rFonts w:ascii="Times New Roman" w:hAnsi="Times New Roman" w:cs="Times New Roman"/>
                <w:b/>
                <w:sz w:val="24"/>
                <w:szCs w:val="24"/>
              </w:rPr>
              <w:t>Длина линии, м</w:t>
            </w:r>
          </w:p>
        </w:tc>
        <w:tc>
          <w:tcPr>
            <w:tcW w:w="1701" w:type="dxa"/>
            <w:vAlign w:val="center"/>
          </w:tcPr>
          <w:p w:rsidR="008265F1" w:rsidRPr="002C5BB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vAlign w:val="center"/>
          </w:tcPr>
          <w:p w:rsidR="008265F1" w:rsidRPr="002C5BB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183° 41' 9"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103,10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422 350,78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1 301 676,60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211° 12' 17"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115,30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422 247,86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1 301 669,97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171° 17' 48"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144,20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422 149,22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1 301 610,22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198° 11' 16"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104,80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422 006,68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1 301 632,04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206° 29' 37"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46,80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421 907,09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1 301 599,32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296° 55' 23"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85,10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421 865,24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1 301 578,46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286° 33' 4"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117,60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421 903,78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1 301 502,57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256° 39' 21"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150,40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421 937,27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1 301 389,88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161° 33' 58"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156,90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421 902,56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1 301 243,55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241° 0' 28"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295,00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421 753,72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1 301 293,16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197° 10' 22"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285,60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421 610,76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1 301 035,17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147° 48' 28"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158,30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421 337,91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1 300 950,85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81° 41' 34"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223,10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421 203,94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1 301 035,19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123° 42' 0"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125,20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421 236,17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1 301 255,93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111° 45' 27"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200,00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421 166,69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1 301 360,11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54° 47' 34"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38,90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421 092,57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1 301 545,82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134° 53' 13"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319,50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421 114,98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1 301 577,58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44° 25' 12"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276,00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420 889,47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1 301 803,98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56° 37' 15"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399,50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421 086,57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1 301 997,13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48° 4' 2"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242,30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421 306,35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1 302 330,71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22° 0' 28"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251,50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421 468,30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1 302 511,00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284° 12' 40"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414,50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421 701,46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1 302 605,24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359° 59' 53"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592,90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421 803,22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1 302 203,42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280° 34' 37"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527,40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422 396,09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1 302 203,40</w:t>
            </w:r>
          </w:p>
        </w:tc>
      </w:tr>
      <w:tr w:rsidR="008265F1" w:rsidRPr="002C5BB0" w:rsidTr="008265F1">
        <w:trPr>
          <w:cantSplit/>
        </w:trPr>
        <w:tc>
          <w:tcPr>
            <w:tcW w:w="701" w:type="dxa"/>
            <w:vAlign w:val="center"/>
          </w:tcPr>
          <w:p w:rsidR="008265F1" w:rsidRPr="002C5BB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5B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559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183° 23' 12"</w:t>
            </w:r>
          </w:p>
        </w:tc>
        <w:tc>
          <w:tcPr>
            <w:tcW w:w="1985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142,40</w:t>
            </w:r>
          </w:p>
        </w:tc>
        <w:tc>
          <w:tcPr>
            <w:tcW w:w="1701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422 492,89</w:t>
            </w:r>
          </w:p>
        </w:tc>
        <w:tc>
          <w:tcPr>
            <w:tcW w:w="1843" w:type="dxa"/>
            <w:vAlign w:val="center"/>
          </w:tcPr>
          <w:p w:rsidR="008265F1" w:rsidRPr="00A821C1" w:rsidRDefault="008265F1" w:rsidP="00826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1 301 685,01</w:t>
            </w:r>
          </w:p>
        </w:tc>
      </w:tr>
    </w:tbl>
    <w:p w:rsidR="008265F1" w:rsidRPr="0034158A" w:rsidRDefault="008265F1" w:rsidP="008265F1">
      <w:pPr>
        <w:spacing w:after="120"/>
        <w:rPr>
          <w:rFonts w:ascii="Times New Roman" w:hAnsi="Times New Roman" w:cs="Times New Roman"/>
        </w:rPr>
      </w:pPr>
      <w:r w:rsidRPr="002C5BB0">
        <w:rPr>
          <w:rFonts w:ascii="Times New Roman" w:hAnsi="Times New Roman" w:cs="Times New Roman"/>
        </w:rPr>
        <w:t>Площадь</w:t>
      </w:r>
      <w:r w:rsidRPr="0034158A">
        <w:rPr>
          <w:rFonts w:ascii="Times New Roman" w:hAnsi="Times New Roman" w:cs="Times New Roman"/>
        </w:rPr>
        <w:t>1 341 535 кв. м</w:t>
      </w:r>
    </w:p>
    <w:p w:rsidR="008265F1" w:rsidRPr="002C5BB0" w:rsidRDefault="008265F1" w:rsidP="008265F1">
      <w:pPr>
        <w:pBdr>
          <w:top w:val="single" w:sz="4" w:space="1" w:color="AEAAAA"/>
        </w:pBdr>
        <w:ind w:right="1701"/>
        <w:jc w:val="center"/>
        <w:rPr>
          <w:rFonts w:ascii="Times New Roman" w:hAnsi="Times New Roman" w:cs="Times New Roman"/>
          <w:lang w:val="en-US"/>
        </w:rPr>
      </w:pPr>
    </w:p>
    <w:p w:rsidR="008265F1" w:rsidRPr="002C5BB0" w:rsidRDefault="008265F1" w:rsidP="008265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</w:t>
      </w:r>
      <w:r w:rsidRPr="002C5BB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Рубежинский</w:t>
      </w:r>
    </w:p>
    <w:p w:rsidR="008265F1" w:rsidRPr="002C5BB0" w:rsidRDefault="008265F1" w:rsidP="008265F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62625" cy="3962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2559"/>
        <w:gridCol w:w="1985"/>
        <w:gridCol w:w="1701"/>
        <w:gridCol w:w="1843"/>
      </w:tblGrid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9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  <w:tc>
          <w:tcPr>
            <w:tcW w:w="1985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</w:rPr>
              <w:t>Длиналинии, м</w:t>
            </w:r>
          </w:p>
        </w:tc>
        <w:tc>
          <w:tcPr>
            <w:tcW w:w="1701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308° 41' 13"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163,50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426 187,11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1 305 925,95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246° 21' 12"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388,80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426 289,33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1 305 798,30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205° 50' 56"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117,00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426 133,40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1 305 442,18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212° 2' 40"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69,50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426 028,09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1 305 391,16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260° 44' 23"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425 969,14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1 305 354,26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210° 28' 38"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114,10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425 968,99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1 305 353,34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236° 12' 48"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440,00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425 870,64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1 305 295,46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220° 25' 23"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181,70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425 625,93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1 304 929,73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103° 46' 12"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164,10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425 487,57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1 304 811,88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118° 40' 42"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211,60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425 448,52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1 304 971,22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128° 17' 39"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204,60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425 346,97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1 305 156,87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129° 21' 41"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103,90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425 220,17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1 305 317,46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139° 29' 46"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44,60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425 154,26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1 305 397,81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158° 57' 31"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167,80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425 120,38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1 305 426,75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153° 21' 25"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418,40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424 963,76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1 305 487,00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158° 37' 40"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203,50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424 589,75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1 305 674,64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145° 55' 13"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199,90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424 400,22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1 305 748,81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62° 31' 49"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209,40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424 234,61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1 305 860,85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152° 3' 48"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327,30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424 331,19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1 306 046,62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104° 9' 40"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160,00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424 041,99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1 306 199,98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163° 45' 38"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53,60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424 002,85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1 306 355,10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59° 11' 52"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49,90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423 951,42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1 306 370,08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169° 38' 17"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125,30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423 976,96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1 306 412,92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178° 56' 12"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114,80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423 853,74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1 306 435,45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234° 52' 32"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47,50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423 738,97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1 306 437,58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108° 29' 53"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128,90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423 711,62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1 306 398,70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197° 37' 1"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71,30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423 670,72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1 306 520,95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74° 8' 32"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59,20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423 602,73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1 306 499,36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25° 16' 35"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106,00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423 618,91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1 306 556,32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30° 49' 7"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98,20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423 714,76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1 306 601,58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12° 59' 4"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98,70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423 799,11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1 306 651,90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26° 33' 45"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109,20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423 895,30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1 306 674,08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324° 49' 8"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82,50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423 992,97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1 306 722,91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313° 44' 3"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89,60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424 060,41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1 306 675,37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33° 23' 49"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119,30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424 122,38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1 306 610,60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331° 8' 18"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131,80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424 222,00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1 306 676,28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6° 21' 49"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326,90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424 337,43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1 306 612,66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53° 57' 20"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139,10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424 662,28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1 306 648,89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9° 15' 35"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276,50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424 744,12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1 306 761,35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331° 46' 19"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71,80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425 017,06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1 306 805,85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280° 53' 32"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425 080,34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1 306 771,88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281° 27' 55"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223,50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425 080,95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1 306 768,71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354° 56' 46"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50,50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425 125,37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1 306 549,70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32° 1' 10"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55,80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425 175,69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1 306 545,25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351° 15' 13"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58,40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425 223,04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1 306 574,86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311° 3' 42"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60,80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425 280,76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1 306 565,98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356° 58' 1"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83,70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425 320,73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1 306 520,10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324° 53' 7"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82,30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425 404,34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1 306 515,67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53° 7' 55"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111,00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425 471,69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1 306 468,31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324° 21' 16"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425 538,27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1 306 557,09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324° 14' 16"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178,70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425 614,63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1 306 502,33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338° 26' 5"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85,10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425 759,67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1 306 397,87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328° 19' 53"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60,40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425 838,84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1 306 366,58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16° 4' 35"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52,80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425 890,23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1 306 334,88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311° 45' 20"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147,60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425 940,96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1 306 349,50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59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288° 27' 44"</w:t>
            </w:r>
          </w:p>
        </w:tc>
        <w:tc>
          <w:tcPr>
            <w:tcW w:w="1985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165,60</w:t>
            </w:r>
          </w:p>
        </w:tc>
        <w:tc>
          <w:tcPr>
            <w:tcW w:w="1701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426 039,23</w:t>
            </w:r>
          </w:p>
        </w:tc>
        <w:tc>
          <w:tcPr>
            <w:tcW w:w="1843" w:type="dxa"/>
            <w:vAlign w:val="center"/>
          </w:tcPr>
          <w:p w:rsidR="008265F1" w:rsidRPr="00D73405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405">
              <w:rPr>
                <w:rFonts w:ascii="Times New Roman" w:hAnsi="Times New Roman" w:cs="Times New Roman"/>
                <w:sz w:val="24"/>
                <w:szCs w:val="24"/>
              </w:rPr>
              <w:t>1 306 239,42</w:t>
            </w:r>
          </w:p>
        </w:tc>
      </w:tr>
    </w:tbl>
    <w:p w:rsidR="008265F1" w:rsidRPr="002C5BB0" w:rsidRDefault="008265F1" w:rsidP="008265F1">
      <w:pPr>
        <w:spacing w:after="120"/>
        <w:rPr>
          <w:rFonts w:ascii="Times New Roman" w:hAnsi="Times New Roman" w:cs="Times New Roman"/>
          <w:lang w:val="en-US"/>
        </w:rPr>
      </w:pPr>
      <w:r w:rsidRPr="002C5BB0">
        <w:rPr>
          <w:rFonts w:ascii="Times New Roman" w:hAnsi="Times New Roman" w:cs="Times New Roman"/>
        </w:rPr>
        <w:t>Площадь</w:t>
      </w:r>
      <w:r w:rsidRPr="00F216A3">
        <w:rPr>
          <w:rFonts w:ascii="Times New Roman" w:hAnsi="Times New Roman" w:cs="Times New Roman"/>
          <w:lang w:val="en-US"/>
        </w:rPr>
        <w:t xml:space="preserve">2 441 597 </w:t>
      </w:r>
      <w:r w:rsidRPr="002C5BB0">
        <w:rPr>
          <w:rFonts w:ascii="Times New Roman" w:hAnsi="Times New Roman" w:cs="Times New Roman"/>
          <w:lang w:val="en-US"/>
        </w:rPr>
        <w:t>кв. м</w:t>
      </w:r>
    </w:p>
    <w:p w:rsidR="008265F1" w:rsidRPr="002C5BB0" w:rsidRDefault="008265F1" w:rsidP="008265F1">
      <w:pPr>
        <w:pBdr>
          <w:top w:val="single" w:sz="4" w:space="1" w:color="AEAAAA"/>
        </w:pBdr>
        <w:ind w:right="1701"/>
        <w:jc w:val="center"/>
        <w:rPr>
          <w:rFonts w:ascii="Times New Roman" w:hAnsi="Times New Roman" w:cs="Times New Roman"/>
          <w:lang w:val="en-US"/>
        </w:rPr>
      </w:pPr>
    </w:p>
    <w:p w:rsidR="008265F1" w:rsidRPr="002C5BB0" w:rsidRDefault="008265F1" w:rsidP="008265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</w:t>
      </w:r>
      <w:r w:rsidRPr="002C5BB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Ударный</w:t>
      </w:r>
    </w:p>
    <w:p w:rsidR="008265F1" w:rsidRPr="002C5BB0" w:rsidRDefault="008265F1" w:rsidP="008265F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62625" cy="3962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2559"/>
        <w:gridCol w:w="1985"/>
        <w:gridCol w:w="1701"/>
        <w:gridCol w:w="1843"/>
      </w:tblGrid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9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  <w:tc>
          <w:tcPr>
            <w:tcW w:w="1985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</w:rPr>
              <w:t>Длиналинии, м</w:t>
            </w:r>
          </w:p>
        </w:tc>
        <w:tc>
          <w:tcPr>
            <w:tcW w:w="1701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129° 1' 6"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230,40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427 782,48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1 313 590,35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164° 14' 46"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819,40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427 637,40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1 313 769,39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185° 50' 50"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8,30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426 848,74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1 313 991,87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147° 2' 44"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40,40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426 840,44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1 313 991,02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86° 11' 30"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6,50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426 806,55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1 314 012,99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85° 7' 11"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68,60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426 806,98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1 314 019,45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35° 48' 0"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6,90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426 812,82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1 314 087,85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88° 52' 26"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12,20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426 818,38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1 314 091,86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120° 28' 51"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9,40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426 818,62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1 314 104,07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86° 58' 52"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51,50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426 813,87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1 314 112,14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85° 27' 19"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74,70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426 816,58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1 314 163,53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80° 34' 19"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24,70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426 822,50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1 314 238,01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173° 56' 23"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20,60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426 826,54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1 314 262,34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163° 43' 44"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668,00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426 806,10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1 314 264,51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178° 0' 8"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182,40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426 164,86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1 314 451,67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89° 13' 12"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235,80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425 982,53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1 314 458,03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55° 40' 36"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321,80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425 985,74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1 314 693,85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345° 12' 10"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555,10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426 167,18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1 314 959,60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324° 29' 44"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383,50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426 703,83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1 314 817,84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356° 1' 34"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243,60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427 016,05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1 314 595,10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310° 20' 55"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323,30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427 259,05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1 314 578,22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331° 10' 18"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419,90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427 468,34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1 314 331,86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263° 15' 7"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442,00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427 836,24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1 314 129,37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559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268° 57' 27"</w:t>
            </w:r>
          </w:p>
        </w:tc>
        <w:tc>
          <w:tcPr>
            <w:tcW w:w="1985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100,10</w:t>
            </w:r>
          </w:p>
        </w:tc>
        <w:tc>
          <w:tcPr>
            <w:tcW w:w="1701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427 784,30</w:t>
            </w:r>
          </w:p>
        </w:tc>
        <w:tc>
          <w:tcPr>
            <w:tcW w:w="1843" w:type="dxa"/>
            <w:vAlign w:val="center"/>
          </w:tcPr>
          <w:p w:rsidR="008265F1" w:rsidRPr="00BE1E4A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E4A">
              <w:rPr>
                <w:rFonts w:ascii="Times New Roman" w:hAnsi="Times New Roman" w:cs="Times New Roman"/>
                <w:sz w:val="24"/>
                <w:szCs w:val="24"/>
              </w:rPr>
              <w:t>1 313 690,39</w:t>
            </w:r>
          </w:p>
        </w:tc>
      </w:tr>
    </w:tbl>
    <w:p w:rsidR="008265F1" w:rsidRDefault="008265F1" w:rsidP="008265F1">
      <w:pPr>
        <w:spacing w:after="120"/>
        <w:rPr>
          <w:rFonts w:ascii="Times New Roman" w:hAnsi="Times New Roman" w:cs="Times New Roman"/>
          <w:lang w:val="en-US"/>
        </w:rPr>
      </w:pPr>
      <w:r w:rsidRPr="002C5BB0">
        <w:rPr>
          <w:rFonts w:ascii="Times New Roman" w:hAnsi="Times New Roman" w:cs="Times New Roman"/>
        </w:rPr>
        <w:t>Площадь</w:t>
      </w:r>
      <w:r w:rsidRPr="00BE1E4A">
        <w:rPr>
          <w:rFonts w:ascii="Times New Roman" w:hAnsi="Times New Roman" w:cs="Times New Roman"/>
          <w:lang w:val="en-US"/>
        </w:rPr>
        <w:t xml:space="preserve">1 002 881 </w:t>
      </w:r>
      <w:r w:rsidRPr="002C5BB0">
        <w:rPr>
          <w:rFonts w:ascii="Times New Roman" w:hAnsi="Times New Roman" w:cs="Times New Roman"/>
          <w:lang w:val="en-US"/>
        </w:rPr>
        <w:t>кв. м</w:t>
      </w:r>
    </w:p>
    <w:p w:rsidR="008265F1" w:rsidRDefault="008265F1" w:rsidP="008265F1">
      <w:pPr>
        <w:spacing w:after="120"/>
        <w:rPr>
          <w:rFonts w:ascii="Times New Roman" w:hAnsi="Times New Roman" w:cs="Times New Roman"/>
          <w:lang w:val="en-US"/>
        </w:rPr>
      </w:pPr>
    </w:p>
    <w:p w:rsidR="008265F1" w:rsidRPr="002C5BB0" w:rsidRDefault="008265F1" w:rsidP="008265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</w:t>
      </w:r>
      <w:r w:rsidRPr="002C5BB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Дружный</w:t>
      </w:r>
    </w:p>
    <w:p w:rsidR="008265F1" w:rsidRPr="002C5BB0" w:rsidRDefault="008265F1" w:rsidP="008265F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62625" cy="3962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1"/>
        <w:gridCol w:w="2559"/>
        <w:gridCol w:w="1985"/>
        <w:gridCol w:w="1701"/>
        <w:gridCol w:w="1843"/>
      </w:tblGrid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9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  <w:tc>
          <w:tcPr>
            <w:tcW w:w="1985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</w:rPr>
              <w:t>Длиналинии, м</w:t>
            </w:r>
          </w:p>
        </w:tc>
        <w:tc>
          <w:tcPr>
            <w:tcW w:w="1701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vAlign w:val="center"/>
          </w:tcPr>
          <w:p w:rsidR="008265F1" w:rsidRPr="00583530" w:rsidRDefault="008265F1" w:rsidP="00826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242° 55' 9"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54,70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441 218,60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1 313 742,17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293° 44' 39"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80,20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441 193,71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1 313 693,49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248° 33' 36"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135,10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441 226,02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1 313 620,04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264° 44' 33"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134,30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441 176,63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1 313 494,27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275° 23' 20"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142,60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441 164,32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1 313 360,49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262° 59' 48"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146,30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441 177,71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1 313 218,55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217° 52' 9"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174,50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441 159,87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1 313 073,32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174° 10' 41"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123,00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441 022,09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1 312 966,18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194° 29' 3"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108,20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440 899,69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1 312 978,66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200° 36' 14"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75,50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440 794,90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1 312 951,59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147° 59' 5"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104,90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440 724,20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1 312 925,01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177° 57' 21"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56,90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440 635,29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1 312 980,60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148° 47' 59"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53,60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440 578,41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1 312 982,63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173° 27' 34"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88,80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440 532,54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1 313 010,41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162° 53' 6"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101,60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440 444,27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1 313 020,53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173° 27' 34"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88,80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440 347,20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1 313 050,42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141° 21' 0"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62,60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440 258,93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1 313 060,54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183° 0' 26"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74,00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440 210,05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1 313 099,63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145° 49' 11"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34,70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440 136,20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1 313 095,75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66° 28' 24"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131,00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440 107,50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1 313 115,24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167° 49' 18"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75,80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440 159,80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1 313 235,37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89° 18' 19"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108,00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440 085,66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1 313 251,37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23° 44' 39"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80,20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440 086,97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1 313 359,41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583530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70° 49' 47"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66,50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440 160,42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1 313 391,72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34° 55' 29"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106,40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440 182,27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1 313 454,57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89° 48' 19"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162,00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440 269,53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1 313 515,50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78° 11' 45"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195,10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440 270,08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1 313 677,54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95° 19' 20"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108,30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440 310,00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1 313 868,56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73° 32' 0"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134,00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440 299,95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1 313 976,44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359° 56' 42"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187,60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440 337,92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1 314 104,90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283° 5' 20"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66,90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440 525,53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1 314 104,72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276° 38' 12"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140,00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440 540,68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1 314 039,56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0° 48' 40"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235,90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440 556,86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1 313 900,50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351° 21' 1"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190,20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440 792,76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1 313 903,84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318° 37' 59"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122,70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440 980,77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1 313 875,24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358° 53' 54"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85,30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441 072,89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1 313 794,12</w:t>
            </w:r>
          </w:p>
        </w:tc>
      </w:tr>
      <w:tr w:rsidR="008265F1" w:rsidRPr="00583530" w:rsidTr="008265F1">
        <w:trPr>
          <w:cantSplit/>
        </w:trPr>
        <w:tc>
          <w:tcPr>
            <w:tcW w:w="701" w:type="dxa"/>
            <w:vAlign w:val="center"/>
          </w:tcPr>
          <w:p w:rsidR="008265F1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9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320° 12' 43"</w:t>
            </w:r>
          </w:p>
        </w:tc>
        <w:tc>
          <w:tcPr>
            <w:tcW w:w="1985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78,60</w:t>
            </w:r>
          </w:p>
        </w:tc>
        <w:tc>
          <w:tcPr>
            <w:tcW w:w="1701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441 158,19</w:t>
            </w:r>
          </w:p>
        </w:tc>
        <w:tc>
          <w:tcPr>
            <w:tcW w:w="1843" w:type="dxa"/>
            <w:vAlign w:val="center"/>
          </w:tcPr>
          <w:p w:rsidR="008265F1" w:rsidRPr="00370D82" w:rsidRDefault="008265F1" w:rsidP="008265F1">
            <w:pPr>
              <w:tabs>
                <w:tab w:val="left" w:pos="-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0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1 313 792,48</w:t>
            </w:r>
          </w:p>
        </w:tc>
      </w:tr>
    </w:tbl>
    <w:p w:rsidR="008265F1" w:rsidRPr="001538D7" w:rsidRDefault="008265F1" w:rsidP="008265F1">
      <w:pPr>
        <w:spacing w:after="120"/>
        <w:rPr>
          <w:rFonts w:ascii="Times New Roman" w:hAnsi="Times New Roman" w:cs="Times New Roman"/>
        </w:rPr>
      </w:pPr>
      <w:r w:rsidRPr="002C5BB0">
        <w:rPr>
          <w:rFonts w:ascii="Times New Roman" w:hAnsi="Times New Roman" w:cs="Times New Roman"/>
        </w:rPr>
        <w:t>Площадь</w:t>
      </w:r>
      <w:r w:rsidRPr="001538D7">
        <w:rPr>
          <w:rFonts w:ascii="Times New Roman" w:hAnsi="Times New Roman" w:cs="Times New Roman"/>
        </w:rPr>
        <w:t>904 358 кв. м</w:t>
      </w:r>
      <w:r>
        <w:rPr>
          <w:rFonts w:ascii="Times New Roman" w:hAnsi="Times New Roman" w:cs="Times New Roman"/>
        </w:rPr>
        <w:t>.</w:t>
      </w: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AF10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7568" cy="3104768"/>
            <wp:effectExtent l="19050" t="0" r="0" b="0"/>
            <wp:docPr id="1" name="Рисунок 1" descr="C:\Users\Рубежинский\Desktop\МОИ ДОКУМЕНТЫ\НПА - решения 2019\На СД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бежинский\Desktop\МОИ ДОКУМЕНТЫ\НПА - решения 2019\На СД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18" cy="310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F1" w:rsidRPr="008265F1" w:rsidRDefault="008265F1" w:rsidP="008265F1">
      <w:pPr>
        <w:rPr>
          <w:rFonts w:ascii="Times New Roman" w:hAnsi="Times New Roman" w:cs="Times New Roman"/>
          <w:sz w:val="24"/>
          <w:szCs w:val="24"/>
        </w:rPr>
      </w:pPr>
    </w:p>
    <w:p w:rsidR="008265F1" w:rsidRPr="008265F1" w:rsidRDefault="008265F1" w:rsidP="008265F1">
      <w:pPr>
        <w:rPr>
          <w:rFonts w:ascii="Times New Roman" w:hAnsi="Times New Roman" w:cs="Times New Roman"/>
          <w:sz w:val="24"/>
          <w:szCs w:val="24"/>
        </w:rPr>
      </w:pPr>
    </w:p>
    <w:p w:rsidR="008265F1" w:rsidRPr="008265F1" w:rsidRDefault="008265F1" w:rsidP="008265F1">
      <w:pPr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265F1" w:rsidRDefault="008265F1" w:rsidP="008265F1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914650"/>
            <wp:effectExtent l="19050" t="0" r="9525" b="0"/>
            <wp:docPr id="5" name="Рисунок 3" descr="C:\Users\Рубежинский\Desktop\МОИ ДОКУМЕНТЫ\НПА - решения 2019\На СД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бежинский\Desktop\МОИ ДОКУМЕНТЫ\НПА - решения 2019\На СД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F1" w:rsidRDefault="008265F1" w:rsidP="008265F1">
      <w:pPr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65F1" w:rsidRPr="008265F1" w:rsidRDefault="008265F1" w:rsidP="008265F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847975"/>
            <wp:effectExtent l="19050" t="0" r="0" b="0"/>
            <wp:docPr id="7" name="Рисунок 4" descr="C:\Users\Рубежинский\Desktop\МОИ ДОКУМЕНТЫ\НПА - решения 2019\На СД\Копии материалов по обоснованию в виде карт в растровом форма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бежинский\Desktop\МОИ ДОКУМЕНТЫ\НПА - решения 2019\На СД\Копии материалов по обоснованию в виде карт в растровом формате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5F1" w:rsidRPr="008265F1" w:rsidSect="000F1836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33419"/>
    <w:multiLevelType w:val="hybridMultilevel"/>
    <w:tmpl w:val="E37497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7D6034B"/>
    <w:multiLevelType w:val="hybridMultilevel"/>
    <w:tmpl w:val="28745B1E"/>
    <w:lvl w:ilvl="0" w:tplc="FFFFFFFF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097564"/>
    <w:multiLevelType w:val="hybridMultilevel"/>
    <w:tmpl w:val="D65646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8EC62E0"/>
    <w:multiLevelType w:val="hybridMultilevel"/>
    <w:tmpl w:val="C832DDDA"/>
    <w:lvl w:ilvl="0" w:tplc="F89C43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66A2452"/>
    <w:multiLevelType w:val="hybridMultilevel"/>
    <w:tmpl w:val="F7B46864"/>
    <w:lvl w:ilvl="0" w:tplc="F600F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47185E"/>
    <w:multiLevelType w:val="hybridMultilevel"/>
    <w:tmpl w:val="0248C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9B1126"/>
    <w:multiLevelType w:val="hybridMultilevel"/>
    <w:tmpl w:val="758CD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AC03DB"/>
    <w:rsid w:val="00006B26"/>
    <w:rsid w:val="00090145"/>
    <w:rsid w:val="000F1836"/>
    <w:rsid w:val="000F3084"/>
    <w:rsid w:val="001F63A9"/>
    <w:rsid w:val="00251499"/>
    <w:rsid w:val="002A5582"/>
    <w:rsid w:val="002F5BE1"/>
    <w:rsid w:val="00421EC1"/>
    <w:rsid w:val="00477ACC"/>
    <w:rsid w:val="00491874"/>
    <w:rsid w:val="00492707"/>
    <w:rsid w:val="004A03AB"/>
    <w:rsid w:val="004D284C"/>
    <w:rsid w:val="00533CAE"/>
    <w:rsid w:val="00571BEA"/>
    <w:rsid w:val="005E3475"/>
    <w:rsid w:val="0061096D"/>
    <w:rsid w:val="00652DC3"/>
    <w:rsid w:val="006535D7"/>
    <w:rsid w:val="006B0627"/>
    <w:rsid w:val="006B7387"/>
    <w:rsid w:val="008265F1"/>
    <w:rsid w:val="00895563"/>
    <w:rsid w:val="008D0E14"/>
    <w:rsid w:val="00902313"/>
    <w:rsid w:val="0097037A"/>
    <w:rsid w:val="009A01A8"/>
    <w:rsid w:val="009B14B2"/>
    <w:rsid w:val="009C6911"/>
    <w:rsid w:val="00A94C58"/>
    <w:rsid w:val="00AC03DB"/>
    <w:rsid w:val="00AF10AE"/>
    <w:rsid w:val="00B04D34"/>
    <w:rsid w:val="00B412E3"/>
    <w:rsid w:val="00B73CD3"/>
    <w:rsid w:val="00B74E64"/>
    <w:rsid w:val="00BD5A05"/>
    <w:rsid w:val="00BF4C2D"/>
    <w:rsid w:val="00D00804"/>
    <w:rsid w:val="00D0598D"/>
    <w:rsid w:val="00D1273E"/>
    <w:rsid w:val="00D7576D"/>
    <w:rsid w:val="00D95786"/>
    <w:rsid w:val="00DC4297"/>
    <w:rsid w:val="00DF1BED"/>
    <w:rsid w:val="00E52240"/>
    <w:rsid w:val="00EE3B77"/>
    <w:rsid w:val="00F00294"/>
    <w:rsid w:val="00F0594B"/>
    <w:rsid w:val="00F12121"/>
    <w:rsid w:val="00FC0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C2D"/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"/>
    <w:qFormat/>
    <w:rsid w:val="008265F1"/>
    <w:pPr>
      <w:keepNext/>
      <w:keepLines/>
      <w:numPr>
        <w:numId w:val="4"/>
      </w:numPr>
      <w:spacing w:before="480" w:after="0" w:line="312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65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3A9"/>
    <w:pPr>
      <w:ind w:left="720"/>
      <w:contextualSpacing/>
    </w:pPr>
  </w:style>
  <w:style w:type="table" w:styleId="a4">
    <w:name w:val="Table Grid"/>
    <w:basedOn w:val="a1"/>
    <w:uiPriority w:val="59"/>
    <w:rsid w:val="00AF1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1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96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121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"/>
    <w:rsid w:val="008265F1"/>
    <w:rPr>
      <w:rFonts w:ascii="Cambria" w:eastAsia="Times New Roman" w:hAnsi="Cambria" w:cs="Cambria"/>
      <w:b/>
      <w:bCs/>
      <w:color w:val="365F91"/>
      <w:sz w:val="28"/>
      <w:szCs w:val="28"/>
      <w:lang w:val="en-US" w:bidi="en-US"/>
    </w:rPr>
  </w:style>
  <w:style w:type="character" w:styleId="a7">
    <w:name w:val="Intense Emphasis"/>
    <w:qFormat/>
    <w:rsid w:val="008265F1"/>
    <w:rPr>
      <w:b/>
      <w:bCs/>
      <w:i/>
      <w:iCs/>
      <w:color w:val="4F81BD"/>
    </w:rPr>
  </w:style>
  <w:style w:type="character" w:customStyle="1" w:styleId="30">
    <w:name w:val="Заголовок 3 Знак"/>
    <w:basedOn w:val="a0"/>
    <w:link w:val="3"/>
    <w:uiPriority w:val="9"/>
    <w:semiHidden/>
    <w:rsid w:val="008265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265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CA490-59F2-44F3-AF70-EA47AD0D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16</Pages>
  <Words>2240</Words>
  <Characters>12774</Characters>
  <Application>Microsoft Office Word</Application>
  <DocSecurity>0</DocSecurity>
  <Lines>106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ОБОСНОВАНИЕ ВНЕСЕНИЯ ИЗМЕНЕНИЙ В ГЕНЕРАЛЬНЫЙ ПЛАН</vt:lpstr>
      <vt:lpstr>ОБЪЕКТЫ РЕГИОНАЛЬНОГО ЗНАЧЕНИЯ</vt:lpstr>
    </vt:vector>
  </TitlesOfParts>
  <Company>Hewlett-Packard Company</Company>
  <LinksUpToDate>false</LinksUpToDate>
  <CharactersWithSpaces>14985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Бакутин Александр Сергеевич</dc:creator>
  <cp:lastModifiedBy>Рубежинский</cp:lastModifiedBy>
  <cp:revision>18</cp:revision>
  <cp:lastPrinted>2019-11-27T07:47:00Z</cp:lastPrinted>
  <dcterms:created xsi:type="dcterms:W3CDTF">2019-11-05T04:39:00Z</dcterms:created>
  <dcterms:modified xsi:type="dcterms:W3CDTF">2019-11-27T07:49:00Z</dcterms:modified>
</cp:coreProperties>
</file>